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334227" w14:paraId="3095790C" w14:textId="77777777" w:rsidTr="006532A8">
        <w:tc>
          <w:tcPr>
            <w:tcW w:w="9720" w:type="dxa"/>
            <w:shd w:val="clear" w:color="auto" w:fill="auto"/>
          </w:tcPr>
          <w:p w14:paraId="3095790B" w14:textId="77777777" w:rsidR="006532A8" w:rsidRPr="002817FA" w:rsidRDefault="002F1BC4" w:rsidP="006532A8">
            <w:pPr>
              <w:widowControl w:val="0"/>
              <w:tabs>
                <w:tab w:val="left" w:pos="0"/>
                <w:tab w:val="left" w:pos="540"/>
                <w:tab w:val="left" w:pos="900"/>
                <w:tab w:val="left" w:pos="1080"/>
              </w:tabs>
              <w:suppressAutoHyphens/>
              <w:spacing w:after="0" w:line="20" w:lineRule="atLeast"/>
              <w:ind w:firstLine="475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УТВЕРЖДАЮ:</w:t>
            </w:r>
          </w:p>
        </w:tc>
      </w:tr>
      <w:tr w:rsidR="00334227" w14:paraId="30957914" w14:textId="77777777" w:rsidTr="006532A8">
        <w:trPr>
          <w:trHeight w:val="926"/>
        </w:trPr>
        <w:tc>
          <w:tcPr>
            <w:tcW w:w="9720" w:type="dxa"/>
            <w:shd w:val="clear" w:color="auto" w:fill="auto"/>
          </w:tcPr>
          <w:p w14:paraId="3095790D" w14:textId="77777777" w:rsidR="006532A8" w:rsidRPr="002817FA" w:rsidRDefault="006532A8" w:rsidP="006532A8">
            <w:pPr>
              <w:tabs>
                <w:tab w:val="left" w:pos="0"/>
                <w:tab w:val="left" w:pos="540"/>
                <w:tab w:val="left" w:pos="900"/>
                <w:tab w:val="left" w:pos="1080"/>
              </w:tabs>
              <w:suppressAutoHyphens/>
              <w:snapToGrid w:val="0"/>
              <w:spacing w:after="0" w:line="240" w:lineRule="auto"/>
              <w:ind w:right="72"/>
              <w:jc w:val="right"/>
              <w:rPr>
                <w:rFonts w:ascii="Times New Roman" w:eastAsia="Times New Roman" w:hAnsi="Times New Roman" w:cs="Times New Roman"/>
                <w:szCs w:val="8"/>
                <w:lang w:eastAsia="zh-CN"/>
              </w:rPr>
            </w:pPr>
          </w:p>
          <w:p w14:paraId="3095790E" w14:textId="37E3EAC4" w:rsidR="006532A8" w:rsidRPr="002817FA"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 xml:space="preserve">                       </w:t>
            </w:r>
            <w:r w:rsidR="005A2DAA">
              <w:rPr>
                <w:rFonts w:ascii="Times New Roman" w:eastAsia="Times New Roman" w:hAnsi="Times New Roman" w:cs="Times New Roman"/>
                <w:b/>
                <w:szCs w:val="24"/>
                <w:lang w:eastAsia="zh-CN"/>
              </w:rPr>
              <w:t>Д</w:t>
            </w:r>
            <w:r w:rsidR="001A10F3">
              <w:rPr>
                <w:rFonts w:ascii="Times New Roman" w:eastAsia="Times New Roman" w:hAnsi="Times New Roman" w:cs="Times New Roman"/>
                <w:b/>
                <w:szCs w:val="24"/>
                <w:lang w:eastAsia="zh-CN"/>
              </w:rPr>
              <w:t xml:space="preserve">иректор филиала </w:t>
            </w:r>
            <w:r w:rsidRPr="002817FA">
              <w:rPr>
                <w:rFonts w:ascii="Times New Roman" w:eastAsia="Times New Roman" w:hAnsi="Times New Roman" w:cs="Times New Roman"/>
                <w:b/>
                <w:szCs w:val="24"/>
                <w:lang w:eastAsia="zh-CN"/>
              </w:rPr>
              <w:t xml:space="preserve">АО «ИЭСК» </w:t>
            </w:r>
          </w:p>
          <w:p w14:paraId="3095790F" w14:textId="77777777" w:rsidR="006532A8" w:rsidRPr="002817FA"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Западные электрические сети</w:t>
            </w:r>
          </w:p>
          <w:p w14:paraId="30957910" w14:textId="77777777" w:rsidR="006532A8" w:rsidRPr="002817FA"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p w14:paraId="30957911" w14:textId="1D84C2B0" w:rsidR="006532A8" w:rsidRPr="002817FA"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 xml:space="preserve"> ______________/</w:t>
            </w:r>
            <w:r w:rsidR="001A10F3">
              <w:rPr>
                <w:rFonts w:ascii="Times New Roman" w:eastAsia="Times New Roman" w:hAnsi="Times New Roman" w:cs="Times New Roman"/>
                <w:b/>
                <w:szCs w:val="24"/>
                <w:lang w:eastAsia="zh-CN"/>
              </w:rPr>
              <w:t>А.Н. Воронин</w:t>
            </w:r>
            <w:r w:rsidRPr="009058B7">
              <w:rPr>
                <w:rFonts w:ascii="Times New Roman" w:eastAsia="Times New Roman" w:hAnsi="Times New Roman" w:cs="Times New Roman"/>
                <w:b/>
                <w:szCs w:val="24"/>
                <w:lang w:eastAsia="zh-CN"/>
              </w:rPr>
              <w:t>/</w:t>
            </w:r>
          </w:p>
          <w:p w14:paraId="30957912" w14:textId="77777777" w:rsidR="006532A8" w:rsidRPr="002817FA"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p w14:paraId="30957913" w14:textId="77777777" w:rsidR="006532A8" w:rsidRPr="002817FA"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tc>
      </w:tr>
      <w:tr w:rsidR="00334227" w14:paraId="30957916" w14:textId="77777777" w:rsidTr="006532A8">
        <w:tc>
          <w:tcPr>
            <w:tcW w:w="9720" w:type="dxa"/>
            <w:shd w:val="clear" w:color="auto" w:fill="auto"/>
          </w:tcPr>
          <w:p w14:paraId="30957915" w14:textId="77777777" w:rsidR="006532A8" w:rsidRPr="00C72FA1" w:rsidRDefault="006532A8" w:rsidP="006532A8">
            <w:pPr>
              <w:widowControl w:val="0"/>
              <w:tabs>
                <w:tab w:val="left" w:pos="0"/>
                <w:tab w:val="left" w:pos="540"/>
                <w:tab w:val="left" w:pos="900"/>
                <w:tab w:val="left" w:pos="1080"/>
              </w:tabs>
              <w:suppressAutoHyphens/>
              <w:spacing w:after="0" w:line="20" w:lineRule="atLeast"/>
              <w:rPr>
                <w:rFonts w:ascii="Times New Roman" w:eastAsia="Times New Roman" w:hAnsi="Times New Roman" w:cs="Times New Roman"/>
                <w:i/>
                <w:sz w:val="24"/>
                <w:szCs w:val="24"/>
                <w:lang w:eastAsia="zh-CN"/>
              </w:rPr>
            </w:pPr>
          </w:p>
        </w:tc>
      </w:tr>
    </w:tbl>
    <w:p w14:paraId="30957917" w14:textId="77777777" w:rsidR="006532A8" w:rsidRPr="00EC6ADC" w:rsidRDefault="006532A8" w:rsidP="006532A8">
      <w:pPr>
        <w:pStyle w:val="15"/>
        <w:spacing w:before="0"/>
        <w:jc w:val="center"/>
        <w:rPr>
          <w:rFonts w:ascii="Times New Roman" w:hAnsi="Times New Roman" w:cs="Times New Roman"/>
          <w:b w:val="0"/>
          <w:color w:val="auto"/>
          <w:sz w:val="24"/>
          <w:szCs w:val="24"/>
        </w:rPr>
      </w:pPr>
    </w:p>
    <w:p w14:paraId="30957918" w14:textId="77777777" w:rsidR="006532A8" w:rsidRPr="002817FA" w:rsidRDefault="002F1BC4" w:rsidP="006532A8">
      <w:pPr>
        <w:pStyle w:val="15"/>
        <w:spacing w:before="0"/>
        <w:jc w:val="center"/>
        <w:rPr>
          <w:rFonts w:ascii="Times New Roman" w:hAnsi="Times New Roman" w:cs="Times New Roman"/>
          <w:color w:val="auto"/>
          <w:sz w:val="22"/>
          <w:szCs w:val="22"/>
        </w:rPr>
      </w:pPr>
      <w:r w:rsidRPr="002817FA">
        <w:rPr>
          <w:rFonts w:ascii="Times New Roman" w:hAnsi="Times New Roman" w:cs="Times New Roman"/>
          <w:color w:val="auto"/>
          <w:sz w:val="22"/>
          <w:szCs w:val="22"/>
        </w:rPr>
        <w:t xml:space="preserve">ИЗВЕЩЕНИЕ О ПРОВЕДЕНИИ ЗАПРОСА КОТИРОВОК </w:t>
      </w:r>
    </w:p>
    <w:p w14:paraId="30957919" w14:textId="1D9FB573" w:rsidR="006532A8" w:rsidRPr="005B48ED" w:rsidRDefault="009058B7" w:rsidP="006532A8">
      <w:pPr>
        <w:spacing w:after="0" w:line="240" w:lineRule="auto"/>
        <w:jc w:val="center"/>
        <w:rPr>
          <w:rFonts w:ascii="Times New Roman" w:hAnsi="Times New Roman" w:cs="Times New Roman"/>
          <w:b/>
          <w:i/>
          <w:highlight w:val="lightGray"/>
          <w:lang w:eastAsia="zh-CN"/>
        </w:rPr>
      </w:pPr>
      <w:r w:rsidRPr="00F0654B">
        <w:rPr>
          <w:rFonts w:ascii="Times New Roman" w:hAnsi="Times New Roman" w:cs="Times New Roman"/>
          <w:b/>
          <w:i/>
          <w:highlight w:val="lightGray"/>
          <w:lang w:eastAsia="zh-CN"/>
        </w:rPr>
        <w:t xml:space="preserve">на выполнение работ </w:t>
      </w:r>
      <w:r w:rsidR="002159A0" w:rsidRPr="00F0654B">
        <w:rPr>
          <w:rFonts w:ascii="Times New Roman" w:hAnsi="Times New Roman" w:cs="Times New Roman"/>
          <w:b/>
          <w:i/>
          <w:highlight w:val="lightGray"/>
          <w:lang w:eastAsia="zh-CN"/>
        </w:rPr>
        <w:t xml:space="preserve">по ремонту </w:t>
      </w:r>
      <w:r w:rsidR="009E12CA">
        <w:rPr>
          <w:rFonts w:ascii="Times New Roman" w:hAnsi="Times New Roman" w:cs="Times New Roman"/>
          <w:b/>
          <w:i/>
          <w:highlight w:val="lightGray"/>
          <w:lang w:eastAsia="zh-CN"/>
        </w:rPr>
        <w:t>кондиционеров</w:t>
      </w:r>
      <w:r w:rsidR="002F1BC4" w:rsidRPr="005B48ED">
        <w:rPr>
          <w:rFonts w:ascii="Times New Roman" w:hAnsi="Times New Roman" w:cs="Times New Roman"/>
          <w:b/>
          <w:i/>
          <w:highlight w:val="lightGray"/>
          <w:lang w:eastAsia="zh-CN"/>
        </w:rPr>
        <w:t xml:space="preserve"> для нужд филиала АО «ИЭСК» «Западные электрические сети».</w:t>
      </w:r>
    </w:p>
    <w:p w14:paraId="58CFEF3F" w14:textId="77777777" w:rsidR="00C51FC3" w:rsidRPr="00844AD6" w:rsidRDefault="00C51FC3" w:rsidP="006532A8">
      <w:pPr>
        <w:spacing w:after="0" w:line="240" w:lineRule="auto"/>
        <w:jc w:val="center"/>
        <w:rPr>
          <w:rFonts w:ascii="Times New Roman" w:eastAsia="Times New Roman" w:hAnsi="Times New Roman" w:cs="Times New Roman"/>
          <w:b/>
          <w:i/>
          <w:lang w:eastAsia="zh-CN"/>
        </w:rPr>
      </w:pPr>
    </w:p>
    <w:p w14:paraId="3095791A" w14:textId="77777777" w:rsidR="006532A8" w:rsidRPr="002817FA" w:rsidRDefault="002F1BC4" w:rsidP="006532A8">
      <w:pPr>
        <w:rPr>
          <w:rFonts w:ascii="Times New Roman" w:hAnsi="Times New Roman" w:cs="Times New Roman"/>
        </w:rPr>
      </w:pPr>
      <w:r w:rsidRPr="002817FA">
        <w:rPr>
          <w:rFonts w:ascii="Times New Roman" w:hAnsi="Times New Roman" w:cs="Times New Roman"/>
        </w:rPr>
        <w:t>г. Тулун</w:t>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t xml:space="preserve">      </w:t>
      </w:r>
      <w:r w:rsidRPr="002817FA">
        <w:rPr>
          <w:rFonts w:ascii="Times New Roman" w:hAnsi="Times New Roman" w:cs="Times New Roman"/>
        </w:rPr>
        <w:tab/>
        <w:t xml:space="preserve"> </w:t>
      </w:r>
    </w:p>
    <w:p w14:paraId="3095791B" w14:textId="77777777" w:rsidR="006532A8" w:rsidRPr="002817FA" w:rsidRDefault="002F1BC4" w:rsidP="006532A8">
      <w:pPr>
        <w:spacing w:after="0" w:line="240" w:lineRule="auto"/>
        <w:ind w:firstLine="567"/>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Настоящее извещение о проведении запроса котировок (далее - Извещение) подготовлено в соответствии с Федеральным законом от 18 июля 2011 г. № 223-ФЗ «О закупках товаров, работ, услуг отдельными видами юридических лиц» (далее - Федеральный закон № 223-ФЗ), законодательством Российской Федерации, регулирующим отношения в сфере осуществления закупок отдельными видами юридических лиц, Положением о закупке товаров, работ, услуг для нужд ОАО «Иркутская электросетевая компания» (ОАО «ИЭСК»), размещенным в единой информационной системе в сфере закупок (далее – Положение о закупке).</w:t>
      </w:r>
    </w:p>
    <w:p w14:paraId="3095791C" w14:textId="77777777" w:rsidR="006532A8" w:rsidRPr="002817FA" w:rsidRDefault="002F1BC4" w:rsidP="006532A8">
      <w:pPr>
        <w:spacing w:after="0" w:line="240" w:lineRule="auto"/>
        <w:ind w:firstLine="567"/>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Настоящим извещением к участию в запросе котировок приглашаются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p>
    <w:p w14:paraId="3095791D" w14:textId="62CF4089"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w:t>
      </w:r>
      <w:r w:rsidRPr="002817FA">
        <w:rPr>
          <w:rFonts w:ascii="Times New Roman" w:eastAsia="Times New Roman" w:hAnsi="Times New Roman" w:cs="Times New Roman"/>
          <w:highlight w:val="lightGray"/>
          <w:lang w:eastAsia="ru-RU"/>
        </w:rPr>
        <w:t xml:space="preserve">Информационная карта запроса котировок приведена в Разделе 1. Проект Договора, который будет заключен по результатам данной процедуры запроса котировок, приведен в </w:t>
      </w:r>
      <w:r>
        <w:rPr>
          <w:rFonts w:ascii="Times New Roman" w:eastAsia="Times New Roman" w:hAnsi="Times New Roman" w:cs="Times New Roman"/>
          <w:highlight w:val="lightGray"/>
          <w:lang w:eastAsia="ru-RU"/>
        </w:rPr>
        <w:t>Р</w:t>
      </w:r>
      <w:r w:rsidRPr="002817FA">
        <w:rPr>
          <w:rFonts w:ascii="Times New Roman" w:eastAsia="Times New Roman" w:hAnsi="Times New Roman" w:cs="Times New Roman"/>
          <w:highlight w:val="lightGray"/>
          <w:lang w:eastAsia="ru-RU"/>
        </w:rPr>
        <w:t>азделе 2. Порядок проведения запроса котировок и участия в нем, а также инструкции по подготов</w:t>
      </w:r>
      <w:r>
        <w:rPr>
          <w:rFonts w:ascii="Times New Roman" w:eastAsia="Times New Roman" w:hAnsi="Times New Roman" w:cs="Times New Roman"/>
          <w:highlight w:val="lightGray"/>
          <w:lang w:eastAsia="ru-RU"/>
        </w:rPr>
        <w:t>ке Заявки, приведены в Р</w:t>
      </w:r>
      <w:r w:rsidRPr="002817FA">
        <w:rPr>
          <w:rFonts w:ascii="Times New Roman" w:eastAsia="Times New Roman" w:hAnsi="Times New Roman" w:cs="Times New Roman"/>
          <w:highlight w:val="lightGray"/>
          <w:lang w:eastAsia="ru-RU"/>
        </w:rPr>
        <w:t xml:space="preserve">азделе 3. Формы документов, которые необходимо подготовить и подать в составе Заявки, приведены в приложениях к настоящему Извещению </w:t>
      </w:r>
      <w:r>
        <w:rPr>
          <w:rFonts w:ascii="Times New Roman" w:eastAsia="Times New Roman" w:hAnsi="Times New Roman" w:cs="Times New Roman"/>
          <w:highlight w:val="lightGray"/>
          <w:lang w:eastAsia="ru-RU"/>
        </w:rPr>
        <w:t>в Р</w:t>
      </w:r>
      <w:r w:rsidRPr="002817FA">
        <w:rPr>
          <w:rFonts w:ascii="Times New Roman" w:eastAsia="Times New Roman" w:hAnsi="Times New Roman" w:cs="Times New Roman"/>
          <w:highlight w:val="lightGray"/>
          <w:lang w:eastAsia="ru-RU"/>
        </w:rPr>
        <w:t>азделе 4.</w:t>
      </w:r>
    </w:p>
    <w:p w14:paraId="3095791E" w14:textId="77777777" w:rsidR="006532A8" w:rsidRPr="002817FA" w:rsidRDefault="002F1BC4" w:rsidP="006532A8">
      <w:pPr>
        <w:widowControl w:val="0"/>
        <w:suppressAutoHyphens/>
        <w:spacing w:before="240" w:after="240" w:line="240" w:lineRule="auto"/>
        <w:ind w:left="360" w:hanging="360"/>
        <w:jc w:val="center"/>
        <w:outlineLvl w:val="0"/>
        <w:rPr>
          <w:rFonts w:ascii="Times New Roman" w:eastAsia="Times New Roman" w:hAnsi="Times New Roman" w:cs="Times New Roman"/>
          <w:b/>
          <w:kern w:val="28"/>
          <w:lang w:eastAsia="ru-RU"/>
        </w:rPr>
      </w:pPr>
      <w:bookmarkStart w:id="0" w:name="_Toc31705740"/>
      <w:r w:rsidRPr="002817FA">
        <w:rPr>
          <w:rFonts w:ascii="Times New Roman" w:eastAsia="Times New Roman" w:hAnsi="Times New Roman" w:cs="Times New Roman"/>
          <w:b/>
          <w:kern w:val="28"/>
          <w:lang w:eastAsia="ru-RU"/>
        </w:rPr>
        <w:t xml:space="preserve">Раздел 1. </w:t>
      </w:r>
      <w:bookmarkStart w:id="1" w:name="_Toc337481264"/>
      <w:bookmarkStart w:id="2" w:name="_Toc353538210"/>
      <w:r w:rsidRPr="002817FA">
        <w:rPr>
          <w:rFonts w:ascii="Times New Roman" w:eastAsia="Times New Roman" w:hAnsi="Times New Roman" w:cs="Times New Roman"/>
          <w:b/>
          <w:lang w:eastAsia="ru-RU"/>
        </w:rPr>
        <w:t xml:space="preserve">ИНФОРМАЦИОННАЯ КАРТА ЗАПРОСА </w:t>
      </w:r>
      <w:bookmarkEnd w:id="1"/>
      <w:bookmarkEnd w:id="2"/>
      <w:r w:rsidRPr="002817FA">
        <w:rPr>
          <w:rFonts w:ascii="Times New Roman" w:eastAsia="Times New Roman" w:hAnsi="Times New Roman" w:cs="Times New Roman"/>
          <w:b/>
          <w:lang w:eastAsia="ru-RU"/>
        </w:rPr>
        <w:t>КОТИРОВОК</w:t>
      </w:r>
      <w:bookmarkEnd w:id="0"/>
      <w:r w:rsidRPr="002817FA">
        <w:rPr>
          <w:rFonts w:ascii="Times New Roman" w:eastAsia="Times New Roman" w:hAnsi="Times New Roman" w:cs="Times New Roman"/>
          <w:b/>
          <w:lang w:eastAsia="ru-RU"/>
        </w:rPr>
        <w:t>.</w:t>
      </w:r>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334227" w14:paraId="30957922" w14:textId="77777777" w:rsidTr="006532A8">
        <w:trPr>
          <w:jc w:val="center"/>
        </w:trPr>
        <w:tc>
          <w:tcPr>
            <w:tcW w:w="703" w:type="dxa"/>
          </w:tcPr>
          <w:p w14:paraId="3095791F"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п/п</w:t>
            </w:r>
          </w:p>
        </w:tc>
        <w:tc>
          <w:tcPr>
            <w:tcW w:w="4189" w:type="dxa"/>
          </w:tcPr>
          <w:p w14:paraId="30957920" w14:textId="77777777" w:rsidR="006532A8" w:rsidRPr="002817FA" w:rsidRDefault="002F1BC4" w:rsidP="006532A8">
            <w:pPr>
              <w:spacing w:after="0" w:line="240" w:lineRule="auto"/>
              <w:ind w:left="567"/>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Название пункта</w:t>
            </w:r>
          </w:p>
        </w:tc>
        <w:tc>
          <w:tcPr>
            <w:tcW w:w="5243" w:type="dxa"/>
          </w:tcPr>
          <w:p w14:paraId="30957921" w14:textId="77777777" w:rsidR="006532A8" w:rsidRPr="002817FA" w:rsidRDefault="002F1BC4" w:rsidP="006532A8">
            <w:pPr>
              <w:spacing w:after="0" w:line="240" w:lineRule="auto"/>
              <w:ind w:left="567"/>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Текст пояснений</w:t>
            </w:r>
          </w:p>
        </w:tc>
      </w:tr>
      <w:tr w:rsidR="00334227" w14:paraId="30957936" w14:textId="77777777" w:rsidTr="006532A8">
        <w:trPr>
          <w:trHeight w:val="983"/>
          <w:jc w:val="center"/>
        </w:trPr>
        <w:tc>
          <w:tcPr>
            <w:tcW w:w="703" w:type="dxa"/>
          </w:tcPr>
          <w:p w14:paraId="30957923"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w:t>
            </w:r>
          </w:p>
        </w:tc>
        <w:tc>
          <w:tcPr>
            <w:tcW w:w="4189" w:type="dxa"/>
          </w:tcPr>
          <w:p w14:paraId="30957924"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о проведении запроса котировок</w:t>
            </w:r>
          </w:p>
        </w:tc>
        <w:tc>
          <w:tcPr>
            <w:tcW w:w="5243" w:type="dxa"/>
          </w:tcPr>
          <w:p w14:paraId="30957925" w14:textId="7B7A76BF" w:rsidR="006532A8" w:rsidRPr="002817FA" w:rsidRDefault="001A10F3"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2F1BC4" w:rsidRPr="002817FA">
              <w:rPr>
                <w:rFonts w:ascii="Times New Roman" w:eastAsia="Times New Roman" w:hAnsi="Times New Roman" w:cs="Times New Roman"/>
                <w:lang w:eastAsia="ru-RU"/>
              </w:rPr>
              <w:t>кционерное общество «Иркутская электросетевая компания»</w:t>
            </w:r>
          </w:p>
          <w:p w14:paraId="30957926" w14:textId="010024E0"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почтовый адрес: 664033, г. Иркутск, ул. Лермонтова 257, тел.: +7 (395 2) 792-459 </w:t>
            </w:r>
          </w:p>
          <w:p w14:paraId="30957927" w14:textId="77777777" w:rsidR="006532A8" w:rsidRPr="002817FA" w:rsidRDefault="002F1BC4" w:rsidP="006532A8">
            <w:pPr>
              <w:spacing w:after="0" w:line="240" w:lineRule="auto"/>
              <w:rPr>
                <w:rFonts w:ascii="Times New Roman" w:eastAsia="Times New Roman" w:hAnsi="Times New Roman" w:cs="Times New Roman"/>
                <w:color w:val="0000FF"/>
                <w:u w:val="single"/>
                <w:lang w:eastAsia="ru-RU"/>
              </w:rPr>
            </w:pPr>
            <w:r w:rsidRPr="002817FA">
              <w:rPr>
                <w:rFonts w:ascii="Times New Roman" w:eastAsia="Times New Roman" w:hAnsi="Times New Roman" w:cs="Times New Roman"/>
                <w:lang w:val="en-US" w:eastAsia="ru-RU"/>
              </w:rPr>
              <w:t>E</w:t>
            </w:r>
            <w:r w:rsidRPr="002817FA">
              <w:rPr>
                <w:rFonts w:ascii="Times New Roman" w:eastAsia="Times New Roman" w:hAnsi="Times New Roman" w:cs="Times New Roman"/>
                <w:lang w:eastAsia="ru-RU"/>
              </w:rPr>
              <w:t>-</w:t>
            </w:r>
            <w:r w:rsidRPr="002817FA">
              <w:rPr>
                <w:rFonts w:ascii="Times New Roman" w:eastAsia="Times New Roman" w:hAnsi="Times New Roman" w:cs="Times New Roman"/>
                <w:lang w:val="en-US" w:eastAsia="ru-RU"/>
              </w:rPr>
              <w:t>mail</w:t>
            </w:r>
            <w:r w:rsidRPr="002817FA">
              <w:rPr>
                <w:rFonts w:ascii="Times New Roman" w:eastAsia="Times New Roman" w:hAnsi="Times New Roman" w:cs="Times New Roman"/>
                <w:lang w:eastAsia="ru-RU"/>
              </w:rPr>
              <w:t xml:space="preserve">: </w:t>
            </w:r>
            <w:hyperlink r:id="rId11" w:history="1">
              <w:r w:rsidRPr="002817FA">
                <w:rPr>
                  <w:rFonts w:ascii="Times New Roman" w:eastAsia="Times New Roman" w:hAnsi="Times New Roman" w:cs="Times New Roman"/>
                  <w:color w:val="0000FF"/>
                  <w:u w:val="single"/>
                  <w:lang w:val="en-US" w:eastAsia="ru-RU"/>
                </w:rPr>
                <w:t>iesk</w:t>
              </w:r>
              <w:r w:rsidRPr="002817FA">
                <w:rPr>
                  <w:rFonts w:ascii="Times New Roman" w:eastAsia="Times New Roman" w:hAnsi="Times New Roman" w:cs="Times New Roman"/>
                  <w:color w:val="0000FF"/>
                  <w:u w:val="single"/>
                  <w:lang w:eastAsia="ru-RU"/>
                </w:rPr>
                <w:t>@</w:t>
              </w:r>
              <w:r w:rsidRPr="002817FA">
                <w:rPr>
                  <w:rFonts w:ascii="Times New Roman" w:eastAsia="Times New Roman" w:hAnsi="Times New Roman" w:cs="Times New Roman"/>
                  <w:color w:val="0000FF"/>
                  <w:u w:val="single"/>
                  <w:lang w:val="en-US" w:eastAsia="ru-RU"/>
                </w:rPr>
                <w:t>irkutskenergo</w:t>
              </w:r>
              <w:r w:rsidRPr="002817FA">
                <w:rPr>
                  <w:rFonts w:ascii="Times New Roman" w:eastAsia="Times New Roman" w:hAnsi="Times New Roman" w:cs="Times New Roman"/>
                  <w:color w:val="0000FF"/>
                  <w:u w:val="single"/>
                  <w:lang w:eastAsia="ru-RU"/>
                </w:rPr>
                <w:t>.</w:t>
              </w:r>
              <w:proofErr w:type="spellStart"/>
              <w:r w:rsidRPr="002817FA">
                <w:rPr>
                  <w:rFonts w:ascii="Times New Roman" w:eastAsia="Times New Roman" w:hAnsi="Times New Roman" w:cs="Times New Roman"/>
                  <w:color w:val="0000FF"/>
                  <w:u w:val="single"/>
                  <w:lang w:val="en-US" w:eastAsia="ru-RU"/>
                </w:rPr>
                <w:t>ru</w:t>
              </w:r>
              <w:proofErr w:type="spellEnd"/>
            </w:hyperlink>
          </w:p>
          <w:p w14:paraId="30957928" w14:textId="7E1503D4"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Филиал АО «ИЭСК» Западные электрические сети»</w:t>
            </w:r>
          </w:p>
          <w:p w14:paraId="3095792A" w14:textId="6F720456" w:rsidR="006532A8"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почтовый адрес: 66525</w:t>
            </w:r>
            <w:r w:rsidR="001A10F3">
              <w:rPr>
                <w:rFonts w:ascii="Times New Roman" w:eastAsia="Times New Roman" w:hAnsi="Times New Roman" w:cs="Times New Roman"/>
                <w:lang w:eastAsia="ru-RU"/>
              </w:rPr>
              <w:t>3, г. Тулун, пер., Энергетиков,</w:t>
            </w:r>
            <w:r w:rsidRPr="002817FA">
              <w:rPr>
                <w:rFonts w:ascii="Times New Roman" w:eastAsia="Times New Roman" w:hAnsi="Times New Roman" w:cs="Times New Roman"/>
                <w:lang w:eastAsia="ru-RU"/>
              </w:rPr>
              <w:t xml:space="preserve">6.  тел.: 8 (39530) 27-3-59 </w:t>
            </w:r>
          </w:p>
          <w:p w14:paraId="3095792B" w14:textId="77777777" w:rsidR="006532A8" w:rsidRPr="002817FA" w:rsidRDefault="006532A8" w:rsidP="006532A8">
            <w:pPr>
              <w:spacing w:after="0" w:line="240" w:lineRule="auto"/>
              <w:rPr>
                <w:rFonts w:ascii="Times New Roman" w:eastAsia="Times New Roman" w:hAnsi="Times New Roman" w:cs="Times New Roman"/>
                <w:lang w:eastAsia="ru-RU"/>
              </w:rPr>
            </w:pPr>
          </w:p>
          <w:p w14:paraId="3095792C" w14:textId="4D41B2D7" w:rsidR="006532A8" w:rsidRPr="00F0654B" w:rsidRDefault="002F1BC4" w:rsidP="006532A8">
            <w:pPr>
              <w:contextualSpacing/>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Контактное лицо</w:t>
            </w:r>
            <w:r w:rsidR="002159A0" w:rsidRPr="00F0654B">
              <w:rPr>
                <w:color w:val="0000FF"/>
                <w:highlight w:val="lightGray"/>
              </w:rPr>
              <w:t xml:space="preserve"> </w:t>
            </w:r>
            <w:r w:rsidR="002159A0" w:rsidRPr="00F0654B">
              <w:rPr>
                <w:rFonts w:ascii="Times New Roman" w:eastAsia="Times New Roman" w:hAnsi="Times New Roman" w:cs="Times New Roman"/>
                <w:highlight w:val="lightGray"/>
                <w:lang w:eastAsia="ru-RU"/>
              </w:rPr>
              <w:t>по вопросам организации запроса котировок</w:t>
            </w:r>
            <w:r w:rsidRPr="00F0654B">
              <w:rPr>
                <w:rFonts w:ascii="Times New Roman" w:eastAsia="Times New Roman" w:hAnsi="Times New Roman" w:cs="Times New Roman"/>
                <w:highlight w:val="lightGray"/>
                <w:lang w:eastAsia="ru-RU"/>
              </w:rPr>
              <w:t xml:space="preserve">: </w:t>
            </w:r>
            <w:r w:rsidR="001A10F3">
              <w:rPr>
                <w:rFonts w:ascii="Times New Roman" w:eastAsia="Times New Roman" w:hAnsi="Times New Roman" w:cs="Times New Roman"/>
                <w:highlight w:val="lightGray"/>
                <w:lang w:eastAsia="ru-RU"/>
              </w:rPr>
              <w:t>Свешникова Евгения Сергеевна</w:t>
            </w:r>
          </w:p>
          <w:p w14:paraId="3095792D" w14:textId="65D95725" w:rsidR="006532A8" w:rsidRPr="001A10F3" w:rsidRDefault="002F1BC4" w:rsidP="006532A8">
            <w:pPr>
              <w:contextualSpacing/>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тел.: 8 (39530) 27-</w:t>
            </w:r>
            <w:r w:rsidR="001A10F3">
              <w:rPr>
                <w:rFonts w:ascii="Times New Roman" w:eastAsia="Times New Roman" w:hAnsi="Times New Roman" w:cs="Times New Roman"/>
                <w:highlight w:val="lightGray"/>
                <w:lang w:eastAsia="ru-RU"/>
              </w:rPr>
              <w:t>7</w:t>
            </w:r>
            <w:r w:rsidR="00591672" w:rsidRPr="00F0654B">
              <w:rPr>
                <w:rFonts w:ascii="Times New Roman" w:eastAsia="Times New Roman" w:hAnsi="Times New Roman" w:cs="Times New Roman"/>
                <w:highlight w:val="lightGray"/>
                <w:lang w:eastAsia="ru-RU"/>
              </w:rPr>
              <w:t>-</w:t>
            </w:r>
            <w:r w:rsidR="001A10F3">
              <w:rPr>
                <w:rFonts w:ascii="Times New Roman" w:eastAsia="Times New Roman" w:hAnsi="Times New Roman" w:cs="Times New Roman"/>
                <w:highlight w:val="lightGray"/>
                <w:lang w:eastAsia="ru-RU"/>
              </w:rPr>
              <w:t>0</w:t>
            </w:r>
            <w:r w:rsidR="00591672" w:rsidRPr="00F0654B">
              <w:rPr>
                <w:rFonts w:ascii="Times New Roman" w:eastAsia="Times New Roman" w:hAnsi="Times New Roman" w:cs="Times New Roman"/>
                <w:highlight w:val="lightGray"/>
                <w:lang w:eastAsia="ru-RU"/>
              </w:rPr>
              <w:t>1</w:t>
            </w:r>
          </w:p>
          <w:p w14:paraId="3095792F" w14:textId="77777777" w:rsidR="006532A8" w:rsidRPr="00F0654B" w:rsidRDefault="002F1BC4" w:rsidP="006532A8">
            <w:pPr>
              <w:contextualSpacing/>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адрес электронной почты: </w:t>
            </w:r>
          </w:p>
          <w:p w14:paraId="611E201C" w14:textId="2148766D" w:rsidR="001A10F3" w:rsidRDefault="00524CD6" w:rsidP="009E12CA">
            <w:pPr>
              <w:contextualSpacing/>
              <w:jc w:val="both"/>
            </w:pPr>
            <w:hyperlink r:id="rId12" w:history="1">
              <w:r w:rsidR="001A10F3" w:rsidRPr="00334EC6">
                <w:rPr>
                  <w:rStyle w:val="af2"/>
                </w:rPr>
                <w:t>sveshnikova_es@zes.irkutskenergo.ru</w:t>
              </w:r>
            </w:hyperlink>
          </w:p>
          <w:p w14:paraId="37267DC5" w14:textId="4C4729DF" w:rsidR="009E12CA" w:rsidRPr="0035631E" w:rsidRDefault="002159A0" w:rsidP="009E12CA">
            <w:pPr>
              <w:contextualSpacing/>
              <w:jc w:val="both"/>
              <w:rPr>
                <w:rFonts w:ascii="Times New Roman" w:eastAsia="Times New Roman" w:hAnsi="Times New Roman" w:cs="Times New Roman"/>
                <w:highlight w:val="lightGray"/>
                <w:lang w:eastAsia="ru-RU"/>
              </w:rPr>
            </w:pPr>
            <w:r w:rsidRPr="002159A0">
              <w:rPr>
                <w:rFonts w:ascii="Times New Roman" w:eastAsia="Times New Roman" w:hAnsi="Times New Roman" w:cs="Times New Roman"/>
                <w:highlight w:val="lightGray"/>
                <w:lang w:eastAsia="ru-RU"/>
              </w:rPr>
              <w:t>Контактное лицо по вопросам выполнения работ:</w:t>
            </w:r>
            <w:r>
              <w:rPr>
                <w:rFonts w:ascii="Times New Roman" w:eastAsia="Times New Roman" w:hAnsi="Times New Roman" w:cs="Times New Roman"/>
                <w:highlight w:val="lightGray"/>
                <w:lang w:eastAsia="ru-RU"/>
              </w:rPr>
              <w:t xml:space="preserve"> </w:t>
            </w:r>
            <w:proofErr w:type="spellStart"/>
            <w:r w:rsidR="009E12CA">
              <w:rPr>
                <w:rFonts w:ascii="Times New Roman" w:eastAsia="Times New Roman" w:hAnsi="Times New Roman" w:cs="Times New Roman"/>
                <w:highlight w:val="lightGray"/>
                <w:lang w:eastAsia="ru-RU"/>
              </w:rPr>
              <w:t>Корольчук</w:t>
            </w:r>
            <w:proofErr w:type="spellEnd"/>
            <w:r w:rsidR="009E12CA">
              <w:rPr>
                <w:rFonts w:ascii="Times New Roman" w:eastAsia="Times New Roman" w:hAnsi="Times New Roman" w:cs="Times New Roman"/>
                <w:highlight w:val="lightGray"/>
                <w:lang w:eastAsia="ru-RU"/>
              </w:rPr>
              <w:t xml:space="preserve"> Владимир </w:t>
            </w:r>
            <w:proofErr w:type="spellStart"/>
            <w:r w:rsidR="009E12CA">
              <w:rPr>
                <w:rFonts w:ascii="Times New Roman" w:eastAsia="Times New Roman" w:hAnsi="Times New Roman" w:cs="Times New Roman"/>
                <w:highlight w:val="lightGray"/>
                <w:lang w:eastAsia="ru-RU"/>
              </w:rPr>
              <w:t>Эрвинович</w:t>
            </w:r>
            <w:proofErr w:type="spellEnd"/>
          </w:p>
          <w:p w14:paraId="5AB3B05A" w14:textId="77777777" w:rsidR="009E12CA" w:rsidRPr="00687FD9" w:rsidRDefault="009E12CA" w:rsidP="009E12CA">
            <w:pPr>
              <w:contextualSpacing/>
              <w:jc w:val="both"/>
              <w:rPr>
                <w:rFonts w:ascii="Times New Roman" w:eastAsia="Times New Roman" w:hAnsi="Times New Roman" w:cs="Times New Roman"/>
                <w:highlight w:val="lightGray"/>
                <w:lang w:eastAsia="ru-RU"/>
              </w:rPr>
            </w:pPr>
            <w:r>
              <w:rPr>
                <w:rFonts w:ascii="Times New Roman" w:eastAsia="Times New Roman" w:hAnsi="Times New Roman" w:cs="Times New Roman"/>
                <w:highlight w:val="lightGray"/>
                <w:lang w:eastAsia="ru-RU"/>
              </w:rPr>
              <w:t>тел: 8 (39530) 27-3-45</w:t>
            </w:r>
          </w:p>
          <w:p w14:paraId="3A8158F8" w14:textId="77777777" w:rsidR="009E12CA" w:rsidRPr="002159A0" w:rsidRDefault="009E12CA" w:rsidP="009E12CA">
            <w:pPr>
              <w:contextualSpacing/>
              <w:jc w:val="both"/>
              <w:rPr>
                <w:rFonts w:ascii="Times New Roman" w:eastAsia="Times New Roman" w:hAnsi="Times New Roman" w:cs="Times New Roman"/>
                <w:highlight w:val="lightGray"/>
                <w:lang w:eastAsia="ru-RU"/>
              </w:rPr>
            </w:pPr>
            <w:r w:rsidRPr="002159A0">
              <w:rPr>
                <w:rFonts w:ascii="Times New Roman" w:eastAsia="Times New Roman" w:hAnsi="Times New Roman" w:cs="Times New Roman"/>
                <w:highlight w:val="lightGray"/>
                <w:lang w:eastAsia="ru-RU"/>
              </w:rPr>
              <w:lastRenderedPageBreak/>
              <w:t xml:space="preserve">адрес электронной почты: </w:t>
            </w:r>
          </w:p>
          <w:p w14:paraId="0F3EE7A1" w14:textId="77777777" w:rsidR="009E12CA" w:rsidRPr="00687FD9" w:rsidRDefault="00524CD6" w:rsidP="009E12CA">
            <w:pPr>
              <w:spacing w:after="0" w:line="240" w:lineRule="auto"/>
              <w:contextualSpacing/>
              <w:jc w:val="both"/>
              <w:rPr>
                <w:rFonts w:ascii="Times New Roman" w:eastAsia="Times New Roman" w:hAnsi="Times New Roman" w:cs="Times New Roman"/>
                <w:color w:val="0000FF"/>
                <w:u w:val="single"/>
                <w:lang w:eastAsia="ru-RU"/>
              </w:rPr>
            </w:pPr>
            <w:hyperlink r:id="rId13" w:history="1">
              <w:r w:rsidR="009E12CA" w:rsidRPr="006F3E96">
                <w:rPr>
                  <w:rStyle w:val="af2"/>
                  <w:rFonts w:ascii="Times New Roman" w:eastAsia="Times New Roman" w:hAnsi="Times New Roman" w:cs="Times New Roman"/>
                  <w:lang w:val="en-US" w:eastAsia="ru-RU"/>
                </w:rPr>
                <w:t>korolchuk</w:t>
              </w:r>
              <w:r w:rsidR="009E12CA" w:rsidRPr="00687FD9">
                <w:rPr>
                  <w:rStyle w:val="af2"/>
                  <w:rFonts w:ascii="Times New Roman" w:eastAsia="Times New Roman" w:hAnsi="Times New Roman" w:cs="Times New Roman"/>
                  <w:lang w:eastAsia="ru-RU"/>
                </w:rPr>
                <w:t>_</w:t>
              </w:r>
              <w:r w:rsidR="009E12CA" w:rsidRPr="006F3E96">
                <w:rPr>
                  <w:rStyle w:val="af2"/>
                  <w:rFonts w:ascii="Times New Roman" w:eastAsia="Times New Roman" w:hAnsi="Times New Roman" w:cs="Times New Roman"/>
                  <w:lang w:val="en-US" w:eastAsia="ru-RU"/>
                </w:rPr>
                <w:t>ve</w:t>
              </w:r>
              <w:r w:rsidR="009E12CA" w:rsidRPr="00687FD9">
                <w:rPr>
                  <w:rStyle w:val="af2"/>
                  <w:rFonts w:ascii="Times New Roman" w:eastAsia="Times New Roman" w:hAnsi="Times New Roman" w:cs="Times New Roman"/>
                  <w:lang w:eastAsia="ru-RU"/>
                </w:rPr>
                <w:t>@</w:t>
              </w:r>
              <w:r w:rsidR="009E12CA" w:rsidRPr="006F3E96">
                <w:rPr>
                  <w:rStyle w:val="af2"/>
                  <w:rFonts w:ascii="Times New Roman" w:eastAsia="Times New Roman" w:hAnsi="Times New Roman" w:cs="Times New Roman"/>
                  <w:lang w:val="en-US" w:eastAsia="ru-RU"/>
                </w:rPr>
                <w:t>zes</w:t>
              </w:r>
              <w:r w:rsidR="009E12CA" w:rsidRPr="00687FD9">
                <w:rPr>
                  <w:rStyle w:val="af2"/>
                  <w:rFonts w:ascii="Times New Roman" w:eastAsia="Times New Roman" w:hAnsi="Times New Roman" w:cs="Times New Roman"/>
                  <w:lang w:eastAsia="ru-RU"/>
                </w:rPr>
                <w:t>.</w:t>
              </w:r>
              <w:r w:rsidR="009E12CA" w:rsidRPr="006F3E96">
                <w:rPr>
                  <w:rStyle w:val="af2"/>
                  <w:rFonts w:ascii="Times New Roman" w:eastAsia="Times New Roman" w:hAnsi="Times New Roman" w:cs="Times New Roman"/>
                  <w:lang w:val="en-US" w:eastAsia="ru-RU"/>
                </w:rPr>
                <w:t>irkutskenergo</w:t>
              </w:r>
              <w:r w:rsidR="009E12CA" w:rsidRPr="00687FD9">
                <w:rPr>
                  <w:rStyle w:val="af2"/>
                  <w:rFonts w:ascii="Times New Roman" w:eastAsia="Times New Roman" w:hAnsi="Times New Roman" w:cs="Times New Roman"/>
                  <w:lang w:eastAsia="ru-RU"/>
                </w:rPr>
                <w:t>.</w:t>
              </w:r>
              <w:proofErr w:type="spellStart"/>
              <w:r w:rsidR="009E12CA" w:rsidRPr="006F3E96">
                <w:rPr>
                  <w:rStyle w:val="af2"/>
                  <w:rFonts w:ascii="Times New Roman" w:eastAsia="Times New Roman" w:hAnsi="Times New Roman" w:cs="Times New Roman"/>
                  <w:lang w:val="en-US" w:eastAsia="ru-RU"/>
                </w:rPr>
                <w:t>ru</w:t>
              </w:r>
              <w:proofErr w:type="spellEnd"/>
            </w:hyperlink>
          </w:p>
          <w:p w14:paraId="712F5B2C" w14:textId="2680D2DF" w:rsidR="00BF3A34" w:rsidRDefault="00BF3A34" w:rsidP="006532A8">
            <w:pPr>
              <w:spacing w:after="0" w:line="240" w:lineRule="auto"/>
              <w:contextualSpacing/>
              <w:jc w:val="both"/>
              <w:rPr>
                <w:rFonts w:ascii="Times New Roman" w:eastAsia="Times New Roman" w:hAnsi="Times New Roman" w:cs="Times New Roman"/>
                <w:lang w:eastAsia="ru-RU"/>
              </w:rPr>
            </w:pPr>
          </w:p>
          <w:p w14:paraId="30957932" w14:textId="463ED434" w:rsidR="006532A8" w:rsidRDefault="002F1BC4" w:rsidP="006532A8">
            <w:pPr>
              <w:spacing w:after="0" w:line="240" w:lineRule="auto"/>
              <w:contextualSpacing/>
              <w:jc w:val="both"/>
              <w:rPr>
                <w:rFonts w:ascii="Times New Roman" w:eastAsia="Times New Roman" w:hAnsi="Times New Roman" w:cs="Times New Roman"/>
                <w:color w:val="0000FF"/>
                <w:u w:val="single"/>
                <w:lang w:eastAsia="ru-RU"/>
              </w:rPr>
            </w:pPr>
            <w:r w:rsidRPr="002817FA">
              <w:rPr>
                <w:rFonts w:ascii="Times New Roman" w:eastAsia="Times New Roman" w:hAnsi="Times New Roman" w:cs="Times New Roman"/>
                <w:lang w:eastAsia="ru-RU"/>
              </w:rPr>
              <w:t xml:space="preserve">Официальный сайт сети Интернет, на котором размещено извещение о проведении запроса котировок: </w:t>
            </w:r>
            <w:hyperlink r:id="rId14" w:history="1">
              <w:r w:rsidRPr="002817FA">
                <w:rPr>
                  <w:rFonts w:ascii="Times New Roman" w:eastAsia="Times New Roman" w:hAnsi="Times New Roman" w:cs="Times New Roman"/>
                  <w:color w:val="0000FF"/>
                  <w:u w:val="single"/>
                  <w:lang w:eastAsia="ru-RU"/>
                </w:rPr>
                <w:t>Единая</w:t>
              </w:r>
            </w:hyperlink>
            <w:r w:rsidRPr="002817FA">
              <w:rPr>
                <w:rFonts w:ascii="Times New Roman" w:eastAsia="Times New Roman" w:hAnsi="Times New Roman" w:cs="Times New Roman"/>
                <w:color w:val="0000FF"/>
                <w:u w:val="single"/>
                <w:lang w:eastAsia="ru-RU"/>
              </w:rPr>
              <w:t xml:space="preserve"> информационная система в сфере закупок (далее - ЕИС).</w:t>
            </w:r>
          </w:p>
          <w:p w14:paraId="735FB2C4" w14:textId="2C7186D3" w:rsidR="00BF3A34" w:rsidRDefault="00BF3A34" w:rsidP="006532A8">
            <w:pPr>
              <w:spacing w:after="0" w:line="240" w:lineRule="auto"/>
              <w:contextualSpacing/>
              <w:jc w:val="both"/>
              <w:rPr>
                <w:rFonts w:ascii="Times New Roman" w:eastAsia="Times New Roman" w:hAnsi="Times New Roman" w:cs="Times New Roman"/>
                <w:color w:val="0000FF"/>
                <w:u w:val="single"/>
                <w:lang w:eastAsia="ru-RU"/>
              </w:rPr>
            </w:pPr>
          </w:p>
          <w:p w14:paraId="39980B89" w14:textId="41C5C612" w:rsidR="00BF3A34" w:rsidRPr="00BF3A34" w:rsidRDefault="00BF3A34" w:rsidP="00BF3A34">
            <w:pPr>
              <w:rPr>
                <w:rFonts w:ascii="Times New Roman" w:eastAsia="Times New Roman" w:hAnsi="Times New Roman" w:cs="Times New Roman"/>
                <w:color w:val="0000FF"/>
                <w:lang w:eastAsia="ru-RU"/>
              </w:rPr>
            </w:pPr>
            <w:r w:rsidRPr="001A32FA">
              <w:rPr>
                <w:rFonts w:ascii="Times New Roman" w:eastAsia="Times New Roman" w:hAnsi="Times New Roman" w:cs="Times New Roman"/>
                <w:highlight w:val="yellow"/>
                <w:lang w:eastAsia="ru-RU"/>
              </w:rPr>
              <w:t xml:space="preserve">Официальный сайт организатора закупки, на который подаются заявки на участие в запросе </w:t>
            </w:r>
            <w:r w:rsidR="009D4AD1">
              <w:rPr>
                <w:rFonts w:ascii="Times New Roman" w:eastAsia="Times New Roman" w:hAnsi="Times New Roman" w:cs="Times New Roman"/>
                <w:highlight w:val="yellow"/>
                <w:lang w:eastAsia="ru-RU"/>
              </w:rPr>
              <w:t>котировок</w:t>
            </w:r>
            <w:r w:rsidRPr="001A32FA">
              <w:rPr>
                <w:rFonts w:ascii="Times New Roman" w:eastAsia="Times New Roman" w:hAnsi="Times New Roman" w:cs="Times New Roman"/>
                <w:highlight w:val="yellow"/>
                <w:lang w:eastAsia="ru-RU"/>
              </w:rPr>
              <w:t xml:space="preserve">: </w:t>
            </w:r>
            <w:hyperlink r:id="rId15" w:history="1">
              <w:r w:rsidRPr="001A32FA">
                <w:rPr>
                  <w:rFonts w:ascii="Times New Roman" w:eastAsia="Times New Roman" w:hAnsi="Times New Roman" w:cs="Times New Roman"/>
                  <w:color w:val="0000FF"/>
                  <w:highlight w:val="yellow"/>
                  <w:u w:val="single"/>
                  <w:lang w:eastAsia="ru-RU"/>
                </w:rPr>
                <w:t>https://eurosib-td.ru</w:t>
              </w:r>
            </w:hyperlink>
            <w:r w:rsidRPr="001A32FA">
              <w:rPr>
                <w:rFonts w:ascii="Times New Roman" w:eastAsia="Times New Roman" w:hAnsi="Times New Roman" w:cs="Times New Roman"/>
                <w:color w:val="0000FF"/>
                <w:highlight w:val="yellow"/>
                <w:lang w:eastAsia="ru-RU"/>
              </w:rPr>
              <w:t>.</w:t>
            </w:r>
          </w:p>
          <w:p w14:paraId="460491EA" w14:textId="77777777" w:rsidR="002E29D4" w:rsidRPr="002E29D4" w:rsidRDefault="002E29D4" w:rsidP="002E29D4">
            <w:pPr>
              <w:spacing w:after="0" w:line="240" w:lineRule="auto"/>
              <w:jc w:val="both"/>
              <w:rPr>
                <w:rFonts w:ascii="Times New Roman" w:eastAsia="Times New Roman" w:hAnsi="Times New Roman" w:cs="Times New Roman"/>
                <w:lang w:eastAsia="ru-RU"/>
              </w:rPr>
            </w:pPr>
            <w:r w:rsidRPr="002E29D4">
              <w:rPr>
                <w:rFonts w:ascii="Times New Roman" w:eastAsia="Times New Roman" w:hAnsi="Times New Roman" w:cs="Times New Roman"/>
                <w:lang w:eastAsia="ru-RU"/>
              </w:rPr>
              <w:t>Горячая линия по вопросам противодействия коррупции и корпоративного мошенничества</w:t>
            </w:r>
          </w:p>
          <w:p w14:paraId="385EA51C" w14:textId="77777777" w:rsidR="002E29D4" w:rsidRPr="002E29D4" w:rsidRDefault="002E29D4" w:rsidP="002E29D4">
            <w:pPr>
              <w:spacing w:after="0" w:line="240" w:lineRule="auto"/>
              <w:jc w:val="both"/>
              <w:rPr>
                <w:rFonts w:ascii="Times New Roman" w:eastAsia="Times New Roman" w:hAnsi="Times New Roman" w:cs="Times New Roman"/>
                <w:lang w:eastAsia="ru-RU"/>
              </w:rPr>
            </w:pPr>
            <w:r w:rsidRPr="002E29D4">
              <w:rPr>
                <w:rFonts w:ascii="Times New Roman" w:eastAsia="Times New Roman" w:hAnsi="Times New Roman" w:cs="Times New Roman"/>
                <w:lang w:eastAsia="ru-RU"/>
              </w:rPr>
              <w:t>Телефон: 8 (800) 234-5640</w:t>
            </w:r>
          </w:p>
          <w:p w14:paraId="30957935" w14:textId="21F0FA9E" w:rsidR="006532A8" w:rsidRPr="00844AD6" w:rsidRDefault="002E29D4" w:rsidP="002E29D4">
            <w:pPr>
              <w:spacing w:after="0" w:line="240" w:lineRule="auto"/>
              <w:rPr>
                <w:rFonts w:ascii="Times New Roman" w:eastAsia="Times New Roman" w:hAnsi="Times New Roman" w:cs="Times New Roman"/>
                <w:lang w:eastAsia="ru-RU"/>
              </w:rPr>
            </w:pPr>
            <w:r w:rsidRPr="002E29D4">
              <w:rPr>
                <w:rFonts w:ascii="Times New Roman" w:eastAsia="Times New Roman" w:hAnsi="Times New Roman" w:cs="Times New Roman"/>
                <w:lang w:eastAsia="ru-RU"/>
              </w:rPr>
              <w:t xml:space="preserve">Электронный адрес: </w:t>
            </w:r>
            <w:hyperlink r:id="rId16" w:history="1">
              <w:r w:rsidRPr="002E29D4">
                <w:rPr>
                  <w:rStyle w:val="af2"/>
                  <w:lang w:val="en-US" w:eastAsia="ru-RU"/>
                </w:rPr>
                <w:t>signal</w:t>
              </w:r>
              <w:r w:rsidRPr="004C510C">
                <w:rPr>
                  <w:rStyle w:val="af2"/>
                  <w:lang w:eastAsia="ru-RU"/>
                </w:rPr>
                <w:t>@</w:t>
              </w:r>
              <w:proofErr w:type="spellStart"/>
              <w:r w:rsidRPr="002E29D4">
                <w:rPr>
                  <w:rStyle w:val="af2"/>
                  <w:lang w:val="en-US" w:eastAsia="ru-RU"/>
                </w:rPr>
                <w:t>enplus</w:t>
              </w:r>
              <w:proofErr w:type="spellEnd"/>
              <w:r w:rsidRPr="004C510C">
                <w:rPr>
                  <w:rStyle w:val="af2"/>
                  <w:lang w:eastAsia="ru-RU"/>
                </w:rPr>
                <w:t>.</w:t>
              </w:r>
              <w:proofErr w:type="spellStart"/>
              <w:r w:rsidRPr="002E29D4">
                <w:rPr>
                  <w:rStyle w:val="af2"/>
                  <w:lang w:val="en-US" w:eastAsia="ru-RU"/>
                </w:rPr>
                <w:t>ru</w:t>
              </w:r>
              <w:proofErr w:type="spellEnd"/>
            </w:hyperlink>
          </w:p>
        </w:tc>
      </w:tr>
      <w:tr w:rsidR="00334227" w14:paraId="3095793A" w14:textId="77777777" w:rsidTr="00A53793">
        <w:trPr>
          <w:trHeight w:val="225"/>
          <w:jc w:val="center"/>
        </w:trPr>
        <w:tc>
          <w:tcPr>
            <w:tcW w:w="703" w:type="dxa"/>
          </w:tcPr>
          <w:p w14:paraId="30957937"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2</w:t>
            </w:r>
          </w:p>
        </w:tc>
        <w:tc>
          <w:tcPr>
            <w:tcW w:w="4189" w:type="dxa"/>
          </w:tcPr>
          <w:p w14:paraId="30957938"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Способ осуществления закупки</w:t>
            </w:r>
          </w:p>
        </w:tc>
        <w:tc>
          <w:tcPr>
            <w:tcW w:w="5243" w:type="dxa"/>
          </w:tcPr>
          <w:p w14:paraId="30957939"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Запрос котировок</w:t>
            </w:r>
          </w:p>
        </w:tc>
      </w:tr>
      <w:tr w:rsidR="00334227" w14:paraId="3095793E" w14:textId="77777777" w:rsidTr="006532A8">
        <w:trPr>
          <w:trHeight w:val="565"/>
          <w:jc w:val="center"/>
        </w:trPr>
        <w:tc>
          <w:tcPr>
            <w:tcW w:w="703" w:type="dxa"/>
          </w:tcPr>
          <w:p w14:paraId="3095793B"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3</w:t>
            </w:r>
          </w:p>
        </w:tc>
        <w:tc>
          <w:tcPr>
            <w:tcW w:w="4189" w:type="dxa"/>
          </w:tcPr>
          <w:p w14:paraId="3095793C"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Предмет договора (объект, лот)</w:t>
            </w:r>
          </w:p>
        </w:tc>
        <w:tc>
          <w:tcPr>
            <w:tcW w:w="5243" w:type="dxa"/>
          </w:tcPr>
          <w:p w14:paraId="3095793D" w14:textId="2B7E88A9" w:rsidR="006532A8" w:rsidRPr="002817FA" w:rsidRDefault="009058B7" w:rsidP="009E12CA">
            <w:pPr>
              <w:spacing w:after="0" w:line="240" w:lineRule="auto"/>
              <w:jc w:val="both"/>
              <w:rPr>
                <w:rFonts w:ascii="Times New Roman" w:eastAsia="Times New Roman" w:hAnsi="Times New Roman" w:cs="Times New Roman"/>
                <w:i/>
                <w:lang w:eastAsia="zh-CN"/>
              </w:rPr>
            </w:pPr>
            <w:r w:rsidRPr="00F0654B">
              <w:rPr>
                <w:rFonts w:ascii="Times New Roman" w:eastAsia="Times New Roman" w:hAnsi="Times New Roman" w:cs="Times New Roman"/>
                <w:i/>
                <w:highlight w:val="lightGray"/>
                <w:lang w:eastAsia="zh-CN"/>
              </w:rPr>
              <w:t xml:space="preserve">Выполнение работ по </w:t>
            </w:r>
            <w:r w:rsidRPr="009E12CA">
              <w:rPr>
                <w:rFonts w:ascii="Times New Roman" w:eastAsia="Times New Roman" w:hAnsi="Times New Roman" w:cs="Times New Roman"/>
                <w:i/>
                <w:highlight w:val="lightGray"/>
                <w:lang w:eastAsia="zh-CN"/>
              </w:rPr>
              <w:t>ремонту</w:t>
            </w:r>
            <w:r w:rsidR="002F1BC4" w:rsidRPr="009E12CA">
              <w:rPr>
                <w:rFonts w:ascii="Times New Roman" w:eastAsia="Times New Roman" w:hAnsi="Times New Roman" w:cs="Times New Roman"/>
                <w:i/>
                <w:highlight w:val="lightGray"/>
                <w:lang w:eastAsia="zh-CN"/>
              </w:rPr>
              <w:t xml:space="preserve"> </w:t>
            </w:r>
            <w:r w:rsidR="009E12CA" w:rsidRPr="009E12CA">
              <w:rPr>
                <w:rFonts w:ascii="Times New Roman" w:eastAsia="Times New Roman" w:hAnsi="Times New Roman" w:cs="Times New Roman"/>
                <w:i/>
                <w:highlight w:val="lightGray"/>
                <w:lang w:eastAsia="zh-CN"/>
              </w:rPr>
              <w:t>кондиционеров</w:t>
            </w:r>
            <w:r w:rsidR="009E12CA">
              <w:rPr>
                <w:rFonts w:ascii="Times New Roman" w:eastAsia="Times New Roman" w:hAnsi="Times New Roman" w:cs="Times New Roman"/>
                <w:i/>
                <w:lang w:eastAsia="zh-CN"/>
              </w:rPr>
              <w:t xml:space="preserve"> </w:t>
            </w:r>
            <w:r w:rsidR="002F1BC4" w:rsidRPr="00C12BE3">
              <w:rPr>
                <w:rFonts w:ascii="Times New Roman" w:eastAsia="Times New Roman" w:hAnsi="Times New Roman" w:cs="Times New Roman"/>
                <w:i/>
                <w:lang w:eastAsia="zh-CN"/>
              </w:rPr>
              <w:t>для</w:t>
            </w:r>
            <w:r w:rsidR="001A10F3">
              <w:rPr>
                <w:rFonts w:ascii="Times New Roman" w:eastAsia="Times New Roman" w:hAnsi="Times New Roman" w:cs="Times New Roman"/>
                <w:i/>
                <w:lang w:eastAsia="zh-CN"/>
              </w:rPr>
              <w:t xml:space="preserve"> нужд филиала </w:t>
            </w:r>
            <w:r w:rsidR="002F1BC4" w:rsidRPr="002817FA">
              <w:rPr>
                <w:rFonts w:ascii="Times New Roman" w:eastAsia="Times New Roman" w:hAnsi="Times New Roman" w:cs="Times New Roman"/>
                <w:i/>
                <w:lang w:eastAsia="zh-CN"/>
              </w:rPr>
              <w:t>АО «ИЭСК» «Западные электрические сети».</w:t>
            </w:r>
          </w:p>
        </w:tc>
      </w:tr>
      <w:tr w:rsidR="00334227" w14:paraId="30957947" w14:textId="77777777" w:rsidTr="006532A8">
        <w:trPr>
          <w:jc w:val="center"/>
        </w:trPr>
        <w:tc>
          <w:tcPr>
            <w:tcW w:w="703" w:type="dxa"/>
          </w:tcPr>
          <w:p w14:paraId="3095793F" w14:textId="77777777" w:rsidR="006532A8" w:rsidRPr="00D24302" w:rsidRDefault="002F1BC4" w:rsidP="006532A8">
            <w:pPr>
              <w:spacing w:after="0" w:line="240" w:lineRule="auto"/>
              <w:contextualSpacing/>
              <w:jc w:val="center"/>
              <w:rPr>
                <w:rFonts w:ascii="Times New Roman" w:eastAsia="Times New Roman" w:hAnsi="Times New Roman" w:cs="Times New Roman"/>
                <w:b/>
                <w:lang w:eastAsia="ru-RU"/>
              </w:rPr>
            </w:pPr>
            <w:r w:rsidRPr="00D24302">
              <w:rPr>
                <w:rFonts w:ascii="Times New Roman" w:eastAsia="Times New Roman" w:hAnsi="Times New Roman" w:cs="Times New Roman"/>
                <w:b/>
                <w:lang w:eastAsia="ru-RU"/>
              </w:rPr>
              <w:t>4</w:t>
            </w:r>
          </w:p>
        </w:tc>
        <w:tc>
          <w:tcPr>
            <w:tcW w:w="4189" w:type="dxa"/>
          </w:tcPr>
          <w:p w14:paraId="30957940" w14:textId="77777777" w:rsidR="006532A8" w:rsidRPr="00D24302" w:rsidRDefault="002F1BC4" w:rsidP="006532A8">
            <w:pPr>
              <w:spacing w:after="0" w:line="240" w:lineRule="auto"/>
              <w:contextualSpacing/>
              <w:jc w:val="both"/>
              <w:rPr>
                <w:rFonts w:ascii="Times New Roman" w:eastAsia="Times New Roman" w:hAnsi="Times New Roman" w:cs="Times New Roman"/>
                <w:b/>
                <w:lang w:eastAsia="ru-RU"/>
              </w:rPr>
            </w:pPr>
            <w:r w:rsidRPr="00D24302">
              <w:rPr>
                <w:rFonts w:ascii="Times New Roman" w:eastAsia="Times New Roman" w:hAnsi="Times New Roman" w:cs="Times New Roman"/>
                <w:b/>
                <w:lang w:eastAsia="ru-RU"/>
              </w:rPr>
              <w:t>Место, условия и сроки (периоды) выполнения работ/оказания услуг</w:t>
            </w:r>
          </w:p>
        </w:tc>
        <w:tc>
          <w:tcPr>
            <w:tcW w:w="5243" w:type="dxa"/>
          </w:tcPr>
          <w:p w14:paraId="30957941" w14:textId="1D008472" w:rsidR="006532A8" w:rsidRDefault="002F1BC4" w:rsidP="006532A8">
            <w:pPr>
              <w:tabs>
                <w:tab w:val="left" w:pos="6521"/>
              </w:tabs>
              <w:spacing w:after="0" w:line="240" w:lineRule="auto"/>
              <w:jc w:val="both"/>
              <w:rPr>
                <w:rFonts w:ascii="Times New Roman" w:eastAsia="Times New Roman" w:hAnsi="Times New Roman" w:cs="Times New Roman"/>
                <w:lang w:eastAsia="ru-RU"/>
              </w:rPr>
            </w:pPr>
            <w:r w:rsidRPr="00D24302">
              <w:rPr>
                <w:rFonts w:ascii="Times New Roman" w:eastAsia="Times New Roman" w:hAnsi="Times New Roman" w:cs="Times New Roman"/>
                <w:lang w:eastAsia="ru-RU"/>
              </w:rPr>
              <w:t xml:space="preserve">Место выполнения работ: </w:t>
            </w:r>
            <w:proofErr w:type="spellStart"/>
            <w:r w:rsidR="009E12CA">
              <w:rPr>
                <w:rFonts w:ascii="Times New Roman" w:eastAsia="Times New Roman" w:hAnsi="Times New Roman" w:cs="Times New Roman"/>
                <w:lang w:eastAsia="ru-RU"/>
              </w:rPr>
              <w:t>Тулунский</w:t>
            </w:r>
            <w:proofErr w:type="spellEnd"/>
            <w:r w:rsidR="009E12CA">
              <w:rPr>
                <w:rFonts w:ascii="Times New Roman" w:eastAsia="Times New Roman" w:hAnsi="Times New Roman" w:cs="Times New Roman"/>
                <w:lang w:eastAsia="ru-RU"/>
              </w:rPr>
              <w:t xml:space="preserve"> район, </w:t>
            </w:r>
            <w:proofErr w:type="spellStart"/>
            <w:r w:rsidR="009E12CA">
              <w:rPr>
                <w:rFonts w:ascii="Times New Roman" w:eastAsia="Times New Roman" w:hAnsi="Times New Roman" w:cs="Times New Roman"/>
                <w:lang w:eastAsia="ru-RU"/>
              </w:rPr>
              <w:t>Тайшетский</w:t>
            </w:r>
            <w:proofErr w:type="spellEnd"/>
            <w:r w:rsidR="009E12CA">
              <w:rPr>
                <w:rFonts w:ascii="Times New Roman" w:eastAsia="Times New Roman" w:hAnsi="Times New Roman" w:cs="Times New Roman"/>
                <w:lang w:eastAsia="ru-RU"/>
              </w:rPr>
              <w:t xml:space="preserve"> район</w:t>
            </w:r>
          </w:p>
          <w:p w14:paraId="25C565C2" w14:textId="77777777" w:rsidR="0078784D" w:rsidRPr="00D24302" w:rsidRDefault="0078784D" w:rsidP="006532A8">
            <w:pPr>
              <w:tabs>
                <w:tab w:val="left" w:pos="6521"/>
              </w:tabs>
              <w:spacing w:after="0" w:line="240" w:lineRule="auto"/>
              <w:rPr>
                <w:rFonts w:ascii="Times New Roman" w:eastAsia="Times New Roman" w:hAnsi="Times New Roman" w:cs="Times New Roman"/>
                <w:lang w:eastAsia="ru-RU"/>
              </w:rPr>
            </w:pPr>
          </w:p>
          <w:p w14:paraId="30957943" w14:textId="77777777" w:rsidR="006532A8" w:rsidRPr="00F0654B" w:rsidRDefault="002F1BC4" w:rsidP="006532A8">
            <w:pPr>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Начало выполнения работ:</w:t>
            </w:r>
          </w:p>
          <w:p w14:paraId="30957944" w14:textId="14790822" w:rsidR="006532A8" w:rsidRPr="00F0654B" w:rsidRDefault="002F1BC4" w:rsidP="006532A8">
            <w:pPr>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с даты </w:t>
            </w:r>
            <w:r w:rsidR="00346ACC" w:rsidRPr="00F0654B">
              <w:rPr>
                <w:rFonts w:ascii="Times New Roman" w:eastAsia="Times New Roman" w:hAnsi="Times New Roman" w:cs="Times New Roman"/>
                <w:highlight w:val="lightGray"/>
                <w:lang w:eastAsia="ru-RU"/>
              </w:rPr>
              <w:t>заключе</w:t>
            </w:r>
            <w:r w:rsidRPr="00F0654B">
              <w:rPr>
                <w:rFonts w:ascii="Times New Roman" w:eastAsia="Times New Roman" w:hAnsi="Times New Roman" w:cs="Times New Roman"/>
                <w:highlight w:val="lightGray"/>
                <w:lang w:eastAsia="ru-RU"/>
              </w:rPr>
              <w:t xml:space="preserve">ния договора </w:t>
            </w:r>
          </w:p>
          <w:p w14:paraId="30957945" w14:textId="77777777" w:rsidR="006532A8" w:rsidRPr="00F0654B" w:rsidRDefault="002F1BC4" w:rsidP="006532A8">
            <w:pPr>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Окончание выполнения работ: </w:t>
            </w:r>
          </w:p>
          <w:p w14:paraId="30957946" w14:textId="580369B9" w:rsidR="006532A8" w:rsidRPr="00D24302" w:rsidRDefault="00346ACC" w:rsidP="001A10F3">
            <w:pPr>
              <w:spacing w:after="0" w:line="240" w:lineRule="auto"/>
              <w:jc w:val="both"/>
              <w:rPr>
                <w:rFonts w:ascii="Times New Roman" w:eastAsia="Times New Roman" w:hAnsi="Times New Roman" w:cs="Times New Roman"/>
                <w:lang w:eastAsia="ru-RU"/>
              </w:rPr>
            </w:pPr>
            <w:r w:rsidRPr="00F0654B">
              <w:rPr>
                <w:rFonts w:ascii="Times New Roman" w:eastAsia="Times New Roman" w:hAnsi="Times New Roman" w:cs="Times New Roman"/>
                <w:highlight w:val="lightGray"/>
                <w:lang w:eastAsia="ru-RU"/>
              </w:rPr>
              <w:t>по 3</w:t>
            </w:r>
            <w:r w:rsidR="001A10F3">
              <w:rPr>
                <w:rFonts w:ascii="Times New Roman" w:eastAsia="Times New Roman" w:hAnsi="Times New Roman" w:cs="Times New Roman"/>
                <w:highlight w:val="lightGray"/>
                <w:lang w:eastAsia="ru-RU"/>
              </w:rPr>
              <w:t>1</w:t>
            </w:r>
            <w:r w:rsidR="002F1BC4" w:rsidRPr="00F0654B">
              <w:rPr>
                <w:rFonts w:ascii="Times New Roman" w:eastAsia="Times New Roman" w:hAnsi="Times New Roman" w:cs="Times New Roman"/>
                <w:highlight w:val="lightGray"/>
                <w:lang w:eastAsia="ru-RU"/>
              </w:rPr>
              <w:t>.</w:t>
            </w:r>
            <w:r w:rsidR="001A10F3">
              <w:rPr>
                <w:rFonts w:ascii="Times New Roman" w:eastAsia="Times New Roman" w:hAnsi="Times New Roman" w:cs="Times New Roman"/>
                <w:highlight w:val="lightGray"/>
                <w:lang w:eastAsia="ru-RU"/>
              </w:rPr>
              <w:t>1</w:t>
            </w:r>
            <w:r w:rsidR="00F0654B" w:rsidRPr="00F0654B">
              <w:rPr>
                <w:rFonts w:ascii="Times New Roman" w:eastAsia="Times New Roman" w:hAnsi="Times New Roman" w:cs="Times New Roman"/>
                <w:highlight w:val="lightGray"/>
                <w:lang w:eastAsia="ru-RU"/>
              </w:rPr>
              <w:t>0</w:t>
            </w:r>
            <w:r w:rsidR="002F1BC4" w:rsidRPr="00F0654B">
              <w:rPr>
                <w:rFonts w:ascii="Times New Roman" w:eastAsia="Times New Roman" w:hAnsi="Times New Roman" w:cs="Times New Roman"/>
                <w:highlight w:val="lightGray"/>
                <w:lang w:eastAsia="ru-RU"/>
              </w:rPr>
              <w:t>.202</w:t>
            </w:r>
            <w:r w:rsidR="00F0654B" w:rsidRPr="00F0654B">
              <w:rPr>
                <w:rFonts w:ascii="Times New Roman" w:eastAsia="Times New Roman" w:hAnsi="Times New Roman" w:cs="Times New Roman"/>
                <w:highlight w:val="lightGray"/>
                <w:lang w:eastAsia="ru-RU"/>
              </w:rPr>
              <w:t>3</w:t>
            </w:r>
            <w:r w:rsidR="002F1BC4" w:rsidRPr="00F0654B">
              <w:rPr>
                <w:rFonts w:ascii="Times New Roman" w:eastAsia="Times New Roman" w:hAnsi="Times New Roman" w:cs="Times New Roman"/>
                <w:highlight w:val="lightGray"/>
                <w:lang w:eastAsia="ru-RU"/>
              </w:rPr>
              <w:t xml:space="preserve"> г.</w:t>
            </w:r>
          </w:p>
        </w:tc>
      </w:tr>
      <w:tr w:rsidR="00334227" w14:paraId="30957952" w14:textId="77777777" w:rsidTr="006532A8">
        <w:trPr>
          <w:jc w:val="center"/>
        </w:trPr>
        <w:tc>
          <w:tcPr>
            <w:tcW w:w="703" w:type="dxa"/>
          </w:tcPr>
          <w:p w14:paraId="30957948" w14:textId="77777777" w:rsidR="006532A8" w:rsidRPr="002817FA" w:rsidRDefault="002F1BC4" w:rsidP="006532A8">
            <w:pPr>
              <w:spacing w:after="0" w:line="240" w:lineRule="auto"/>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5</w:t>
            </w:r>
          </w:p>
        </w:tc>
        <w:tc>
          <w:tcPr>
            <w:tcW w:w="4189" w:type="dxa"/>
          </w:tcPr>
          <w:p w14:paraId="30957949" w14:textId="77777777" w:rsidR="006532A8" w:rsidRPr="002817FA" w:rsidRDefault="002F1BC4" w:rsidP="006532A8">
            <w:pPr>
              <w:spacing w:after="0" w:line="240" w:lineRule="auto"/>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16827258" w14:textId="679B6F38" w:rsidR="00346ACC" w:rsidRPr="00F0654B" w:rsidRDefault="009E12CA" w:rsidP="00346ACC">
            <w:pPr>
              <w:tabs>
                <w:tab w:val="left" w:pos="6521"/>
              </w:tabs>
              <w:spacing w:after="0" w:line="240" w:lineRule="auto"/>
              <w:jc w:val="both"/>
              <w:rPr>
                <w:rFonts w:ascii="Times New Roman" w:eastAsia="Times New Roman" w:hAnsi="Times New Roman" w:cs="Times New Roman"/>
                <w:highlight w:val="lightGray"/>
                <w:lang w:eastAsia="ru-RU"/>
              </w:rPr>
            </w:pPr>
            <w:r>
              <w:rPr>
                <w:rFonts w:ascii="Times New Roman" w:eastAsia="Times New Roman" w:hAnsi="Times New Roman" w:cs="Times New Roman"/>
                <w:b/>
                <w:highlight w:val="lightGray"/>
                <w:lang w:eastAsia="ru-RU"/>
              </w:rPr>
              <w:t>85 4</w:t>
            </w:r>
            <w:r w:rsidR="001A10F3">
              <w:rPr>
                <w:rFonts w:ascii="Times New Roman" w:eastAsia="Times New Roman" w:hAnsi="Times New Roman" w:cs="Times New Roman"/>
                <w:b/>
                <w:highlight w:val="lightGray"/>
                <w:lang w:eastAsia="ru-RU"/>
              </w:rPr>
              <w:t>56</w:t>
            </w:r>
            <w:r>
              <w:rPr>
                <w:rFonts w:ascii="Times New Roman" w:eastAsia="Times New Roman" w:hAnsi="Times New Roman" w:cs="Times New Roman"/>
                <w:b/>
                <w:highlight w:val="lightGray"/>
                <w:lang w:eastAsia="ru-RU"/>
              </w:rPr>
              <w:t>,</w:t>
            </w:r>
            <w:r w:rsidR="001A10F3">
              <w:rPr>
                <w:rFonts w:ascii="Times New Roman" w:eastAsia="Times New Roman" w:hAnsi="Times New Roman" w:cs="Times New Roman"/>
                <w:b/>
                <w:highlight w:val="lightGray"/>
                <w:lang w:eastAsia="ru-RU"/>
              </w:rPr>
              <w:t>1</w:t>
            </w:r>
            <w:r>
              <w:rPr>
                <w:rFonts w:ascii="Times New Roman" w:eastAsia="Times New Roman" w:hAnsi="Times New Roman" w:cs="Times New Roman"/>
                <w:b/>
                <w:highlight w:val="lightGray"/>
                <w:lang w:eastAsia="ru-RU"/>
              </w:rPr>
              <w:t>8</w:t>
            </w:r>
            <w:r w:rsidR="00346ACC" w:rsidRPr="00F0654B">
              <w:rPr>
                <w:rFonts w:ascii="Times New Roman" w:eastAsia="Times New Roman" w:hAnsi="Times New Roman" w:cs="Times New Roman"/>
                <w:highlight w:val="lightGray"/>
                <w:lang w:eastAsia="ru-RU"/>
              </w:rPr>
              <w:t xml:space="preserve"> </w:t>
            </w:r>
            <w:r>
              <w:rPr>
                <w:rFonts w:ascii="Times New Roman" w:eastAsia="Times New Roman" w:hAnsi="Times New Roman" w:cs="Times New Roman"/>
                <w:highlight w:val="lightGray"/>
                <w:lang w:eastAsia="ru-RU"/>
              </w:rPr>
              <w:t>восемьдесят пять</w:t>
            </w:r>
            <w:r w:rsidR="00F0654B" w:rsidRPr="00F0654B">
              <w:rPr>
                <w:rFonts w:ascii="Times New Roman" w:eastAsia="Times New Roman" w:hAnsi="Times New Roman" w:cs="Times New Roman"/>
                <w:highlight w:val="lightGray"/>
                <w:lang w:eastAsia="ru-RU"/>
              </w:rPr>
              <w:t xml:space="preserve"> </w:t>
            </w:r>
            <w:r w:rsidR="00346ACC" w:rsidRPr="00F0654B">
              <w:rPr>
                <w:rFonts w:ascii="Times New Roman" w:eastAsia="Times New Roman" w:hAnsi="Times New Roman" w:cs="Times New Roman"/>
                <w:highlight w:val="lightGray"/>
                <w:lang w:eastAsia="ru-RU"/>
              </w:rPr>
              <w:t xml:space="preserve">тысяч </w:t>
            </w:r>
            <w:r>
              <w:rPr>
                <w:rFonts w:ascii="Times New Roman" w:eastAsia="Times New Roman" w:hAnsi="Times New Roman" w:cs="Times New Roman"/>
                <w:highlight w:val="lightGray"/>
                <w:lang w:eastAsia="ru-RU"/>
              </w:rPr>
              <w:t xml:space="preserve">четыреста </w:t>
            </w:r>
            <w:r w:rsidR="001A10F3">
              <w:rPr>
                <w:rFonts w:ascii="Times New Roman" w:eastAsia="Times New Roman" w:hAnsi="Times New Roman" w:cs="Times New Roman"/>
                <w:highlight w:val="lightGray"/>
                <w:lang w:eastAsia="ru-RU"/>
              </w:rPr>
              <w:t>пятьдесят шесть</w:t>
            </w:r>
            <w:r w:rsidR="00B352CB">
              <w:rPr>
                <w:rFonts w:ascii="Times New Roman" w:eastAsia="Times New Roman" w:hAnsi="Times New Roman" w:cs="Times New Roman"/>
                <w:highlight w:val="lightGray"/>
                <w:lang w:eastAsia="ru-RU"/>
              </w:rPr>
              <w:t xml:space="preserve"> </w:t>
            </w:r>
            <w:r w:rsidR="00BC33E2" w:rsidRPr="00F0654B">
              <w:rPr>
                <w:rFonts w:ascii="Times New Roman" w:eastAsia="Times New Roman" w:hAnsi="Times New Roman" w:cs="Times New Roman"/>
                <w:highlight w:val="lightGray"/>
                <w:lang w:eastAsia="ru-RU"/>
              </w:rPr>
              <w:t>рубл</w:t>
            </w:r>
            <w:r w:rsidR="001A32FA">
              <w:rPr>
                <w:rFonts w:ascii="Times New Roman" w:eastAsia="Times New Roman" w:hAnsi="Times New Roman" w:cs="Times New Roman"/>
                <w:highlight w:val="lightGray"/>
                <w:lang w:eastAsia="ru-RU"/>
              </w:rPr>
              <w:t>ей</w:t>
            </w:r>
            <w:r w:rsidR="00BC33E2" w:rsidRPr="00F0654B">
              <w:rPr>
                <w:rFonts w:ascii="Times New Roman" w:eastAsia="Times New Roman" w:hAnsi="Times New Roman" w:cs="Times New Roman"/>
                <w:highlight w:val="lightGray"/>
                <w:lang w:eastAsia="ru-RU"/>
              </w:rPr>
              <w:t xml:space="preserve"> </w:t>
            </w:r>
            <w:r w:rsidR="001A10F3">
              <w:rPr>
                <w:rFonts w:ascii="Times New Roman" w:eastAsia="Times New Roman" w:hAnsi="Times New Roman" w:cs="Times New Roman"/>
                <w:highlight w:val="lightGray"/>
                <w:lang w:eastAsia="ru-RU"/>
              </w:rPr>
              <w:t>1</w:t>
            </w:r>
            <w:r w:rsidR="00B352CB">
              <w:rPr>
                <w:rFonts w:ascii="Times New Roman" w:eastAsia="Times New Roman" w:hAnsi="Times New Roman" w:cs="Times New Roman"/>
                <w:highlight w:val="lightGray"/>
                <w:lang w:eastAsia="ru-RU"/>
              </w:rPr>
              <w:t>8</w:t>
            </w:r>
            <w:r w:rsidR="00346ACC" w:rsidRPr="00F0654B">
              <w:rPr>
                <w:rFonts w:ascii="Times New Roman" w:eastAsia="Times New Roman" w:hAnsi="Times New Roman" w:cs="Times New Roman"/>
                <w:highlight w:val="lightGray"/>
                <w:lang w:eastAsia="ru-RU"/>
              </w:rPr>
              <w:t xml:space="preserve"> копе</w:t>
            </w:r>
            <w:r>
              <w:rPr>
                <w:rFonts w:ascii="Times New Roman" w:eastAsia="Times New Roman" w:hAnsi="Times New Roman" w:cs="Times New Roman"/>
                <w:highlight w:val="lightGray"/>
                <w:lang w:eastAsia="ru-RU"/>
              </w:rPr>
              <w:t>ек</w:t>
            </w:r>
            <w:r w:rsidR="00346ACC" w:rsidRPr="00F0654B">
              <w:rPr>
                <w:rFonts w:ascii="Times New Roman" w:eastAsia="Times New Roman" w:hAnsi="Times New Roman" w:cs="Times New Roman"/>
                <w:highlight w:val="lightGray"/>
                <w:lang w:eastAsia="ru-RU"/>
              </w:rPr>
              <w:t xml:space="preserve"> без НДС). </w:t>
            </w:r>
          </w:p>
          <w:p w14:paraId="25694F78" w14:textId="77777777" w:rsidR="00346ACC" w:rsidRPr="00F0654B" w:rsidRDefault="00346ACC" w:rsidP="00346ACC">
            <w:pPr>
              <w:tabs>
                <w:tab w:val="left" w:pos="6521"/>
              </w:tabs>
              <w:spacing w:after="0" w:line="240" w:lineRule="auto"/>
              <w:jc w:val="both"/>
              <w:rPr>
                <w:rFonts w:ascii="Times New Roman" w:eastAsia="Times New Roman" w:hAnsi="Times New Roman" w:cs="Times New Roman"/>
                <w:highlight w:val="lightGray"/>
                <w:lang w:eastAsia="ru-RU"/>
              </w:rPr>
            </w:pPr>
          </w:p>
          <w:p w14:paraId="541A7C98" w14:textId="7A84BEBE" w:rsidR="00346ACC" w:rsidRPr="00F0654B" w:rsidRDefault="00346ACC" w:rsidP="00346ACC">
            <w:pPr>
              <w:tabs>
                <w:tab w:val="left" w:pos="6521"/>
              </w:tabs>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НДС 20% - </w:t>
            </w:r>
            <w:r w:rsidR="001A10F3">
              <w:rPr>
                <w:rFonts w:ascii="Times New Roman" w:eastAsia="Times New Roman" w:hAnsi="Times New Roman" w:cs="Times New Roman"/>
                <w:highlight w:val="lightGray"/>
                <w:lang w:eastAsia="ru-RU"/>
              </w:rPr>
              <w:t>17 091</w:t>
            </w:r>
            <w:r w:rsidR="009E12CA">
              <w:rPr>
                <w:rFonts w:ascii="Times New Roman" w:eastAsia="Times New Roman" w:hAnsi="Times New Roman" w:cs="Times New Roman"/>
                <w:highlight w:val="lightGray"/>
                <w:lang w:eastAsia="ru-RU"/>
              </w:rPr>
              <w:t>,</w:t>
            </w:r>
            <w:r w:rsidR="001A10F3">
              <w:rPr>
                <w:rFonts w:ascii="Times New Roman" w:eastAsia="Times New Roman" w:hAnsi="Times New Roman" w:cs="Times New Roman"/>
                <w:highlight w:val="lightGray"/>
                <w:lang w:eastAsia="ru-RU"/>
              </w:rPr>
              <w:t>23</w:t>
            </w:r>
            <w:r w:rsidRPr="00F0654B">
              <w:rPr>
                <w:rFonts w:ascii="Times New Roman" w:eastAsia="Times New Roman" w:hAnsi="Times New Roman" w:cs="Times New Roman"/>
                <w:highlight w:val="lightGray"/>
                <w:lang w:eastAsia="ru-RU"/>
              </w:rPr>
              <w:t xml:space="preserve"> (</w:t>
            </w:r>
            <w:r w:rsidR="009E12CA">
              <w:rPr>
                <w:rFonts w:ascii="Times New Roman" w:eastAsia="Times New Roman" w:hAnsi="Times New Roman" w:cs="Times New Roman"/>
                <w:highlight w:val="lightGray"/>
                <w:lang w:eastAsia="ru-RU"/>
              </w:rPr>
              <w:t>семнадцать</w:t>
            </w:r>
            <w:r w:rsidR="002E29D4">
              <w:rPr>
                <w:rFonts w:ascii="Times New Roman" w:eastAsia="Times New Roman" w:hAnsi="Times New Roman" w:cs="Times New Roman"/>
                <w:highlight w:val="lightGray"/>
                <w:lang w:eastAsia="ru-RU"/>
              </w:rPr>
              <w:t xml:space="preserve"> </w:t>
            </w:r>
            <w:r w:rsidRPr="00F0654B">
              <w:rPr>
                <w:rFonts w:ascii="Times New Roman" w:eastAsia="Times New Roman" w:hAnsi="Times New Roman" w:cs="Times New Roman"/>
                <w:highlight w:val="lightGray"/>
                <w:lang w:eastAsia="ru-RU"/>
              </w:rPr>
              <w:t xml:space="preserve">тысяч </w:t>
            </w:r>
            <w:proofErr w:type="spellStart"/>
            <w:r w:rsidR="001A10F3">
              <w:rPr>
                <w:rFonts w:ascii="Times New Roman" w:eastAsia="Times New Roman" w:hAnsi="Times New Roman" w:cs="Times New Roman"/>
                <w:highlight w:val="lightGray"/>
                <w:lang w:eastAsia="ru-RU"/>
              </w:rPr>
              <w:t>девяность</w:t>
            </w:r>
            <w:proofErr w:type="spellEnd"/>
            <w:r w:rsidR="001A10F3">
              <w:rPr>
                <w:rFonts w:ascii="Times New Roman" w:eastAsia="Times New Roman" w:hAnsi="Times New Roman" w:cs="Times New Roman"/>
                <w:highlight w:val="lightGray"/>
                <w:lang w:eastAsia="ru-RU"/>
              </w:rPr>
              <w:t xml:space="preserve"> один</w:t>
            </w:r>
            <w:r w:rsidRPr="00F0654B">
              <w:rPr>
                <w:rFonts w:ascii="Times New Roman" w:eastAsia="Times New Roman" w:hAnsi="Times New Roman" w:cs="Times New Roman"/>
                <w:highlight w:val="lightGray"/>
                <w:lang w:eastAsia="ru-RU"/>
              </w:rPr>
              <w:t xml:space="preserve"> рубл</w:t>
            </w:r>
            <w:r w:rsidR="001A10F3">
              <w:rPr>
                <w:rFonts w:ascii="Times New Roman" w:eastAsia="Times New Roman" w:hAnsi="Times New Roman" w:cs="Times New Roman"/>
                <w:highlight w:val="lightGray"/>
                <w:lang w:eastAsia="ru-RU"/>
              </w:rPr>
              <w:t>ь</w:t>
            </w:r>
            <w:r w:rsidRPr="00F0654B">
              <w:rPr>
                <w:rFonts w:ascii="Times New Roman" w:eastAsia="Times New Roman" w:hAnsi="Times New Roman" w:cs="Times New Roman"/>
                <w:highlight w:val="lightGray"/>
                <w:lang w:eastAsia="ru-RU"/>
              </w:rPr>
              <w:t xml:space="preserve"> </w:t>
            </w:r>
            <w:r w:rsidR="001A10F3">
              <w:rPr>
                <w:rFonts w:ascii="Times New Roman" w:eastAsia="Times New Roman" w:hAnsi="Times New Roman" w:cs="Times New Roman"/>
                <w:highlight w:val="lightGray"/>
                <w:lang w:eastAsia="ru-RU"/>
              </w:rPr>
              <w:t>23</w:t>
            </w:r>
            <w:r w:rsidRPr="00F0654B">
              <w:rPr>
                <w:rFonts w:ascii="Times New Roman" w:eastAsia="Times New Roman" w:hAnsi="Times New Roman" w:cs="Times New Roman"/>
                <w:highlight w:val="lightGray"/>
                <w:lang w:eastAsia="ru-RU"/>
              </w:rPr>
              <w:t xml:space="preserve"> копе</w:t>
            </w:r>
            <w:r w:rsidR="001A10F3">
              <w:rPr>
                <w:rFonts w:ascii="Times New Roman" w:eastAsia="Times New Roman" w:hAnsi="Times New Roman" w:cs="Times New Roman"/>
                <w:highlight w:val="lightGray"/>
                <w:lang w:eastAsia="ru-RU"/>
              </w:rPr>
              <w:t>й</w:t>
            </w:r>
            <w:r w:rsidR="002430DF">
              <w:rPr>
                <w:rFonts w:ascii="Times New Roman" w:eastAsia="Times New Roman" w:hAnsi="Times New Roman" w:cs="Times New Roman"/>
                <w:highlight w:val="lightGray"/>
                <w:lang w:eastAsia="ru-RU"/>
              </w:rPr>
              <w:t>к</w:t>
            </w:r>
            <w:r w:rsidR="001A10F3">
              <w:rPr>
                <w:rFonts w:ascii="Times New Roman" w:eastAsia="Times New Roman" w:hAnsi="Times New Roman" w:cs="Times New Roman"/>
                <w:highlight w:val="lightGray"/>
                <w:lang w:eastAsia="ru-RU"/>
              </w:rPr>
              <w:t>и</w:t>
            </w:r>
            <w:r w:rsidRPr="00F0654B">
              <w:rPr>
                <w:rFonts w:ascii="Times New Roman" w:eastAsia="Times New Roman" w:hAnsi="Times New Roman" w:cs="Times New Roman"/>
                <w:highlight w:val="lightGray"/>
                <w:lang w:eastAsia="ru-RU"/>
              </w:rPr>
              <w:t>).</w:t>
            </w:r>
          </w:p>
          <w:p w14:paraId="172AB06F" w14:textId="77777777" w:rsidR="00346ACC" w:rsidRPr="00F0654B" w:rsidRDefault="00346ACC" w:rsidP="00346ACC">
            <w:pPr>
              <w:tabs>
                <w:tab w:val="left" w:pos="6521"/>
              </w:tabs>
              <w:spacing w:after="0" w:line="240" w:lineRule="auto"/>
              <w:jc w:val="both"/>
              <w:rPr>
                <w:rFonts w:ascii="Times New Roman" w:eastAsia="Times New Roman" w:hAnsi="Times New Roman" w:cs="Times New Roman"/>
                <w:highlight w:val="lightGray"/>
                <w:lang w:eastAsia="ru-RU"/>
              </w:rPr>
            </w:pPr>
          </w:p>
          <w:p w14:paraId="5BBF444D" w14:textId="6E15E221" w:rsidR="00346ACC" w:rsidRPr="008074BC" w:rsidRDefault="00346ACC" w:rsidP="00346ACC">
            <w:pPr>
              <w:tabs>
                <w:tab w:val="left" w:pos="6521"/>
              </w:tabs>
              <w:spacing w:after="0" w:line="240" w:lineRule="auto"/>
              <w:jc w:val="both"/>
              <w:rPr>
                <w:rFonts w:ascii="Times New Roman" w:eastAsia="Times New Roman" w:hAnsi="Times New Roman" w:cs="Times New Roman"/>
                <w:lang w:eastAsia="ru-RU"/>
              </w:rPr>
            </w:pPr>
            <w:r w:rsidRPr="00F0654B">
              <w:rPr>
                <w:rFonts w:ascii="Times New Roman" w:eastAsia="Times New Roman" w:hAnsi="Times New Roman" w:cs="Times New Roman"/>
                <w:highlight w:val="lightGray"/>
                <w:lang w:eastAsia="ru-RU"/>
              </w:rPr>
              <w:t xml:space="preserve">Всего с НДС 20 % - </w:t>
            </w:r>
            <w:r w:rsidR="009E12CA">
              <w:rPr>
                <w:rFonts w:ascii="Times New Roman" w:eastAsia="Times New Roman" w:hAnsi="Times New Roman" w:cs="Times New Roman"/>
                <w:highlight w:val="lightGray"/>
                <w:lang w:eastAsia="ru-RU"/>
              </w:rPr>
              <w:t>102 5</w:t>
            </w:r>
            <w:r w:rsidR="001A10F3">
              <w:rPr>
                <w:rFonts w:ascii="Times New Roman" w:eastAsia="Times New Roman" w:hAnsi="Times New Roman" w:cs="Times New Roman"/>
                <w:highlight w:val="lightGray"/>
                <w:lang w:eastAsia="ru-RU"/>
              </w:rPr>
              <w:t>47</w:t>
            </w:r>
            <w:r w:rsidR="009E12CA">
              <w:rPr>
                <w:rFonts w:ascii="Times New Roman" w:eastAsia="Times New Roman" w:hAnsi="Times New Roman" w:cs="Times New Roman"/>
                <w:highlight w:val="lightGray"/>
                <w:lang w:eastAsia="ru-RU"/>
              </w:rPr>
              <w:t>,</w:t>
            </w:r>
            <w:r w:rsidR="001A10F3">
              <w:rPr>
                <w:rFonts w:ascii="Times New Roman" w:eastAsia="Times New Roman" w:hAnsi="Times New Roman" w:cs="Times New Roman"/>
                <w:highlight w:val="lightGray"/>
                <w:lang w:eastAsia="ru-RU"/>
              </w:rPr>
              <w:t>41</w:t>
            </w:r>
            <w:r w:rsidRPr="00F0654B">
              <w:rPr>
                <w:rFonts w:ascii="Times New Roman" w:eastAsia="Times New Roman" w:hAnsi="Times New Roman" w:cs="Times New Roman"/>
                <w:highlight w:val="lightGray"/>
                <w:lang w:eastAsia="ru-RU"/>
              </w:rPr>
              <w:t xml:space="preserve"> (</w:t>
            </w:r>
            <w:r w:rsidR="001A32FA">
              <w:rPr>
                <w:rFonts w:ascii="Times New Roman" w:eastAsia="Times New Roman" w:hAnsi="Times New Roman" w:cs="Times New Roman"/>
                <w:highlight w:val="lightGray"/>
                <w:lang w:eastAsia="ru-RU"/>
              </w:rPr>
              <w:t xml:space="preserve">сто </w:t>
            </w:r>
            <w:r w:rsidR="009E12CA">
              <w:rPr>
                <w:rFonts w:ascii="Times New Roman" w:eastAsia="Times New Roman" w:hAnsi="Times New Roman" w:cs="Times New Roman"/>
                <w:highlight w:val="lightGray"/>
                <w:lang w:eastAsia="ru-RU"/>
              </w:rPr>
              <w:t>две</w:t>
            </w:r>
            <w:r w:rsidR="002E29D4">
              <w:rPr>
                <w:rFonts w:ascii="Times New Roman" w:eastAsia="Times New Roman" w:hAnsi="Times New Roman" w:cs="Times New Roman"/>
                <w:highlight w:val="lightGray"/>
                <w:lang w:eastAsia="ru-RU"/>
              </w:rPr>
              <w:t xml:space="preserve"> </w:t>
            </w:r>
            <w:r w:rsidR="00BC33E2" w:rsidRPr="00F0654B">
              <w:rPr>
                <w:rFonts w:ascii="Times New Roman" w:eastAsia="Times New Roman" w:hAnsi="Times New Roman" w:cs="Times New Roman"/>
                <w:highlight w:val="lightGray"/>
                <w:lang w:eastAsia="ru-RU"/>
              </w:rPr>
              <w:t>т</w:t>
            </w:r>
            <w:r w:rsidRPr="00F0654B">
              <w:rPr>
                <w:rFonts w:ascii="Times New Roman" w:eastAsia="Times New Roman" w:hAnsi="Times New Roman" w:cs="Times New Roman"/>
                <w:highlight w:val="lightGray"/>
                <w:lang w:eastAsia="ru-RU"/>
              </w:rPr>
              <w:t>ысяч</w:t>
            </w:r>
            <w:r w:rsidR="009E12CA">
              <w:rPr>
                <w:rFonts w:ascii="Times New Roman" w:eastAsia="Times New Roman" w:hAnsi="Times New Roman" w:cs="Times New Roman"/>
                <w:highlight w:val="lightGray"/>
                <w:lang w:eastAsia="ru-RU"/>
              </w:rPr>
              <w:t>и</w:t>
            </w:r>
            <w:r w:rsidR="00F0654B" w:rsidRPr="00F0654B">
              <w:rPr>
                <w:rFonts w:ascii="Times New Roman" w:eastAsia="Times New Roman" w:hAnsi="Times New Roman" w:cs="Times New Roman"/>
                <w:highlight w:val="lightGray"/>
                <w:lang w:eastAsia="ru-RU"/>
              </w:rPr>
              <w:t xml:space="preserve"> </w:t>
            </w:r>
            <w:r w:rsidR="001A10F3">
              <w:rPr>
                <w:rFonts w:ascii="Times New Roman" w:eastAsia="Times New Roman" w:hAnsi="Times New Roman" w:cs="Times New Roman"/>
                <w:highlight w:val="lightGray"/>
                <w:lang w:eastAsia="ru-RU"/>
              </w:rPr>
              <w:t>пятьсот сорок</w:t>
            </w:r>
            <w:r w:rsidR="00AC0794">
              <w:rPr>
                <w:rFonts w:ascii="Times New Roman" w:eastAsia="Times New Roman" w:hAnsi="Times New Roman" w:cs="Times New Roman"/>
                <w:highlight w:val="lightGray"/>
                <w:lang w:eastAsia="ru-RU"/>
              </w:rPr>
              <w:t xml:space="preserve"> </w:t>
            </w:r>
            <w:r w:rsidR="001A10F3">
              <w:rPr>
                <w:rFonts w:ascii="Times New Roman" w:eastAsia="Times New Roman" w:hAnsi="Times New Roman" w:cs="Times New Roman"/>
                <w:highlight w:val="lightGray"/>
                <w:lang w:eastAsia="ru-RU"/>
              </w:rPr>
              <w:t xml:space="preserve">семь </w:t>
            </w:r>
            <w:r w:rsidRPr="00F0654B">
              <w:rPr>
                <w:rFonts w:ascii="Times New Roman" w:eastAsia="Times New Roman" w:hAnsi="Times New Roman" w:cs="Times New Roman"/>
                <w:highlight w:val="lightGray"/>
                <w:lang w:eastAsia="ru-RU"/>
              </w:rPr>
              <w:t>рубл</w:t>
            </w:r>
            <w:r w:rsidR="001A10F3">
              <w:rPr>
                <w:rFonts w:ascii="Times New Roman" w:eastAsia="Times New Roman" w:hAnsi="Times New Roman" w:cs="Times New Roman"/>
                <w:highlight w:val="lightGray"/>
                <w:lang w:eastAsia="ru-RU"/>
              </w:rPr>
              <w:t>ей</w:t>
            </w:r>
            <w:r w:rsidRPr="00F0654B">
              <w:rPr>
                <w:rFonts w:ascii="Times New Roman" w:eastAsia="Times New Roman" w:hAnsi="Times New Roman" w:cs="Times New Roman"/>
                <w:highlight w:val="lightGray"/>
                <w:lang w:eastAsia="ru-RU"/>
              </w:rPr>
              <w:t xml:space="preserve"> </w:t>
            </w:r>
            <w:r w:rsidR="001A10F3">
              <w:rPr>
                <w:rFonts w:ascii="Times New Roman" w:eastAsia="Times New Roman" w:hAnsi="Times New Roman" w:cs="Times New Roman"/>
                <w:highlight w:val="lightGray"/>
                <w:lang w:eastAsia="ru-RU"/>
              </w:rPr>
              <w:t>41</w:t>
            </w:r>
            <w:r w:rsidRPr="00F0654B">
              <w:rPr>
                <w:rFonts w:ascii="Times New Roman" w:eastAsia="Times New Roman" w:hAnsi="Times New Roman" w:cs="Times New Roman"/>
                <w:highlight w:val="lightGray"/>
                <w:lang w:eastAsia="ru-RU"/>
              </w:rPr>
              <w:t xml:space="preserve"> копе</w:t>
            </w:r>
            <w:r w:rsidR="001A10F3">
              <w:rPr>
                <w:rFonts w:ascii="Times New Roman" w:eastAsia="Times New Roman" w:hAnsi="Times New Roman" w:cs="Times New Roman"/>
                <w:highlight w:val="lightGray"/>
                <w:lang w:eastAsia="ru-RU"/>
              </w:rPr>
              <w:t>йка</w:t>
            </w:r>
            <w:r w:rsidRPr="00F0654B">
              <w:rPr>
                <w:rFonts w:ascii="Times New Roman" w:eastAsia="Times New Roman" w:hAnsi="Times New Roman" w:cs="Times New Roman"/>
                <w:highlight w:val="lightGray"/>
                <w:lang w:eastAsia="ru-RU"/>
              </w:rPr>
              <w:t>).</w:t>
            </w:r>
          </w:p>
          <w:p w14:paraId="53AC1DBB" w14:textId="77777777" w:rsidR="00346ACC" w:rsidRPr="003D2E29" w:rsidRDefault="00346ACC" w:rsidP="00346ACC">
            <w:pPr>
              <w:tabs>
                <w:tab w:val="left" w:pos="6521"/>
              </w:tabs>
              <w:spacing w:after="0" w:line="240" w:lineRule="auto"/>
              <w:jc w:val="both"/>
              <w:rPr>
                <w:rFonts w:ascii="Times New Roman" w:eastAsia="Times New Roman" w:hAnsi="Times New Roman" w:cs="Times New Roman"/>
                <w:lang w:eastAsia="ru-RU"/>
              </w:rPr>
            </w:pPr>
          </w:p>
          <w:p w14:paraId="0CFD6E05" w14:textId="77777777" w:rsidR="00346ACC" w:rsidRPr="000273E5" w:rsidRDefault="00346ACC" w:rsidP="00346ACC">
            <w:pPr>
              <w:tabs>
                <w:tab w:val="left" w:pos="6521"/>
              </w:tabs>
              <w:spacing w:after="0" w:line="240" w:lineRule="auto"/>
              <w:jc w:val="both"/>
              <w:rPr>
                <w:rFonts w:ascii="Times New Roman" w:eastAsia="Times New Roman" w:hAnsi="Times New Roman" w:cs="Times New Roman"/>
                <w:lang w:eastAsia="ru-RU"/>
              </w:rPr>
            </w:pPr>
            <w:r w:rsidRPr="000273E5">
              <w:rPr>
                <w:rFonts w:ascii="Times New Roman" w:eastAsia="Times New Roman" w:hAnsi="Times New Roman" w:cs="Times New Roman"/>
                <w:lang w:eastAsia="ru-RU"/>
              </w:rPr>
              <w:t>В случае если стоимость, предложенная Участником, будет превышать начальную (максимальную) стоимость, Заказчик отклоняет такую заявку без рассмотрения, по существу.</w:t>
            </w:r>
          </w:p>
          <w:p w14:paraId="71727C8C" w14:textId="77777777" w:rsidR="00346ACC" w:rsidRDefault="00346ACC" w:rsidP="00346ACC">
            <w:pPr>
              <w:tabs>
                <w:tab w:val="left" w:pos="6521"/>
              </w:tabs>
              <w:spacing w:after="0" w:line="240" w:lineRule="auto"/>
              <w:jc w:val="both"/>
              <w:rPr>
                <w:rFonts w:ascii="Times New Roman" w:eastAsia="Times New Roman" w:hAnsi="Times New Roman" w:cs="Times New Roman"/>
                <w:lang w:eastAsia="ru-RU"/>
              </w:rPr>
            </w:pPr>
            <w:r w:rsidRPr="000273E5">
              <w:rPr>
                <w:rFonts w:ascii="Times New Roman" w:eastAsia="Times New Roman" w:hAnsi="Times New Roman" w:cs="Times New Roman"/>
                <w:lang w:eastAsia="ru-RU"/>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проведении запроса котировок.</w:t>
            </w:r>
          </w:p>
          <w:p w14:paraId="30957951" w14:textId="5020F2AE" w:rsidR="006532A8" w:rsidRPr="002817FA" w:rsidRDefault="00346ACC" w:rsidP="00346ACC">
            <w:pPr>
              <w:tabs>
                <w:tab w:val="left" w:pos="6521"/>
              </w:tabs>
              <w:spacing w:after="0" w:line="240" w:lineRule="auto"/>
              <w:jc w:val="both"/>
              <w:rPr>
                <w:rFonts w:ascii="Times New Roman" w:eastAsia="Times New Roman" w:hAnsi="Times New Roman" w:cs="Times New Roman"/>
                <w:lang w:eastAsia="ru-RU"/>
              </w:rPr>
            </w:pPr>
            <w:r w:rsidRPr="00CF7AFB">
              <w:rPr>
                <w:rFonts w:ascii="Times New Roman" w:eastAsia="Times New Roman" w:hAnsi="Times New Roman" w:cs="Times New Roman"/>
                <w:lang w:eastAsia="ru-RU"/>
              </w:rPr>
              <w:t xml:space="preserve">В случае если участник закупки не является плательщиком НДС (применяется упрощенная система налогообложения), то он допускается к участию в запросе котировок в электронной форме, если предложенная им цена не превышает начальную (максимальную) цену договора без учета НДС. В этом </w:t>
            </w:r>
            <w:r w:rsidRPr="00CF7AFB">
              <w:rPr>
                <w:rFonts w:ascii="Times New Roman" w:eastAsia="Times New Roman" w:hAnsi="Times New Roman" w:cs="Times New Roman"/>
                <w:lang w:eastAsia="ru-RU"/>
              </w:rPr>
              <w:lastRenderedPageBreak/>
              <w:t>случае в качестве единого базиса сравнения ценовых предложений всех участников закупки, обеспечения</w:t>
            </w:r>
          </w:p>
        </w:tc>
      </w:tr>
      <w:tr w:rsidR="00334227" w14:paraId="30957958" w14:textId="77777777" w:rsidTr="006532A8">
        <w:trPr>
          <w:trHeight w:val="1826"/>
          <w:jc w:val="center"/>
        </w:trPr>
        <w:tc>
          <w:tcPr>
            <w:tcW w:w="703" w:type="dxa"/>
          </w:tcPr>
          <w:p w14:paraId="30957953"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6</w:t>
            </w:r>
          </w:p>
        </w:tc>
        <w:tc>
          <w:tcPr>
            <w:tcW w:w="4189" w:type="dxa"/>
          </w:tcPr>
          <w:p w14:paraId="30957954"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30957955"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и другие платежи.</w:t>
            </w:r>
          </w:p>
          <w:p w14:paraId="30957956"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Цена договора, заключаемого по результатам запроса котировок, является твердой.</w:t>
            </w:r>
          </w:p>
          <w:p w14:paraId="30957957"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Оценка заявок по цене осуществляется за вычетом НДС (для тех заявок, которые поданы участниками - плательщиками НДС).</w:t>
            </w:r>
          </w:p>
        </w:tc>
      </w:tr>
      <w:tr w:rsidR="00334227" w14:paraId="3095795C" w14:textId="77777777" w:rsidTr="006532A8">
        <w:trPr>
          <w:jc w:val="center"/>
        </w:trPr>
        <w:tc>
          <w:tcPr>
            <w:tcW w:w="703" w:type="dxa"/>
          </w:tcPr>
          <w:p w14:paraId="30957959"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7</w:t>
            </w:r>
          </w:p>
        </w:tc>
        <w:tc>
          <w:tcPr>
            <w:tcW w:w="4189" w:type="dxa"/>
          </w:tcPr>
          <w:p w14:paraId="3095795A"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Форма, сроки и порядок оплаты работы/ услуги</w:t>
            </w:r>
          </w:p>
        </w:tc>
        <w:tc>
          <w:tcPr>
            <w:tcW w:w="5243" w:type="dxa"/>
          </w:tcPr>
          <w:p w14:paraId="3095795B" w14:textId="77777777" w:rsidR="006532A8" w:rsidRPr="002817FA" w:rsidRDefault="002F1BC4" w:rsidP="006532A8">
            <w:pPr>
              <w:autoSpaceDE w:val="0"/>
              <w:autoSpaceDN w:val="0"/>
              <w:adjustRightInd w:val="0"/>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В соответствии с проектом договора</w:t>
            </w:r>
            <w:r>
              <w:rPr>
                <w:rFonts w:ascii="Times New Roman" w:eastAsia="Times New Roman" w:hAnsi="Times New Roman" w:cs="Times New Roman"/>
                <w:b/>
                <w:lang w:eastAsia="ru-RU"/>
              </w:rPr>
              <w:t>.</w:t>
            </w:r>
          </w:p>
        </w:tc>
      </w:tr>
      <w:tr w:rsidR="00334227" w14:paraId="30957960" w14:textId="77777777" w:rsidTr="006532A8">
        <w:trPr>
          <w:jc w:val="center"/>
        </w:trPr>
        <w:tc>
          <w:tcPr>
            <w:tcW w:w="703" w:type="dxa"/>
          </w:tcPr>
          <w:p w14:paraId="3095795D"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8</w:t>
            </w:r>
          </w:p>
        </w:tc>
        <w:tc>
          <w:tcPr>
            <w:tcW w:w="4189" w:type="dxa"/>
          </w:tcPr>
          <w:p w14:paraId="08B1BD47" w14:textId="7A300338" w:rsidR="006532A8" w:rsidRPr="00F61F2D" w:rsidRDefault="002F1BC4" w:rsidP="00F61F2D">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Сведения о валюте, используемой для формирования цены договора и расчетов по договору </w:t>
            </w:r>
          </w:p>
        </w:tc>
        <w:tc>
          <w:tcPr>
            <w:tcW w:w="5243" w:type="dxa"/>
          </w:tcPr>
          <w:p w14:paraId="3095795F" w14:textId="77777777" w:rsidR="006532A8" w:rsidRPr="002817FA" w:rsidRDefault="002F1BC4" w:rsidP="006532A8">
            <w:pPr>
              <w:spacing w:after="0" w:line="240" w:lineRule="auto"/>
              <w:contextualSpacing/>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Российский рубль.</w:t>
            </w:r>
          </w:p>
        </w:tc>
      </w:tr>
      <w:tr w:rsidR="00334227" w14:paraId="3095796A" w14:textId="77777777" w:rsidTr="00F61F2D">
        <w:trPr>
          <w:trHeight w:val="10905"/>
          <w:jc w:val="center"/>
        </w:trPr>
        <w:tc>
          <w:tcPr>
            <w:tcW w:w="703" w:type="dxa"/>
          </w:tcPr>
          <w:p w14:paraId="30957961"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9</w:t>
            </w:r>
          </w:p>
        </w:tc>
        <w:tc>
          <w:tcPr>
            <w:tcW w:w="4189" w:type="dxa"/>
          </w:tcPr>
          <w:p w14:paraId="30957962"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Требования к участникам запроса котировок</w:t>
            </w:r>
          </w:p>
        </w:tc>
        <w:tc>
          <w:tcPr>
            <w:tcW w:w="5243" w:type="dxa"/>
          </w:tcPr>
          <w:p w14:paraId="30957963" w14:textId="77777777" w:rsidR="006532A8" w:rsidRPr="002817FA" w:rsidRDefault="002F1BC4" w:rsidP="006532A8">
            <w:pPr>
              <w:pStyle w:val="af0"/>
              <w:suppressAutoHyphens/>
              <w:spacing w:line="20" w:lineRule="atLeast"/>
              <w:ind w:left="28"/>
              <w:jc w:val="both"/>
              <w:rPr>
                <w:rFonts w:ascii="Times New Roman" w:eastAsia="Times New Roman" w:hAnsi="Times New Roman" w:cs="Times New Roman"/>
                <w:b/>
                <w:lang w:eastAsia="zh-CN"/>
              </w:rPr>
            </w:pPr>
            <w:r w:rsidRPr="002817FA">
              <w:rPr>
                <w:rFonts w:ascii="Times New Roman" w:eastAsia="Times New Roman" w:hAnsi="Times New Roman" w:cs="Times New Roman"/>
                <w:lang w:eastAsia="ru-RU"/>
              </w:rPr>
              <w:t>Заказчик устанавливает следующие единые требования к участникам запроса котировок:</w:t>
            </w:r>
          </w:p>
          <w:p w14:paraId="30957964"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w:t>
            </w:r>
            <w:proofErr w:type="spellStart"/>
            <w:r w:rsidRPr="002817FA">
              <w:rPr>
                <w:rFonts w:ascii="Times New Roman" w:eastAsia="Times New Roman" w:hAnsi="Times New Roman" w:cs="Times New Roman"/>
                <w:lang w:eastAsia="ru-RU"/>
              </w:rPr>
              <w:t>непроведение</w:t>
            </w:r>
            <w:proofErr w:type="spellEnd"/>
            <w:r w:rsidRPr="002817FA">
              <w:rPr>
                <w:rFonts w:ascii="Times New Roman" w:eastAsia="Times New Roman" w:hAnsi="Times New Roman" w:cs="Times New Roman"/>
                <w:lang w:eastAsia="ru-RU"/>
              </w:rPr>
              <w:t xml:space="preserve">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0957965"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0957966"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30957967"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30957968"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-отсутствие сведений об участнике закупки в реестре недобросовестных поставщиков, предусмотренном ст. 5 223-ФЗ и ст. 104 44-ФЗ;</w:t>
            </w:r>
          </w:p>
          <w:p w14:paraId="30957969" w14:textId="186EFB67" w:rsidR="00F61F2D"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w:t>
            </w:r>
            <w:r>
              <w:rPr>
                <w:rFonts w:ascii="Times New Roman" w:eastAsia="Times New Roman" w:hAnsi="Times New Roman" w:cs="Times New Roman"/>
                <w:lang w:eastAsia="ru-RU"/>
              </w:rPr>
              <w:t>ключения и исполнения договора.</w:t>
            </w:r>
          </w:p>
        </w:tc>
      </w:tr>
      <w:tr w:rsidR="00334227" w14:paraId="30957985" w14:textId="77777777" w:rsidTr="006532A8">
        <w:trPr>
          <w:jc w:val="center"/>
        </w:trPr>
        <w:tc>
          <w:tcPr>
            <w:tcW w:w="703" w:type="dxa"/>
          </w:tcPr>
          <w:p w14:paraId="3095796B"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10</w:t>
            </w:r>
          </w:p>
        </w:tc>
        <w:tc>
          <w:tcPr>
            <w:tcW w:w="4189" w:type="dxa"/>
          </w:tcPr>
          <w:p w14:paraId="3095796C"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Требования к содержанию, составу и форме оформления заявки на участие в запросе котировок </w:t>
            </w:r>
          </w:p>
        </w:tc>
        <w:tc>
          <w:tcPr>
            <w:tcW w:w="5243" w:type="dxa"/>
          </w:tcPr>
          <w:p w14:paraId="3095796D"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Заявка подается на русском языке. В содержание заявки на участие в запросе котировок входит: </w:t>
            </w:r>
          </w:p>
          <w:p w14:paraId="3095796E"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письмо о подаче оферты по установленной форме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1 раздела 4 к настоящему Извещению);</w:t>
            </w:r>
          </w:p>
          <w:p w14:paraId="3095796F"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анкета участника запроса котировок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2 раздела 4 к настоящему Извещению);</w:t>
            </w:r>
          </w:p>
          <w:p w14:paraId="30957970"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справка о перечне и годовых объемах выполнения подобных договоров</w:t>
            </w:r>
            <w:r w:rsidRPr="00237146">
              <w:rPr>
                <w:rFonts w:ascii="Times New Roman" w:eastAsia="Times New Roman" w:hAnsi="Times New Roman" w:cs="Times New Roman"/>
                <w:b/>
                <w:lang w:eastAsia="ru-RU"/>
              </w:rPr>
              <w:t xml:space="preserve"> </w:t>
            </w:r>
            <w:r w:rsidRPr="00237146">
              <w:rPr>
                <w:rFonts w:ascii="Times New Roman" w:eastAsia="Times New Roman" w:hAnsi="Times New Roman" w:cs="Times New Roman"/>
                <w:lang w:eastAsia="ru-RU"/>
              </w:rPr>
              <w:t>(форма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3 раздела 4 к настоящему Извещению);</w:t>
            </w:r>
          </w:p>
          <w:p w14:paraId="30957971"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w:t>
            </w:r>
            <w:r w:rsidRPr="00237146">
              <w:rPr>
                <w:rFonts w:ascii="Times New Roman" w:eastAsia="Times New Roman" w:hAnsi="Times New Roman" w:cs="Times New Roman"/>
                <w:b/>
                <w:lang w:eastAsia="ru-RU"/>
              </w:rPr>
              <w:t xml:space="preserve"> </w:t>
            </w:r>
            <w:r w:rsidRPr="005430FA">
              <w:rPr>
                <w:rFonts w:ascii="Times New Roman" w:eastAsia="Times New Roman" w:hAnsi="Times New Roman" w:cs="Times New Roman"/>
                <w:lang w:eastAsia="ru-RU"/>
              </w:rPr>
              <w:t xml:space="preserve">справка о наличии кредиторской задолженности и поручительств </w:t>
            </w:r>
            <w:r w:rsidRPr="005430FA">
              <w:t>(</w:t>
            </w:r>
            <w:r w:rsidRPr="005430FA">
              <w:rPr>
                <w:rFonts w:ascii="Times New Roman" w:eastAsia="Times New Roman" w:hAnsi="Times New Roman" w:cs="Times New Roman"/>
                <w:lang w:eastAsia="ru-RU"/>
              </w:rPr>
              <w:t>при наличии задолженности)</w:t>
            </w:r>
            <w:r w:rsidRPr="005430FA">
              <w:rPr>
                <w:rFonts w:ascii="Times New Roman" w:eastAsia="Times New Roman" w:hAnsi="Times New Roman" w:cs="Times New Roman"/>
                <w:b/>
                <w:lang w:eastAsia="ru-RU"/>
              </w:rPr>
              <w:t xml:space="preserve"> </w:t>
            </w:r>
            <w:r w:rsidRPr="005430FA">
              <w:rPr>
                <w:rFonts w:ascii="Times New Roman" w:eastAsia="Times New Roman" w:hAnsi="Times New Roman" w:cs="Times New Roman"/>
                <w:lang w:eastAsia="ru-RU"/>
              </w:rPr>
              <w:t>(форма №</w:t>
            </w:r>
            <w:r>
              <w:rPr>
                <w:rFonts w:ascii="Times New Roman" w:eastAsia="Times New Roman" w:hAnsi="Times New Roman" w:cs="Times New Roman"/>
                <w:lang w:eastAsia="ru-RU"/>
              </w:rPr>
              <w:t xml:space="preserve"> </w:t>
            </w:r>
            <w:r w:rsidRPr="005430FA">
              <w:rPr>
                <w:rFonts w:ascii="Times New Roman" w:eastAsia="Times New Roman" w:hAnsi="Times New Roman" w:cs="Times New Roman"/>
                <w:lang w:eastAsia="ru-RU"/>
              </w:rPr>
              <w:t>4 раздела 4 к настоящему Извещению)</w:t>
            </w:r>
            <w:r w:rsidRPr="00237146">
              <w:rPr>
                <w:rFonts w:ascii="Times New Roman" w:eastAsia="Times New Roman" w:hAnsi="Times New Roman" w:cs="Times New Roman"/>
                <w:lang w:eastAsia="ru-RU"/>
              </w:rPr>
              <w:t>;</w:t>
            </w:r>
          </w:p>
          <w:p w14:paraId="30957972"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 </w:t>
            </w:r>
            <w:r w:rsidRPr="005430FA">
              <w:rPr>
                <w:rFonts w:ascii="Times New Roman" w:eastAsia="Times New Roman" w:hAnsi="Times New Roman" w:cs="Times New Roman"/>
                <w:lang w:eastAsia="ru-RU"/>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r w:rsidRPr="00237146">
              <w:rPr>
                <w:rFonts w:ascii="Times New Roman" w:eastAsia="Times New Roman" w:hAnsi="Times New Roman" w:cs="Times New Roman"/>
                <w:lang w:eastAsia="ru-RU"/>
              </w:rPr>
              <w:t xml:space="preserve">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5 раздела 4 к настоящему Извещению);</w:t>
            </w:r>
          </w:p>
          <w:p w14:paraId="30957973"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согласие на обработку персональных данных в виде электронного документа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6 раздела 4 к настоящему Извещению)</w:t>
            </w:r>
          </w:p>
          <w:p w14:paraId="30957975" w14:textId="23720DAC" w:rsidR="006532A8" w:rsidRPr="000A41F8"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декларация соответствия участника запроса котировок общим требованиям к участникам закупки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 xml:space="preserve">7 раздела 4 к настоящему Извещению); </w:t>
            </w:r>
          </w:p>
          <w:p w14:paraId="30957976"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 документы, подтверждающие соответствие участника требованиям, установленным п.9 Информационной карты настоящего Извещения, а именно: </w:t>
            </w:r>
          </w:p>
          <w:p w14:paraId="30957977"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устав общества (надлежаще заверенная копия);</w:t>
            </w:r>
          </w:p>
          <w:p w14:paraId="30957978"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свидетельство о государственной регистрации юридических лиц (надлежаще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30957979"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-свидетельство о постановке на учет ЮЛ в налоговом органе (надлежаще заверенная копия);</w:t>
            </w:r>
          </w:p>
          <w:p w14:paraId="3095797A"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w:t>
            </w:r>
            <w:r w:rsidRPr="00237146">
              <w:rPr>
                <w:rFonts w:ascii="Times New Roman" w:eastAsia="Times New Roman" w:hAnsi="Times New Roman" w:cs="Times New Roman"/>
                <w:lang w:eastAsia="ru-RU"/>
              </w:rPr>
              <w:lastRenderedPageBreak/>
              <w:t>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095797B" w14:textId="3002546D"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копии документов, удостоверяющих личность руководителя (для участников закупки, которые впервые п</w:t>
            </w:r>
            <w:r w:rsidR="001A10F3">
              <w:rPr>
                <w:rFonts w:ascii="Times New Roman" w:eastAsia="Times New Roman" w:hAnsi="Times New Roman" w:cs="Times New Roman"/>
                <w:lang w:eastAsia="ru-RU"/>
              </w:rPr>
              <w:t xml:space="preserve">ринимают участие в закупках </w:t>
            </w:r>
            <w:r w:rsidRPr="00237146">
              <w:rPr>
                <w:rFonts w:ascii="Times New Roman" w:eastAsia="Times New Roman" w:hAnsi="Times New Roman" w:cs="Times New Roman"/>
                <w:lang w:eastAsia="ru-RU"/>
              </w:rPr>
              <w:t>АО «ИЭСК») либо копию паспорта лица, действующего по доверенности;</w:t>
            </w:r>
          </w:p>
          <w:p w14:paraId="3095797C" w14:textId="35EADC8F"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выписк</w:t>
            </w:r>
            <w:r>
              <w:rPr>
                <w:rFonts w:ascii="Times New Roman" w:eastAsia="Times New Roman" w:hAnsi="Times New Roman" w:cs="Times New Roman"/>
                <w:lang w:eastAsia="ru-RU"/>
              </w:rPr>
              <w:t>а</w:t>
            </w:r>
            <w:r w:rsidRPr="00237146">
              <w:rPr>
                <w:rFonts w:ascii="Times New Roman" w:eastAsia="Times New Roman" w:hAnsi="Times New Roman" w:cs="Times New Roman"/>
                <w:lang w:eastAsia="ru-RU"/>
              </w:rPr>
              <w:t xml:space="preserve"> из единого государственного </w:t>
            </w:r>
            <w:r>
              <w:rPr>
                <w:rFonts w:ascii="Times New Roman" w:eastAsia="Times New Roman" w:hAnsi="Times New Roman" w:cs="Times New Roman"/>
                <w:lang w:eastAsia="ru-RU"/>
              </w:rPr>
              <w:t>реестра юридических лиц, выписка</w:t>
            </w:r>
            <w:r w:rsidRPr="00237146">
              <w:rPr>
                <w:rFonts w:ascii="Times New Roman" w:eastAsia="Times New Roman" w:hAnsi="Times New Roman" w:cs="Times New Roman"/>
                <w:lang w:eastAsia="ru-RU"/>
              </w:rPr>
              <w:t xml:space="preserve"> из единого государственного реестра индивидуальных предпринимателей </w:t>
            </w:r>
            <w:r>
              <w:rPr>
                <w:rFonts w:ascii="Times New Roman" w:eastAsia="Times New Roman" w:hAnsi="Times New Roman" w:cs="Times New Roman"/>
                <w:lang w:eastAsia="ru-RU"/>
              </w:rPr>
              <w:t>или нотариально завер</w:t>
            </w:r>
            <w:r w:rsidR="001A10F3">
              <w:rPr>
                <w:rFonts w:ascii="Times New Roman" w:eastAsia="Times New Roman" w:hAnsi="Times New Roman" w:cs="Times New Roman"/>
                <w:lang w:eastAsia="ru-RU"/>
              </w:rPr>
              <w:t>енная</w:t>
            </w:r>
            <w:r>
              <w:rPr>
                <w:rFonts w:ascii="Times New Roman" w:eastAsia="Times New Roman" w:hAnsi="Times New Roman" w:cs="Times New Roman"/>
                <w:lang w:eastAsia="ru-RU"/>
              </w:rPr>
              <w:t xml:space="preserve"> копия</w:t>
            </w:r>
            <w:r w:rsidRPr="00237146">
              <w:rPr>
                <w:rFonts w:ascii="Times New Roman" w:eastAsia="Times New Roman" w:hAnsi="Times New Roman" w:cs="Times New Roman"/>
                <w:lang w:eastAsia="ru-RU"/>
              </w:rPr>
              <w:t xml:space="preserve"> выписки или выписк</w:t>
            </w:r>
            <w:r>
              <w:rPr>
                <w:rFonts w:ascii="Times New Roman" w:eastAsia="Times New Roman" w:hAnsi="Times New Roman" w:cs="Times New Roman"/>
                <w:lang w:eastAsia="ru-RU"/>
              </w:rPr>
              <w:t>а, подписанн</w:t>
            </w:r>
            <w:r w:rsidR="001A10F3">
              <w:rPr>
                <w:rFonts w:ascii="Times New Roman" w:eastAsia="Times New Roman" w:hAnsi="Times New Roman" w:cs="Times New Roman"/>
                <w:lang w:eastAsia="ru-RU"/>
              </w:rPr>
              <w:t>ая</w:t>
            </w:r>
            <w:r w:rsidRPr="00237146">
              <w:rPr>
                <w:rFonts w:ascii="Times New Roman" w:eastAsia="Times New Roman" w:hAnsi="Times New Roman" w:cs="Times New Roman"/>
                <w:lang w:eastAsia="ru-RU"/>
              </w:rPr>
              <w:t xml:space="preserve"> квалифицированной электронной подписью работника налогового органа, полученн</w:t>
            </w:r>
            <w:r w:rsidR="001A10F3">
              <w:rPr>
                <w:rFonts w:ascii="Times New Roman" w:eastAsia="Times New Roman" w:hAnsi="Times New Roman" w:cs="Times New Roman"/>
                <w:lang w:eastAsia="ru-RU"/>
              </w:rPr>
              <w:t>ая</w:t>
            </w:r>
            <w:r w:rsidRPr="00237146">
              <w:rPr>
                <w:rFonts w:ascii="Times New Roman" w:eastAsia="Times New Roman" w:hAnsi="Times New Roman" w:cs="Times New Roman"/>
                <w:lang w:eastAsia="ru-RU"/>
              </w:rPr>
              <w:t xml:space="preserve">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3095797D"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-копия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3095797E"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отчет о финансовых результатах;</w:t>
            </w:r>
          </w:p>
          <w:p w14:paraId="3095797F"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30957980"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30957981"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lastRenderedPageBreak/>
              <w:t>Поданная в срок заявка регистрируется Заказчиком в журнале регистрации заявок с указанием даты и времени ее получения.</w:t>
            </w:r>
          </w:p>
          <w:p w14:paraId="30957982" w14:textId="526BC438" w:rsidR="006532A8" w:rsidRPr="00237146" w:rsidRDefault="002F1BC4" w:rsidP="006532A8">
            <w:pPr>
              <w:spacing w:after="0" w:line="240" w:lineRule="auto"/>
              <w:jc w:val="both"/>
              <w:rPr>
                <w:rFonts w:ascii="Times New Roman" w:eastAsia="Times New Roman" w:hAnsi="Times New Roman" w:cs="Times New Roman"/>
                <w:color w:val="0000FF"/>
                <w:lang w:eastAsia="ru-RU"/>
              </w:rPr>
            </w:pPr>
            <w:r w:rsidRPr="00237146">
              <w:rPr>
                <w:rFonts w:ascii="Times New Roman" w:eastAsia="Times New Roman" w:hAnsi="Times New Roman" w:cs="Times New Roman"/>
                <w:lang w:eastAsia="ru-RU"/>
              </w:rPr>
              <w:t xml:space="preserve">  Анкета участника закупки предоставляется на электронном носителе в формате </w:t>
            </w:r>
            <w:proofErr w:type="spellStart"/>
            <w:r w:rsidRPr="00237146">
              <w:rPr>
                <w:rFonts w:ascii="Times New Roman" w:eastAsia="Times New Roman" w:hAnsi="Times New Roman" w:cs="Times New Roman"/>
                <w:lang w:eastAsia="ru-RU"/>
              </w:rPr>
              <w:t>Word</w:t>
            </w:r>
            <w:proofErr w:type="spellEnd"/>
            <w:r w:rsidRPr="00237146">
              <w:rPr>
                <w:rFonts w:ascii="Times New Roman" w:eastAsia="Times New Roman" w:hAnsi="Times New Roman" w:cs="Times New Roman"/>
                <w:lang w:eastAsia="ru-RU"/>
              </w:rPr>
              <w:t>.</w:t>
            </w:r>
          </w:p>
          <w:p w14:paraId="06035AD8" w14:textId="4F53353E" w:rsidR="006532A8" w:rsidRDefault="002F1BC4" w:rsidP="006532A8">
            <w:pPr>
              <w:spacing w:after="0" w:line="240" w:lineRule="auto"/>
              <w:contextualSpacing/>
              <w:jc w:val="both"/>
              <w:rPr>
                <w:rFonts w:ascii="Times New Roman" w:eastAsia="Times New Roman" w:hAnsi="Times New Roman" w:cs="Times New Roman"/>
                <w:lang w:eastAsia="ru-RU"/>
              </w:rPr>
            </w:pPr>
            <w:r w:rsidRPr="00030C19">
              <w:rPr>
                <w:rFonts w:ascii="Times New Roman" w:eastAsia="Times New Roman" w:hAnsi="Times New Roman" w:cs="Times New Roman"/>
                <w:highlight w:val="lightGray"/>
                <w:lang w:eastAsia="ru-RU"/>
              </w:rPr>
              <w:t>Прием заявок на участие в запросе котировок прекращается после окончания срока подачи заявок на участие в запросе котировок.</w:t>
            </w:r>
          </w:p>
          <w:p w14:paraId="462E6AE8" w14:textId="77777777" w:rsidR="00540D51" w:rsidRDefault="00540D51" w:rsidP="006532A8">
            <w:pPr>
              <w:spacing w:after="0" w:line="240" w:lineRule="auto"/>
              <w:contextualSpacing/>
              <w:jc w:val="both"/>
              <w:rPr>
                <w:rFonts w:ascii="Times New Roman" w:eastAsia="Times New Roman" w:hAnsi="Times New Roman" w:cs="Times New Roman"/>
                <w:lang w:eastAsia="ru-RU"/>
              </w:rPr>
            </w:pPr>
          </w:p>
          <w:p w14:paraId="11915B53" w14:textId="77777777" w:rsidR="00540D51" w:rsidRPr="007D2385" w:rsidRDefault="00540D51" w:rsidP="00540D51">
            <w:pPr>
              <w:pStyle w:val="af0"/>
              <w:tabs>
                <w:tab w:val="left" w:pos="32"/>
              </w:tabs>
              <w:ind w:hanging="767"/>
              <w:jc w:val="both"/>
              <w:rPr>
                <w:rFonts w:ascii="Times New Roman" w:eastAsia="Times New Roman" w:hAnsi="Times New Roman" w:cs="Times New Roman"/>
                <w:lang w:eastAsia="ru-RU"/>
              </w:rPr>
            </w:pPr>
            <w:r w:rsidRPr="0087569C">
              <w:rPr>
                <w:rFonts w:ascii="Times New Roman" w:eastAsia="Times New Roman" w:hAnsi="Times New Roman" w:cs="Times New Roman"/>
                <w:highlight w:val="lightGray"/>
                <w:lang w:eastAsia="ru-RU"/>
              </w:rPr>
              <w:t>Примечание:</w:t>
            </w:r>
          </w:p>
          <w:p w14:paraId="30957984" w14:textId="10693421" w:rsidR="00540D51" w:rsidRPr="00237146" w:rsidRDefault="00540D51" w:rsidP="00540D51">
            <w:pPr>
              <w:spacing w:after="0" w:line="240" w:lineRule="auto"/>
              <w:contextualSpacing/>
              <w:jc w:val="both"/>
              <w:rPr>
                <w:rFonts w:ascii="Times New Roman" w:eastAsia="Times New Roman" w:hAnsi="Times New Roman" w:cs="Times New Roman"/>
                <w:lang w:eastAsia="ru-RU"/>
              </w:rPr>
            </w:pPr>
            <w:r w:rsidRPr="007D2385">
              <w:rPr>
                <w:rFonts w:ascii="Times New Roman" w:eastAsia="Times New Roman" w:hAnsi="Times New Roman" w:cs="Times New Roman"/>
                <w:lang w:eastAsia="ru-RU"/>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p>
        </w:tc>
      </w:tr>
      <w:tr w:rsidR="00334227" w14:paraId="3095798E" w14:textId="77777777" w:rsidTr="006532A8">
        <w:trPr>
          <w:jc w:val="center"/>
        </w:trPr>
        <w:tc>
          <w:tcPr>
            <w:tcW w:w="703" w:type="dxa"/>
          </w:tcPr>
          <w:p w14:paraId="30957986" w14:textId="77777777" w:rsidR="006532A8" w:rsidRPr="00164AC5" w:rsidRDefault="002F1BC4" w:rsidP="006532A8">
            <w:pPr>
              <w:spacing w:after="0" w:line="240" w:lineRule="auto"/>
              <w:contextualSpacing/>
              <w:jc w:val="center"/>
              <w:rPr>
                <w:rFonts w:ascii="Times New Roman" w:eastAsia="Times New Roman" w:hAnsi="Times New Roman" w:cs="Times New Roman"/>
                <w:b/>
                <w:highlight w:val="yellow"/>
                <w:lang w:eastAsia="ru-RU"/>
              </w:rPr>
            </w:pPr>
            <w:r w:rsidRPr="006169FB">
              <w:rPr>
                <w:rFonts w:ascii="Times New Roman" w:eastAsia="Times New Roman" w:hAnsi="Times New Roman" w:cs="Times New Roman"/>
                <w:b/>
                <w:lang w:eastAsia="ru-RU"/>
              </w:rPr>
              <w:lastRenderedPageBreak/>
              <w:t>11</w:t>
            </w:r>
          </w:p>
        </w:tc>
        <w:tc>
          <w:tcPr>
            <w:tcW w:w="4189" w:type="dxa"/>
          </w:tcPr>
          <w:p w14:paraId="30957987" w14:textId="77777777" w:rsidR="006532A8" w:rsidRPr="006169FB" w:rsidRDefault="002F1BC4" w:rsidP="006532A8">
            <w:pPr>
              <w:spacing w:after="0" w:line="240" w:lineRule="auto"/>
              <w:contextualSpacing/>
              <w:jc w:val="both"/>
              <w:rPr>
                <w:rFonts w:ascii="Times New Roman" w:eastAsia="Times New Roman" w:hAnsi="Times New Roman" w:cs="Times New Roman"/>
                <w:b/>
                <w:lang w:eastAsia="ru-RU"/>
              </w:rPr>
            </w:pPr>
            <w:r w:rsidRPr="006169FB">
              <w:rPr>
                <w:rFonts w:ascii="Times New Roman" w:eastAsia="Times New Roman" w:hAnsi="Times New Roman" w:cs="Times New Roman"/>
                <w:b/>
                <w:lang w:eastAsia="ru-RU"/>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выполняемой работы/ оказываемой услуги потребностям Заказчика</w:t>
            </w:r>
          </w:p>
        </w:tc>
        <w:tc>
          <w:tcPr>
            <w:tcW w:w="5243" w:type="dxa"/>
          </w:tcPr>
          <w:p w14:paraId="30957988" w14:textId="77777777" w:rsidR="006532A8" w:rsidRPr="00337763" w:rsidRDefault="002F1BC4" w:rsidP="006532A8">
            <w:pPr>
              <w:spacing w:after="0" w:line="240" w:lineRule="auto"/>
              <w:ind w:firstLine="284"/>
              <w:contextualSpacing/>
              <w:jc w:val="both"/>
              <w:rPr>
                <w:rFonts w:ascii="Times New Roman" w:eastAsia="Times New Roman" w:hAnsi="Times New Roman" w:cs="Times New Roman"/>
                <w:lang w:eastAsia="ru-RU"/>
              </w:rPr>
            </w:pPr>
            <w:r w:rsidRPr="006169FB">
              <w:rPr>
                <w:rFonts w:ascii="Times New Roman" w:eastAsia="Times New Roman" w:hAnsi="Times New Roman" w:cs="Times New Roman"/>
                <w:lang w:eastAsia="ru-RU"/>
              </w:rPr>
              <w:t xml:space="preserve">Качество выполненных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 </w:t>
            </w:r>
          </w:p>
          <w:p w14:paraId="30957989" w14:textId="77777777" w:rsidR="006532A8" w:rsidRPr="00D24302" w:rsidRDefault="006532A8" w:rsidP="006532A8">
            <w:pPr>
              <w:spacing w:after="0" w:line="240" w:lineRule="auto"/>
              <w:ind w:firstLine="284"/>
              <w:contextualSpacing/>
              <w:jc w:val="both"/>
              <w:rPr>
                <w:rFonts w:ascii="Times New Roman" w:eastAsia="Times New Roman" w:hAnsi="Times New Roman" w:cs="Times New Roman"/>
                <w:lang w:eastAsia="ru-RU"/>
              </w:rPr>
            </w:pPr>
          </w:p>
          <w:p w14:paraId="2E602545" w14:textId="77777777" w:rsidR="009E12CA" w:rsidRPr="009C7A91" w:rsidRDefault="009E12CA" w:rsidP="009E12CA">
            <w:pPr>
              <w:spacing w:after="0" w:line="240" w:lineRule="auto"/>
              <w:contextualSpacing/>
              <w:rPr>
                <w:rFonts w:ascii="Times New Roman" w:hAnsi="Times New Roman" w:cs="Times New Roman"/>
                <w:highlight w:val="lightGray"/>
              </w:rPr>
            </w:pPr>
            <w:r w:rsidRPr="009C7A91">
              <w:rPr>
                <w:rFonts w:ascii="Times New Roman" w:hAnsi="Times New Roman" w:cs="Times New Roman"/>
                <w:highlight w:val="lightGray"/>
              </w:rPr>
              <w:t>- ГОСТ 30494</w:t>
            </w:r>
            <w:r>
              <w:rPr>
                <w:rFonts w:ascii="Times New Roman" w:hAnsi="Times New Roman" w:cs="Times New Roman"/>
                <w:highlight w:val="lightGray"/>
              </w:rPr>
              <w:t>-2011</w:t>
            </w:r>
            <w:r w:rsidRPr="009C7A91">
              <w:rPr>
                <w:rFonts w:ascii="Times New Roman" w:hAnsi="Times New Roman" w:cs="Times New Roman"/>
                <w:highlight w:val="lightGray"/>
              </w:rPr>
              <w:t xml:space="preserve"> «Здания жилые и общественные»,</w:t>
            </w:r>
          </w:p>
          <w:p w14:paraId="39828B21" w14:textId="77777777" w:rsidR="009E12CA" w:rsidRPr="009C7A91" w:rsidRDefault="009E12CA" w:rsidP="009E12CA">
            <w:pPr>
              <w:spacing w:after="0" w:line="240" w:lineRule="auto"/>
              <w:contextualSpacing/>
              <w:rPr>
                <w:rFonts w:ascii="Times New Roman" w:hAnsi="Times New Roman" w:cs="Times New Roman"/>
                <w:highlight w:val="lightGray"/>
              </w:rPr>
            </w:pPr>
            <w:r w:rsidRPr="009C7A91">
              <w:rPr>
                <w:rFonts w:ascii="Times New Roman" w:hAnsi="Times New Roman" w:cs="Times New Roman"/>
                <w:highlight w:val="lightGray"/>
              </w:rPr>
              <w:t xml:space="preserve">- ГОСТ 12.1.005 «Система стандартов безопасности труда»,  </w:t>
            </w:r>
          </w:p>
          <w:p w14:paraId="60203A44" w14:textId="77777777" w:rsidR="009E12CA" w:rsidRPr="009C7A91" w:rsidRDefault="009E12CA" w:rsidP="009E12CA">
            <w:pPr>
              <w:spacing w:after="0" w:line="240" w:lineRule="auto"/>
              <w:contextualSpacing/>
              <w:rPr>
                <w:rFonts w:ascii="Times New Roman" w:hAnsi="Times New Roman" w:cs="Times New Roman"/>
                <w:highlight w:val="lightGray"/>
              </w:rPr>
            </w:pPr>
            <w:r w:rsidRPr="009C7A91">
              <w:rPr>
                <w:rFonts w:ascii="Times New Roman" w:hAnsi="Times New Roman" w:cs="Times New Roman"/>
                <w:highlight w:val="lightGray"/>
              </w:rPr>
              <w:t>- СП 336.1325800.2017 «Системы вентиляции»,</w:t>
            </w:r>
          </w:p>
          <w:p w14:paraId="4F683545" w14:textId="77777777" w:rsidR="009E12CA" w:rsidRPr="00A85EA0" w:rsidRDefault="009E12CA" w:rsidP="009E12CA">
            <w:pPr>
              <w:spacing w:after="0" w:line="240" w:lineRule="auto"/>
              <w:contextualSpacing/>
              <w:rPr>
                <w:rFonts w:ascii="Times New Roman" w:eastAsia="Times New Roman" w:hAnsi="Times New Roman" w:cs="Times New Roman"/>
                <w:lang w:eastAsia="ru-RU"/>
              </w:rPr>
            </w:pPr>
            <w:r w:rsidRPr="009C7A91">
              <w:rPr>
                <w:rFonts w:ascii="Times New Roman" w:hAnsi="Times New Roman" w:cs="Times New Roman"/>
                <w:highlight w:val="lightGray"/>
              </w:rPr>
              <w:t>- СанПиН 2.2.4.548-96 Таблица №2</w:t>
            </w:r>
            <w:r>
              <w:rPr>
                <w:rFonts w:ascii="Times New Roman" w:hAnsi="Times New Roman" w:cs="Times New Roman"/>
              </w:rPr>
              <w:t xml:space="preserve"> </w:t>
            </w:r>
          </w:p>
          <w:p w14:paraId="1FCD63FF" w14:textId="77777777" w:rsidR="00863462" w:rsidRDefault="00863462" w:rsidP="00540D51">
            <w:pPr>
              <w:spacing w:after="0" w:line="240" w:lineRule="auto"/>
              <w:contextualSpacing/>
              <w:rPr>
                <w:rFonts w:ascii="Times New Roman" w:eastAsia="Times New Roman" w:hAnsi="Times New Roman" w:cs="Times New Roman"/>
                <w:lang w:eastAsia="ru-RU"/>
              </w:rPr>
            </w:pPr>
          </w:p>
          <w:p w14:paraId="3095798D" w14:textId="473EB244" w:rsidR="00863462" w:rsidRPr="00863462" w:rsidRDefault="00863462" w:rsidP="00540D51">
            <w:pPr>
              <w:spacing w:after="0" w:line="240" w:lineRule="auto"/>
              <w:contextualSpacing/>
              <w:rPr>
                <w:rFonts w:ascii="Times New Roman" w:eastAsia="Times New Roman" w:hAnsi="Times New Roman" w:cs="Times New Roman"/>
                <w:lang w:eastAsia="ru-RU"/>
              </w:rPr>
            </w:pPr>
            <w:r w:rsidRPr="00863462">
              <w:rPr>
                <w:rFonts w:ascii="Times New Roman" w:hAnsi="Times New Roman" w:cs="Times New Roman"/>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r w:rsidRPr="00683322">
              <w:t>.</w:t>
            </w:r>
          </w:p>
        </w:tc>
      </w:tr>
      <w:tr w:rsidR="00334227" w14:paraId="30957992" w14:textId="77777777" w:rsidTr="00A53793">
        <w:trPr>
          <w:trHeight w:val="1501"/>
          <w:jc w:val="center"/>
        </w:trPr>
        <w:tc>
          <w:tcPr>
            <w:tcW w:w="703" w:type="dxa"/>
          </w:tcPr>
          <w:p w14:paraId="3095798F"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12</w:t>
            </w:r>
          </w:p>
        </w:tc>
        <w:tc>
          <w:tcPr>
            <w:tcW w:w="4189" w:type="dxa"/>
          </w:tcPr>
          <w:p w14:paraId="30957990" w14:textId="77777777" w:rsidR="006532A8" w:rsidRPr="00130A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Требования к описанию предлагаемых к выполнению работ/оказанию услуг и документам, подтверждающим их соответствие требованиям настоящего Извещения</w:t>
            </w:r>
            <w:r>
              <w:rPr>
                <w:rFonts w:ascii="Times New Roman" w:eastAsia="Times New Roman" w:hAnsi="Times New Roman" w:cs="Times New Roman"/>
                <w:b/>
                <w:lang w:eastAsia="ru-RU"/>
              </w:rPr>
              <w:t xml:space="preserve"> о проведении запроса котировок</w:t>
            </w:r>
          </w:p>
        </w:tc>
        <w:tc>
          <w:tcPr>
            <w:tcW w:w="5243" w:type="dxa"/>
          </w:tcPr>
          <w:p w14:paraId="30957991" w14:textId="77777777" w:rsidR="006532A8" w:rsidRPr="00A8359A" w:rsidRDefault="002F1BC4" w:rsidP="006532A8">
            <w:pPr>
              <w:spacing w:after="0" w:line="240" w:lineRule="auto"/>
              <w:contextualSpacing/>
              <w:rPr>
                <w:rFonts w:ascii="Times New Roman" w:eastAsia="Times New Roman" w:hAnsi="Times New Roman" w:cs="Times New Roman"/>
                <w:highlight w:val="magenta"/>
                <w:lang w:eastAsia="ru-RU"/>
              </w:rPr>
            </w:pPr>
            <w:r>
              <w:rPr>
                <w:rFonts w:ascii="Times New Roman" w:eastAsia="Times New Roman" w:hAnsi="Times New Roman" w:cs="Times New Roman"/>
                <w:lang w:eastAsia="ru-RU"/>
              </w:rPr>
              <w:t>Не установлены.</w:t>
            </w:r>
          </w:p>
        </w:tc>
      </w:tr>
      <w:tr w:rsidR="00334227" w14:paraId="30957997" w14:textId="77777777" w:rsidTr="006532A8">
        <w:trPr>
          <w:trHeight w:val="350"/>
          <w:jc w:val="center"/>
        </w:trPr>
        <w:tc>
          <w:tcPr>
            <w:tcW w:w="703" w:type="dxa"/>
          </w:tcPr>
          <w:p w14:paraId="30957993" w14:textId="77777777" w:rsidR="006532A8" w:rsidRPr="002817FA" w:rsidRDefault="002F1BC4" w:rsidP="006532A8">
            <w:pPr>
              <w:spacing w:after="0" w:line="240" w:lineRule="auto"/>
              <w:contextualSpacing/>
              <w:jc w:val="center"/>
              <w:rPr>
                <w:rFonts w:ascii="Times New Roman" w:eastAsia="Times New Roman" w:hAnsi="Times New Roman" w:cs="Times New Roman"/>
                <w:b/>
                <w:lang w:val="en-US" w:eastAsia="ru-RU"/>
              </w:rPr>
            </w:pPr>
            <w:r w:rsidRPr="002817FA">
              <w:rPr>
                <w:rFonts w:ascii="Times New Roman" w:eastAsia="Times New Roman" w:hAnsi="Times New Roman" w:cs="Times New Roman"/>
                <w:b/>
                <w:lang w:eastAsia="ru-RU"/>
              </w:rPr>
              <w:t>1</w:t>
            </w:r>
            <w:r w:rsidRPr="002817FA">
              <w:rPr>
                <w:rFonts w:ascii="Times New Roman" w:eastAsia="Times New Roman" w:hAnsi="Times New Roman" w:cs="Times New Roman"/>
                <w:b/>
                <w:lang w:val="en-US" w:eastAsia="ru-RU"/>
              </w:rPr>
              <w:t>3</w:t>
            </w:r>
          </w:p>
        </w:tc>
        <w:tc>
          <w:tcPr>
            <w:tcW w:w="4189" w:type="dxa"/>
          </w:tcPr>
          <w:p w14:paraId="30957994" w14:textId="77777777" w:rsidR="006532A8" w:rsidRPr="002817FA" w:rsidRDefault="002F1BC4" w:rsidP="006532A8">
            <w:pPr>
              <w:spacing w:after="0" w:line="240" w:lineRule="auto"/>
              <w:contextualSpacing/>
              <w:jc w:val="both"/>
              <w:rPr>
                <w:rFonts w:ascii="Times New Roman" w:eastAsia="Times New Roman" w:hAnsi="Times New Roman" w:cs="Times New Roman"/>
                <w:i/>
                <w:lang w:eastAsia="ru-RU"/>
              </w:rPr>
            </w:pPr>
            <w:r w:rsidRPr="002817FA">
              <w:rPr>
                <w:rFonts w:ascii="Times New Roman" w:eastAsia="Times New Roman" w:hAnsi="Times New Roman" w:cs="Times New Roman"/>
                <w:b/>
                <w:lang w:eastAsia="ru-RU"/>
              </w:rPr>
              <w:t>Критерии оценки и сопоставления Заявок Участников</w:t>
            </w:r>
            <w:r w:rsidRPr="002817FA">
              <w:rPr>
                <w:rFonts w:ascii="Times New Roman" w:eastAsia="Times New Roman" w:hAnsi="Times New Roman" w:cs="Times New Roman"/>
                <w:i/>
                <w:lang w:eastAsia="ru-RU"/>
              </w:rPr>
              <w:t xml:space="preserve"> </w:t>
            </w:r>
            <w:r w:rsidRPr="002817FA">
              <w:rPr>
                <w:rFonts w:ascii="Times New Roman" w:eastAsia="Times New Roman" w:hAnsi="Times New Roman" w:cs="Times New Roman"/>
                <w:b/>
                <w:lang w:eastAsia="ru-RU"/>
              </w:rPr>
              <w:t>на участие в запросе котировок</w:t>
            </w:r>
            <w:r w:rsidRPr="002817FA">
              <w:rPr>
                <w:rFonts w:ascii="Times New Roman" w:eastAsia="Times New Roman" w:hAnsi="Times New Roman" w:cs="Times New Roman"/>
                <w:i/>
                <w:lang w:eastAsia="ru-RU"/>
              </w:rPr>
              <w:t xml:space="preserve"> </w:t>
            </w:r>
          </w:p>
        </w:tc>
        <w:tc>
          <w:tcPr>
            <w:tcW w:w="5243" w:type="dxa"/>
          </w:tcPr>
          <w:p w14:paraId="30957995"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Предпочтение отдается </w:t>
            </w:r>
            <w:r w:rsidRPr="002817FA">
              <w:rPr>
                <w:rFonts w:ascii="Times New Roman" w:eastAsia="Times New Roman" w:hAnsi="Times New Roman" w:cs="Times New Roman"/>
                <w:lang w:eastAsia="ru-RU"/>
              </w:rPr>
              <w:t xml:space="preserve">«наиболее выгодному предложению» - по критерию: </w:t>
            </w:r>
          </w:p>
          <w:p w14:paraId="30957996" w14:textId="77777777" w:rsidR="006532A8" w:rsidRPr="00130A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цена договора.</w:t>
            </w:r>
          </w:p>
        </w:tc>
      </w:tr>
      <w:tr w:rsidR="00334227" w14:paraId="3095799F" w14:textId="77777777" w:rsidTr="006532A8">
        <w:trPr>
          <w:trHeight w:val="280"/>
          <w:jc w:val="center"/>
        </w:trPr>
        <w:tc>
          <w:tcPr>
            <w:tcW w:w="703" w:type="dxa"/>
          </w:tcPr>
          <w:p w14:paraId="30957998"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w:t>
            </w:r>
            <w:r w:rsidRPr="002817FA">
              <w:rPr>
                <w:rFonts w:ascii="Times New Roman" w:eastAsia="Times New Roman" w:hAnsi="Times New Roman" w:cs="Times New Roman"/>
                <w:b/>
                <w:lang w:val="en-US" w:eastAsia="ru-RU"/>
              </w:rPr>
              <w:t>4</w:t>
            </w:r>
            <w:r w:rsidRPr="002817FA">
              <w:rPr>
                <w:rFonts w:ascii="Times New Roman" w:eastAsia="Times New Roman" w:hAnsi="Times New Roman" w:cs="Times New Roman"/>
                <w:b/>
                <w:lang w:eastAsia="ru-RU"/>
              </w:rPr>
              <w:t xml:space="preserve"> </w:t>
            </w:r>
          </w:p>
        </w:tc>
        <w:tc>
          <w:tcPr>
            <w:tcW w:w="4189" w:type="dxa"/>
          </w:tcPr>
          <w:p w14:paraId="30957999"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Порядок оценки и сопоставления Заявок Участников</w:t>
            </w:r>
            <w:r w:rsidRPr="002817FA">
              <w:rPr>
                <w:rFonts w:ascii="Times New Roman" w:eastAsia="Times New Roman" w:hAnsi="Times New Roman" w:cs="Times New Roman"/>
                <w:i/>
                <w:lang w:eastAsia="ru-RU"/>
              </w:rPr>
              <w:t xml:space="preserve"> </w:t>
            </w:r>
            <w:r w:rsidRPr="002817FA">
              <w:rPr>
                <w:rFonts w:ascii="Times New Roman" w:eastAsia="Times New Roman" w:hAnsi="Times New Roman" w:cs="Times New Roman"/>
                <w:b/>
                <w:lang w:eastAsia="ru-RU"/>
              </w:rPr>
              <w:t>на участие в запросе котировок</w:t>
            </w:r>
          </w:p>
        </w:tc>
        <w:tc>
          <w:tcPr>
            <w:tcW w:w="5243" w:type="dxa"/>
          </w:tcPr>
          <w:p w14:paraId="3095799A"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Победителем запроса котировок признается участник закупки, подавший заявку на участие в запросе котировок, которая отвечает всем </w:t>
            </w:r>
            <w:r w:rsidRPr="002817FA">
              <w:rPr>
                <w:rFonts w:ascii="Times New Roman" w:eastAsia="Times New Roman" w:hAnsi="Times New Roman" w:cs="Times New Roman"/>
                <w:lang w:eastAsia="ru-RU"/>
              </w:rPr>
              <w:lastRenderedPageBreak/>
              <w:t>требованиям, установленным в Извещении о проведении запроса котировок и в которой указана наиболее низкая цена договора. При предложении наиболее низкой цены договора несколькими участниками закупки победителем в проведении запроса котировок признается участник закупки, заявка на участие которого поступила ранее заявок на участие в запросе котировок других участников закупки.</w:t>
            </w:r>
          </w:p>
          <w:p w14:paraId="3095799B"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Закупочная комиссия не рассматривает и отклоняет заявки на участие в запросе котировок, если:</w:t>
            </w:r>
          </w:p>
          <w:p w14:paraId="3095799C"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-участник закупки, подавший ее, не соответствует требованиям к участнику закупки, указанным в Извещении о проведении запроса котировок;</w:t>
            </w:r>
          </w:p>
          <w:p w14:paraId="3095799D"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-заявка признана не соответствующей требованиям, установленным в Извещении о проведении запроса котировок;</w:t>
            </w:r>
          </w:p>
          <w:p w14:paraId="3095799E"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w:t>
            </w:r>
            <w:proofErr w:type="spellStart"/>
            <w:r w:rsidRPr="002817FA">
              <w:rPr>
                <w:rFonts w:ascii="Times New Roman" w:eastAsia="Times New Roman" w:hAnsi="Times New Roman" w:cs="Times New Roman"/>
                <w:lang w:eastAsia="ru-RU"/>
              </w:rPr>
              <w:t>непредоставлени</w:t>
            </w:r>
            <w:r>
              <w:rPr>
                <w:rFonts w:ascii="Times New Roman" w:eastAsia="Times New Roman" w:hAnsi="Times New Roman" w:cs="Times New Roman"/>
                <w:lang w:eastAsia="ru-RU"/>
              </w:rPr>
              <w:t>е</w:t>
            </w:r>
            <w:proofErr w:type="spellEnd"/>
            <w:r w:rsidRPr="002817FA">
              <w:rPr>
                <w:rFonts w:ascii="Times New Roman" w:eastAsia="Times New Roman" w:hAnsi="Times New Roman" w:cs="Times New Roman"/>
                <w:lang w:eastAsia="ru-RU"/>
              </w:rPr>
              <w:t xml:space="preserve"> документов и информации, определенных в Извещении о проведении запроса котировок, либо наличи</w:t>
            </w:r>
            <w:r>
              <w:rPr>
                <w:rFonts w:ascii="Times New Roman" w:eastAsia="Times New Roman" w:hAnsi="Times New Roman" w:cs="Times New Roman"/>
                <w:lang w:eastAsia="ru-RU"/>
              </w:rPr>
              <w:t>е</w:t>
            </w:r>
            <w:r w:rsidRPr="002817FA">
              <w:rPr>
                <w:rFonts w:ascii="Times New Roman" w:eastAsia="Times New Roman" w:hAnsi="Times New Roman" w:cs="Times New Roman"/>
                <w:lang w:eastAsia="ru-RU"/>
              </w:rPr>
              <w:t xml:space="preserve"> в предоставленных в составе заявки на участие в запросе котировок документах и информации недостоверных сведений об участнике, подавшем такую заявку, о работах, услугах соответственно на выполнение/ оказание которых проводится запрос котировок.</w:t>
            </w:r>
          </w:p>
        </w:tc>
      </w:tr>
      <w:tr w:rsidR="00334227" w14:paraId="309579AE" w14:textId="77777777" w:rsidTr="006532A8">
        <w:trPr>
          <w:trHeight w:val="280"/>
          <w:jc w:val="center"/>
        </w:trPr>
        <w:tc>
          <w:tcPr>
            <w:tcW w:w="703" w:type="dxa"/>
          </w:tcPr>
          <w:p w14:paraId="309579A0"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15</w:t>
            </w:r>
          </w:p>
        </w:tc>
        <w:tc>
          <w:tcPr>
            <w:tcW w:w="4189" w:type="dxa"/>
          </w:tcPr>
          <w:p w14:paraId="309579A1"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Срок, место подачи Заявки на участие в запросе котировок</w:t>
            </w:r>
          </w:p>
        </w:tc>
        <w:tc>
          <w:tcPr>
            <w:tcW w:w="5243" w:type="dxa"/>
          </w:tcPr>
          <w:p w14:paraId="309579A2"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Дата начала приема заявок на участие в запросе котировок:</w:t>
            </w:r>
          </w:p>
          <w:p w14:paraId="309579A3" w14:textId="57D19F53" w:rsidR="006532A8" w:rsidRPr="002817FA" w:rsidRDefault="001F36FE" w:rsidP="006532A8">
            <w:pPr>
              <w:spacing w:after="0" w:line="240" w:lineRule="auto"/>
              <w:contextualSpacing/>
              <w:jc w:val="both"/>
              <w:rPr>
                <w:rFonts w:ascii="Times New Roman" w:eastAsia="Times New Roman" w:hAnsi="Times New Roman" w:cs="Times New Roman"/>
                <w:lang w:eastAsia="ru-RU" w:bidi="ru-RU"/>
              </w:rPr>
            </w:pPr>
            <w:r w:rsidRPr="00346ACC">
              <w:rPr>
                <w:rFonts w:ascii="Times New Roman" w:eastAsia="Times New Roman" w:hAnsi="Times New Roman" w:cs="Times New Roman"/>
                <w:bCs/>
                <w:iCs/>
                <w:highlight w:val="yellow"/>
                <w:lang w:eastAsia="ru-RU"/>
              </w:rPr>
              <w:t>«</w:t>
            </w:r>
            <w:r w:rsidR="00524CD6">
              <w:rPr>
                <w:rFonts w:ascii="Times New Roman" w:eastAsia="Times New Roman" w:hAnsi="Times New Roman" w:cs="Times New Roman"/>
                <w:bCs/>
                <w:iCs/>
                <w:highlight w:val="yellow"/>
                <w:lang w:eastAsia="ru-RU"/>
              </w:rPr>
              <w:t>26</w:t>
            </w:r>
            <w:r w:rsidRPr="00346ACC">
              <w:rPr>
                <w:rFonts w:ascii="Times New Roman" w:eastAsia="Times New Roman" w:hAnsi="Times New Roman" w:cs="Times New Roman"/>
                <w:bCs/>
                <w:iCs/>
                <w:highlight w:val="yellow"/>
                <w:lang w:eastAsia="ru-RU"/>
              </w:rPr>
              <w:t xml:space="preserve">» </w:t>
            </w:r>
            <w:r w:rsidR="0011666C">
              <w:rPr>
                <w:rFonts w:ascii="Times New Roman" w:eastAsia="Times New Roman" w:hAnsi="Times New Roman" w:cs="Times New Roman"/>
                <w:bCs/>
                <w:iCs/>
                <w:highlight w:val="yellow"/>
                <w:lang w:eastAsia="ru-RU"/>
              </w:rPr>
              <w:t>сентября</w:t>
            </w:r>
            <w:r w:rsidRPr="00346ACC">
              <w:rPr>
                <w:rFonts w:ascii="Times New Roman" w:eastAsia="Times New Roman" w:hAnsi="Times New Roman" w:cs="Times New Roman"/>
                <w:bCs/>
                <w:iCs/>
                <w:highlight w:val="yellow"/>
                <w:lang w:eastAsia="ru-RU"/>
              </w:rPr>
              <w:t xml:space="preserve"> </w:t>
            </w:r>
            <w:r w:rsidR="002F1BC4"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002F1BC4" w:rsidRPr="00346ACC">
              <w:rPr>
                <w:rFonts w:ascii="Times New Roman" w:eastAsia="Times New Roman" w:hAnsi="Times New Roman" w:cs="Times New Roman"/>
                <w:bCs/>
                <w:iCs/>
                <w:highlight w:val="yellow"/>
                <w:lang w:eastAsia="ru-RU"/>
              </w:rPr>
              <w:t xml:space="preserve"> г. </w:t>
            </w:r>
            <w:r w:rsidR="002F1BC4" w:rsidRPr="00346ACC">
              <w:rPr>
                <w:rFonts w:ascii="Times New Roman" w:eastAsia="Times New Roman" w:hAnsi="Times New Roman" w:cs="Times New Roman"/>
                <w:highlight w:val="yellow"/>
                <w:lang w:eastAsia="ru-RU" w:bidi="ru-RU"/>
              </w:rPr>
              <w:t>в 08:00 ч.</w:t>
            </w:r>
          </w:p>
          <w:p w14:paraId="309579A4" w14:textId="77777777" w:rsidR="006532A8" w:rsidRPr="002817FA" w:rsidRDefault="006532A8" w:rsidP="006532A8">
            <w:pPr>
              <w:spacing w:after="0" w:line="240" w:lineRule="auto"/>
              <w:contextualSpacing/>
              <w:jc w:val="both"/>
              <w:rPr>
                <w:rFonts w:ascii="Times New Roman" w:eastAsia="Times New Roman" w:hAnsi="Times New Roman" w:cs="Times New Roman"/>
                <w:lang w:eastAsia="ru-RU"/>
              </w:rPr>
            </w:pPr>
          </w:p>
          <w:p w14:paraId="309579A5"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Дата окончания приема заявок на участие в запросе котировок:</w:t>
            </w:r>
          </w:p>
          <w:p w14:paraId="309579A6" w14:textId="05546457" w:rsidR="006532A8" w:rsidRPr="00E27F33" w:rsidRDefault="002F1BC4" w:rsidP="006532A8">
            <w:pPr>
              <w:spacing w:after="0" w:line="240" w:lineRule="auto"/>
              <w:contextualSpacing/>
              <w:jc w:val="both"/>
              <w:rPr>
                <w:rFonts w:ascii="Times New Roman" w:eastAsia="Times New Roman" w:hAnsi="Times New Roman" w:cs="Times New Roman"/>
                <w:bCs/>
                <w:iCs/>
                <w:highlight w:val="yellow"/>
                <w:lang w:eastAsia="ru-RU"/>
              </w:rPr>
            </w:pPr>
            <w:r w:rsidRPr="002817FA">
              <w:rPr>
                <w:rFonts w:ascii="Times New Roman" w:eastAsia="Times New Roman" w:hAnsi="Times New Roman" w:cs="Times New Roman"/>
                <w:bCs/>
                <w:iCs/>
                <w:lang w:eastAsia="ru-RU"/>
              </w:rPr>
              <w:t xml:space="preserve"> </w:t>
            </w:r>
            <w:r w:rsidR="001F36FE" w:rsidRPr="00346ACC">
              <w:rPr>
                <w:rFonts w:ascii="Times New Roman" w:eastAsia="Times New Roman" w:hAnsi="Times New Roman" w:cs="Times New Roman"/>
                <w:bCs/>
                <w:iCs/>
                <w:highlight w:val="yellow"/>
                <w:lang w:eastAsia="ru-RU"/>
              </w:rPr>
              <w:t>«</w:t>
            </w:r>
            <w:r w:rsidR="0011666C">
              <w:rPr>
                <w:rFonts w:ascii="Times New Roman" w:eastAsia="Times New Roman" w:hAnsi="Times New Roman" w:cs="Times New Roman"/>
                <w:bCs/>
                <w:iCs/>
                <w:highlight w:val="yellow"/>
                <w:lang w:eastAsia="ru-RU"/>
              </w:rPr>
              <w:t>03</w:t>
            </w:r>
            <w:r w:rsidR="001F36FE" w:rsidRPr="00346ACC">
              <w:rPr>
                <w:rFonts w:ascii="Times New Roman" w:eastAsia="Times New Roman" w:hAnsi="Times New Roman" w:cs="Times New Roman"/>
                <w:bCs/>
                <w:iCs/>
                <w:highlight w:val="yellow"/>
                <w:lang w:eastAsia="ru-RU"/>
              </w:rPr>
              <w:t>»</w:t>
            </w:r>
            <w:r w:rsidR="0011666C">
              <w:rPr>
                <w:rFonts w:ascii="Times New Roman" w:eastAsia="Times New Roman" w:hAnsi="Times New Roman" w:cs="Times New Roman"/>
                <w:bCs/>
                <w:iCs/>
                <w:highlight w:val="yellow"/>
                <w:lang w:eastAsia="ru-RU"/>
              </w:rPr>
              <w:t xml:space="preserve"> октября</w:t>
            </w:r>
            <w:r w:rsidR="00142D2F">
              <w:rPr>
                <w:rFonts w:ascii="Times New Roman" w:eastAsia="Times New Roman" w:hAnsi="Times New Roman" w:cs="Times New Roman"/>
                <w:bCs/>
                <w:iCs/>
                <w:highlight w:val="yellow"/>
                <w:lang w:eastAsia="ru-RU"/>
              </w:rPr>
              <w:t xml:space="preserve"> </w:t>
            </w:r>
            <w:r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Pr="00346ACC">
              <w:rPr>
                <w:rFonts w:ascii="Times New Roman" w:eastAsia="Times New Roman" w:hAnsi="Times New Roman" w:cs="Times New Roman"/>
                <w:bCs/>
                <w:iCs/>
                <w:highlight w:val="yellow"/>
                <w:lang w:eastAsia="ru-RU"/>
              </w:rPr>
              <w:t xml:space="preserve"> г. </w:t>
            </w:r>
            <w:r w:rsidRPr="00346ACC">
              <w:rPr>
                <w:rFonts w:ascii="Times New Roman" w:eastAsia="Times New Roman" w:hAnsi="Times New Roman" w:cs="Times New Roman"/>
                <w:highlight w:val="yellow"/>
                <w:lang w:eastAsia="ru-RU" w:bidi="ru-RU"/>
              </w:rPr>
              <w:t>в 1</w:t>
            </w:r>
            <w:r w:rsidR="00476AF5" w:rsidRPr="00346ACC">
              <w:rPr>
                <w:rFonts w:ascii="Times New Roman" w:eastAsia="Times New Roman" w:hAnsi="Times New Roman" w:cs="Times New Roman"/>
                <w:highlight w:val="yellow"/>
                <w:lang w:eastAsia="ru-RU" w:bidi="ru-RU"/>
              </w:rPr>
              <w:t>6</w:t>
            </w:r>
            <w:r w:rsidRPr="00346ACC">
              <w:rPr>
                <w:rFonts w:ascii="Times New Roman" w:eastAsia="Times New Roman" w:hAnsi="Times New Roman" w:cs="Times New Roman"/>
                <w:highlight w:val="yellow"/>
                <w:lang w:eastAsia="ru-RU" w:bidi="ru-RU"/>
              </w:rPr>
              <w:t>:00 ч.</w:t>
            </w:r>
          </w:p>
          <w:p w14:paraId="309579A7" w14:textId="77777777" w:rsidR="006532A8" w:rsidRPr="002817FA" w:rsidRDefault="006532A8" w:rsidP="006532A8">
            <w:pPr>
              <w:spacing w:after="0" w:line="240" w:lineRule="auto"/>
              <w:contextualSpacing/>
              <w:jc w:val="both"/>
              <w:rPr>
                <w:rFonts w:ascii="Times New Roman" w:eastAsia="Times New Roman" w:hAnsi="Times New Roman" w:cs="Times New Roman"/>
                <w:color w:val="0000FF"/>
                <w:lang w:eastAsia="ru-RU"/>
              </w:rPr>
            </w:pPr>
          </w:p>
          <w:p w14:paraId="309579A8" w14:textId="77777777" w:rsidR="006532A8" w:rsidRDefault="002F1BC4" w:rsidP="006532A8">
            <w:pPr>
              <w:spacing w:after="0" w:line="240" w:lineRule="auto"/>
              <w:contextualSpacing/>
              <w:jc w:val="both"/>
              <w:rPr>
                <w:rFonts w:ascii="Times New Roman" w:eastAsia="Times New Roman" w:hAnsi="Times New Roman" w:cs="Times New Roman"/>
                <w:b/>
                <w:color w:val="0000FF"/>
                <w:lang w:eastAsia="ru-RU"/>
              </w:rPr>
            </w:pPr>
            <w:r w:rsidRPr="000B36A1">
              <w:rPr>
                <w:rFonts w:ascii="Times New Roman" w:eastAsia="Times New Roman" w:hAnsi="Times New Roman" w:cs="Times New Roman"/>
                <w:lang w:eastAsia="ru-RU" w:bidi="ru-RU"/>
              </w:rPr>
              <w:t xml:space="preserve">Место подачи заявок на участие в </w:t>
            </w:r>
            <w:r w:rsidRPr="000B36A1">
              <w:rPr>
                <w:rFonts w:ascii="Times New Roman" w:eastAsia="Times New Roman" w:hAnsi="Times New Roman" w:cs="Times New Roman"/>
                <w:lang w:eastAsia="ru-RU"/>
              </w:rPr>
              <w:t>запросе котировок:</w:t>
            </w:r>
            <w:r w:rsidRPr="000B36A1">
              <w:rPr>
                <w:rFonts w:ascii="Times New Roman" w:eastAsia="Times New Roman" w:hAnsi="Times New Roman" w:cs="Times New Roman"/>
                <w:b/>
                <w:color w:val="0000FF"/>
                <w:lang w:eastAsia="ru-RU"/>
              </w:rPr>
              <w:t xml:space="preserve"> </w:t>
            </w:r>
          </w:p>
          <w:p w14:paraId="309579A9" w14:textId="77777777" w:rsidR="006532A8" w:rsidRPr="000B36A1" w:rsidRDefault="006532A8" w:rsidP="006532A8">
            <w:pPr>
              <w:spacing w:after="0" w:line="240" w:lineRule="auto"/>
              <w:contextualSpacing/>
              <w:jc w:val="both"/>
              <w:rPr>
                <w:rFonts w:ascii="Times New Roman" w:eastAsia="Times New Roman" w:hAnsi="Times New Roman" w:cs="Times New Roman"/>
                <w:b/>
                <w:color w:val="0000FF"/>
                <w:lang w:eastAsia="ru-RU"/>
              </w:rPr>
            </w:pPr>
          </w:p>
          <w:p w14:paraId="1ACA9713" w14:textId="77777777" w:rsidR="007A05B5" w:rsidRPr="007A05B5" w:rsidRDefault="007A05B5" w:rsidP="007A05B5">
            <w:pPr>
              <w:rPr>
                <w:rStyle w:val="af2"/>
                <w:rFonts w:ascii="Times New Roman" w:hAnsi="Times New Roman" w:cs="Times New Roman"/>
                <w:noProof/>
              </w:rPr>
            </w:pPr>
            <w:r w:rsidRPr="007A05B5">
              <w:rPr>
                <w:rFonts w:ascii="Times New Roman" w:hAnsi="Times New Roman" w:cs="Times New Roman"/>
                <w:noProof/>
                <w:highlight w:val="yellow"/>
              </w:rPr>
              <w:t xml:space="preserve">Сайт организатора закупки — </w:t>
            </w:r>
            <w:hyperlink r:id="rId17" w:history="1">
              <w:r w:rsidRPr="007A05B5">
                <w:rPr>
                  <w:rStyle w:val="af2"/>
                  <w:rFonts w:ascii="Times New Roman" w:hAnsi="Times New Roman" w:cs="Times New Roman"/>
                  <w:noProof/>
                  <w:highlight w:val="yellow"/>
                </w:rPr>
                <w:t>https://eurosib-td.ru</w:t>
              </w:r>
            </w:hyperlink>
          </w:p>
          <w:p w14:paraId="309579AB" w14:textId="77777777" w:rsidR="006532A8" w:rsidRPr="00A8359A" w:rsidRDefault="006532A8" w:rsidP="006532A8">
            <w:pPr>
              <w:spacing w:after="0" w:line="240" w:lineRule="auto"/>
              <w:contextualSpacing/>
              <w:rPr>
                <w:rFonts w:ascii="Times New Roman" w:eastAsia="Times New Roman" w:hAnsi="Times New Roman" w:cs="Times New Roman"/>
                <w:color w:val="000000"/>
                <w:lang w:eastAsia="ru-RU" w:bidi="ru-RU"/>
              </w:rPr>
            </w:pPr>
          </w:p>
          <w:p w14:paraId="309579AC"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color w:val="000000"/>
                <w:lang w:eastAsia="ru-RU"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309579AD" w14:textId="77777777" w:rsidR="006532A8" w:rsidRPr="002817FA" w:rsidRDefault="002F1BC4" w:rsidP="006532A8">
            <w:pPr>
              <w:spacing w:after="0" w:line="240" w:lineRule="auto"/>
              <w:contextualSpacing/>
              <w:jc w:val="both"/>
              <w:rPr>
                <w:rFonts w:ascii="Times New Roman" w:eastAsia="Times New Roman" w:hAnsi="Times New Roman" w:cs="Times New Roman"/>
                <w:color w:val="000000"/>
                <w:lang w:eastAsia="ru-RU" w:bidi="ru-RU"/>
              </w:rPr>
            </w:pPr>
            <w:r w:rsidRPr="002817FA">
              <w:rPr>
                <w:rFonts w:ascii="Times New Roman" w:eastAsia="Times New Roman" w:hAnsi="Times New Roman" w:cs="Times New Roman"/>
                <w:color w:val="000000"/>
                <w:lang w:eastAsia="ru-RU" w:bidi="ru-RU"/>
              </w:rPr>
              <w:t>Участник закупки имеет право изменять, дополнять или отзывать свою заявку до истечения срока подачи Заявок.</w:t>
            </w:r>
          </w:p>
        </w:tc>
      </w:tr>
      <w:tr w:rsidR="00334227" w14:paraId="309579B9" w14:textId="77777777" w:rsidTr="006532A8">
        <w:trPr>
          <w:jc w:val="center"/>
        </w:trPr>
        <w:tc>
          <w:tcPr>
            <w:tcW w:w="703" w:type="dxa"/>
          </w:tcPr>
          <w:p w14:paraId="309579AF"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16</w:t>
            </w:r>
          </w:p>
        </w:tc>
        <w:tc>
          <w:tcPr>
            <w:tcW w:w="4189" w:type="dxa"/>
          </w:tcPr>
          <w:p w14:paraId="309579B0"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Форма, порядок, дата и время окончания срока предоставления участникам закупки разъяснений положений Извещения </w:t>
            </w:r>
          </w:p>
        </w:tc>
        <w:tc>
          <w:tcPr>
            <w:tcW w:w="5243" w:type="dxa"/>
          </w:tcPr>
          <w:p w14:paraId="309579B1" w14:textId="4330969C" w:rsidR="006532A8" w:rsidRPr="002817FA" w:rsidRDefault="002F1BC4" w:rsidP="006532A8">
            <w:pPr>
              <w:spacing w:after="0" w:line="240" w:lineRule="auto"/>
              <w:jc w:val="both"/>
              <w:rPr>
                <w:rFonts w:ascii="Times New Roman" w:eastAsia="Times New Roman" w:hAnsi="Times New Roman" w:cs="Times New Roman"/>
                <w:color w:val="000000"/>
                <w:lang w:eastAsia="ru-RU" w:bidi="ru-RU"/>
              </w:rPr>
            </w:pPr>
            <w:bookmarkStart w:id="3" w:name="разъяснения"/>
            <w:r w:rsidRPr="002817FA">
              <w:rPr>
                <w:rFonts w:ascii="Times New Roman" w:eastAsia="Times New Roman" w:hAnsi="Times New Roman" w:cs="Times New Roman"/>
                <w:color w:val="000000"/>
                <w:lang w:eastAsia="ru-RU" w:bidi="ru-RU"/>
              </w:rPr>
              <w:t>Любой участник запроса котировок</w:t>
            </w:r>
            <w:r w:rsidR="00CC000A" w:rsidRPr="00CC000A">
              <w:rPr>
                <w:rFonts w:ascii="Times New Roman" w:eastAsia="Times New Roman" w:hAnsi="Times New Roman" w:cs="Times New Roman"/>
                <w:color w:val="000000"/>
                <w:lang w:eastAsia="ru-RU" w:bidi="ru-RU"/>
              </w:rPr>
              <w:t xml:space="preserve"> </w:t>
            </w:r>
            <w:r w:rsidR="00CC000A">
              <w:rPr>
                <w:rFonts w:ascii="Times New Roman" w:eastAsia="Times New Roman" w:hAnsi="Times New Roman" w:cs="Times New Roman"/>
                <w:color w:val="000000"/>
                <w:lang w:eastAsia="ru-RU" w:bidi="ru-RU"/>
              </w:rPr>
              <w:t>вправе</w:t>
            </w:r>
            <w:r w:rsidRPr="002817FA">
              <w:rPr>
                <w:rFonts w:ascii="Times New Roman" w:eastAsia="Times New Roman" w:hAnsi="Times New Roman" w:cs="Times New Roman"/>
                <w:color w:val="000000"/>
                <w:lang w:eastAsia="ru-RU" w:bidi="ru-RU"/>
              </w:rPr>
              <w:t xml:space="preserve"> направить Заказчику запрос о даче разъяснений положений Извещения. </w:t>
            </w:r>
          </w:p>
          <w:p w14:paraId="309579B2" w14:textId="77777777" w:rsidR="006532A8" w:rsidRPr="002817FA" w:rsidRDefault="002F1BC4" w:rsidP="006532A8">
            <w:pPr>
              <w:spacing w:after="0" w:line="240" w:lineRule="auto"/>
              <w:jc w:val="both"/>
              <w:rPr>
                <w:rFonts w:ascii="Times New Roman" w:eastAsia="Times New Roman" w:hAnsi="Times New Roman" w:cs="Times New Roman"/>
                <w:color w:val="000000"/>
                <w:lang w:eastAsia="ru-RU" w:bidi="ru-RU"/>
              </w:rPr>
            </w:pPr>
            <w:r w:rsidRPr="002817FA">
              <w:rPr>
                <w:rFonts w:ascii="Times New Roman" w:eastAsia="Times New Roman" w:hAnsi="Times New Roman" w:cs="Times New Roman"/>
                <w:color w:val="000000"/>
                <w:lang w:eastAsia="ru-RU" w:bidi="ru-RU"/>
              </w:rPr>
              <w:t>В течение трех рабочих дней с даты поступления такого запроса, Заказчик осуществляет разъяснение положений Извещения и не позднее</w:t>
            </w:r>
            <w:r>
              <w:rPr>
                <w:rFonts w:ascii="Times New Roman" w:eastAsia="Times New Roman" w:hAnsi="Times New Roman" w:cs="Times New Roman"/>
                <w:color w:val="000000"/>
                <w:lang w:eastAsia="ru-RU" w:bidi="ru-RU"/>
              </w:rPr>
              <w:t>,</w:t>
            </w:r>
            <w:r w:rsidRPr="002817FA">
              <w:rPr>
                <w:rFonts w:ascii="Times New Roman" w:eastAsia="Times New Roman" w:hAnsi="Times New Roman" w:cs="Times New Roman"/>
                <w:color w:val="000000"/>
                <w:lang w:eastAsia="ru-RU" w:bidi="ru-RU"/>
              </w:rPr>
              <w:t xml:space="preserve"> чем в течение трех дней со дня предоставления таких разъяснений, размещает их в единой информационной системе в сфере закупок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w:t>
            </w:r>
            <w:r w:rsidRPr="002817FA">
              <w:rPr>
                <w:rFonts w:ascii="Times New Roman" w:eastAsia="Times New Roman" w:hAnsi="Times New Roman" w:cs="Times New Roman"/>
                <w:color w:val="000000"/>
                <w:lang w:eastAsia="ru-RU" w:bidi="ru-RU"/>
              </w:rPr>
              <w:lastRenderedPageBreak/>
              <w:t>рабочих дня до даты окончания срока подачи заявок на участие в такой закупке.</w:t>
            </w:r>
          </w:p>
          <w:bookmarkEnd w:id="3"/>
          <w:p w14:paraId="309579B3" w14:textId="77777777" w:rsidR="006532A8" w:rsidRPr="002817FA" w:rsidRDefault="002F1BC4" w:rsidP="006532A8">
            <w:pPr>
              <w:spacing w:after="0" w:line="240" w:lineRule="auto"/>
              <w:jc w:val="both"/>
              <w:rPr>
                <w:rFonts w:ascii="Times New Roman" w:eastAsia="Times New Roman" w:hAnsi="Times New Roman" w:cs="Times New Roman"/>
                <w:color w:val="000000"/>
                <w:lang w:eastAsia="ru-RU" w:bidi="ru-RU"/>
              </w:rPr>
            </w:pPr>
            <w:r w:rsidRPr="002817FA">
              <w:rPr>
                <w:rFonts w:ascii="Times New Roman" w:eastAsia="Times New Roman" w:hAnsi="Times New Roman" w:cs="Times New Roman"/>
                <w:color w:val="000000"/>
                <w:lang w:eastAsia="ru-RU" w:bidi="ru-RU"/>
              </w:rPr>
              <w:t xml:space="preserve">      Дата начала приема запросов о даче разъяснений положений извещения о проведении запроса котировок: </w:t>
            </w:r>
          </w:p>
          <w:p w14:paraId="309579B4" w14:textId="37243E01" w:rsidR="006532A8" w:rsidRPr="00346ACC" w:rsidRDefault="001F36FE" w:rsidP="006532A8">
            <w:pPr>
              <w:spacing w:after="0" w:line="240" w:lineRule="auto"/>
              <w:jc w:val="both"/>
              <w:rPr>
                <w:rFonts w:ascii="Times New Roman" w:eastAsia="Times New Roman" w:hAnsi="Times New Roman" w:cs="Times New Roman"/>
                <w:bCs/>
                <w:iCs/>
                <w:highlight w:val="yellow"/>
                <w:lang w:eastAsia="ru-RU"/>
              </w:rPr>
            </w:pPr>
            <w:r w:rsidRPr="00346ACC">
              <w:rPr>
                <w:rFonts w:ascii="Times New Roman" w:eastAsia="Times New Roman" w:hAnsi="Times New Roman" w:cs="Times New Roman"/>
                <w:bCs/>
                <w:iCs/>
                <w:highlight w:val="yellow"/>
                <w:lang w:eastAsia="ru-RU"/>
              </w:rPr>
              <w:t>«</w:t>
            </w:r>
            <w:r w:rsidR="006D0D78">
              <w:rPr>
                <w:rFonts w:ascii="Times New Roman" w:eastAsia="Times New Roman" w:hAnsi="Times New Roman" w:cs="Times New Roman"/>
                <w:bCs/>
                <w:iCs/>
                <w:highlight w:val="yellow"/>
                <w:lang w:eastAsia="ru-RU"/>
              </w:rPr>
              <w:t>2</w:t>
            </w:r>
            <w:r w:rsidR="00524CD6">
              <w:rPr>
                <w:rFonts w:ascii="Times New Roman" w:eastAsia="Times New Roman" w:hAnsi="Times New Roman" w:cs="Times New Roman"/>
                <w:bCs/>
                <w:iCs/>
                <w:highlight w:val="yellow"/>
                <w:lang w:eastAsia="ru-RU"/>
              </w:rPr>
              <w:t>6</w:t>
            </w:r>
            <w:bookmarkStart w:id="4" w:name="_GoBack"/>
            <w:bookmarkEnd w:id="4"/>
            <w:r w:rsidRPr="00346ACC">
              <w:rPr>
                <w:rFonts w:ascii="Times New Roman" w:eastAsia="Times New Roman" w:hAnsi="Times New Roman" w:cs="Times New Roman"/>
                <w:bCs/>
                <w:iCs/>
                <w:highlight w:val="yellow"/>
                <w:lang w:eastAsia="ru-RU"/>
              </w:rPr>
              <w:t>»</w:t>
            </w:r>
            <w:r w:rsidR="0026543F">
              <w:rPr>
                <w:rFonts w:ascii="Times New Roman" w:eastAsia="Times New Roman" w:hAnsi="Times New Roman" w:cs="Times New Roman"/>
                <w:bCs/>
                <w:iCs/>
                <w:highlight w:val="yellow"/>
                <w:lang w:eastAsia="ru-RU"/>
              </w:rPr>
              <w:t xml:space="preserve"> </w:t>
            </w:r>
            <w:r w:rsidR="006D0D78">
              <w:rPr>
                <w:rFonts w:ascii="Times New Roman" w:eastAsia="Times New Roman" w:hAnsi="Times New Roman" w:cs="Times New Roman"/>
                <w:bCs/>
                <w:iCs/>
                <w:highlight w:val="yellow"/>
                <w:lang w:eastAsia="ru-RU"/>
              </w:rPr>
              <w:t>сентября</w:t>
            </w:r>
            <w:r w:rsidR="00142D2F" w:rsidRPr="00346ACC">
              <w:rPr>
                <w:rFonts w:ascii="Times New Roman" w:eastAsia="Times New Roman" w:hAnsi="Times New Roman" w:cs="Times New Roman"/>
                <w:bCs/>
                <w:iCs/>
                <w:highlight w:val="yellow"/>
                <w:lang w:eastAsia="ru-RU"/>
              </w:rPr>
              <w:t xml:space="preserve"> </w:t>
            </w:r>
            <w:r w:rsidR="002F1BC4"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002F1BC4" w:rsidRPr="00346ACC">
              <w:rPr>
                <w:rFonts w:ascii="Times New Roman" w:eastAsia="Times New Roman" w:hAnsi="Times New Roman" w:cs="Times New Roman"/>
                <w:bCs/>
                <w:iCs/>
                <w:highlight w:val="yellow"/>
                <w:lang w:eastAsia="ru-RU"/>
              </w:rPr>
              <w:t xml:space="preserve"> г. в 08:00 ч.</w:t>
            </w:r>
          </w:p>
          <w:p w14:paraId="309579B5" w14:textId="77777777" w:rsidR="006532A8" w:rsidRPr="002817FA" w:rsidRDefault="006532A8" w:rsidP="006532A8">
            <w:pPr>
              <w:spacing w:after="0" w:line="240" w:lineRule="auto"/>
              <w:jc w:val="both"/>
              <w:rPr>
                <w:rFonts w:ascii="Times New Roman" w:eastAsia="Times New Roman" w:hAnsi="Times New Roman" w:cs="Times New Roman"/>
                <w:color w:val="000000"/>
                <w:lang w:eastAsia="ru-RU" w:bidi="ru-RU"/>
              </w:rPr>
            </w:pPr>
          </w:p>
          <w:p w14:paraId="309579B6" w14:textId="77777777" w:rsidR="006532A8" w:rsidRPr="002817FA" w:rsidRDefault="002F1BC4" w:rsidP="006532A8">
            <w:pPr>
              <w:spacing w:after="0" w:line="240" w:lineRule="auto"/>
              <w:jc w:val="both"/>
              <w:rPr>
                <w:rFonts w:ascii="Times New Roman" w:hAnsi="Times New Roman" w:cs="Times New Roman"/>
                <w:b/>
              </w:rPr>
            </w:pPr>
            <w:r w:rsidRPr="002817FA">
              <w:rPr>
                <w:rFonts w:ascii="Times New Roman" w:eastAsia="Times New Roman" w:hAnsi="Times New Roman" w:cs="Times New Roman"/>
                <w:color w:val="000000"/>
                <w:lang w:eastAsia="ru-RU" w:bidi="ru-RU"/>
              </w:rPr>
              <w:t xml:space="preserve">      Дата и время окончания срока предоставления участникам разъяснений положений извещения о проведении запроса котировок</w:t>
            </w:r>
            <w:r w:rsidRPr="002817FA">
              <w:rPr>
                <w:rFonts w:ascii="Times New Roman" w:hAnsi="Times New Roman" w:cs="Times New Roman"/>
              </w:rPr>
              <w:t>:</w:t>
            </w:r>
            <w:r w:rsidRPr="002817FA">
              <w:rPr>
                <w:rFonts w:ascii="Times New Roman" w:hAnsi="Times New Roman" w:cs="Times New Roman"/>
                <w:b/>
              </w:rPr>
              <w:t xml:space="preserve"> </w:t>
            </w:r>
          </w:p>
          <w:p w14:paraId="309579B7" w14:textId="77777777" w:rsidR="006532A8" w:rsidRPr="002817FA" w:rsidRDefault="006532A8" w:rsidP="006532A8">
            <w:pPr>
              <w:spacing w:after="0" w:line="240" w:lineRule="auto"/>
              <w:jc w:val="both"/>
              <w:rPr>
                <w:rFonts w:ascii="Times New Roman" w:hAnsi="Times New Roman" w:cs="Times New Roman"/>
                <w:b/>
              </w:rPr>
            </w:pPr>
          </w:p>
          <w:p w14:paraId="309579B8" w14:textId="27C9AADA" w:rsidR="006532A8" w:rsidRPr="002817FA" w:rsidRDefault="001F36FE" w:rsidP="006D0D78">
            <w:pPr>
              <w:spacing w:after="0" w:line="240" w:lineRule="auto"/>
              <w:contextualSpacing/>
              <w:jc w:val="both"/>
              <w:rPr>
                <w:rFonts w:ascii="Times New Roman" w:eastAsia="Times New Roman" w:hAnsi="Times New Roman" w:cs="Times New Roman"/>
                <w:lang w:eastAsia="ru-RU" w:bidi="ru-RU"/>
              </w:rPr>
            </w:pPr>
            <w:r w:rsidRPr="00346ACC">
              <w:rPr>
                <w:rFonts w:ascii="Times New Roman" w:eastAsia="Times New Roman" w:hAnsi="Times New Roman" w:cs="Times New Roman"/>
                <w:bCs/>
                <w:iCs/>
                <w:highlight w:val="yellow"/>
                <w:lang w:eastAsia="ru-RU"/>
              </w:rPr>
              <w:t>«</w:t>
            </w:r>
            <w:r w:rsidR="006D0D78">
              <w:rPr>
                <w:rFonts w:ascii="Times New Roman" w:eastAsia="Times New Roman" w:hAnsi="Times New Roman" w:cs="Times New Roman"/>
                <w:bCs/>
                <w:iCs/>
                <w:highlight w:val="yellow"/>
                <w:lang w:eastAsia="ru-RU"/>
              </w:rPr>
              <w:t>28</w:t>
            </w:r>
            <w:r w:rsidRPr="00346ACC">
              <w:rPr>
                <w:rFonts w:ascii="Times New Roman" w:eastAsia="Times New Roman" w:hAnsi="Times New Roman" w:cs="Times New Roman"/>
                <w:bCs/>
                <w:iCs/>
                <w:highlight w:val="yellow"/>
                <w:lang w:eastAsia="ru-RU"/>
              </w:rPr>
              <w:t>»</w:t>
            </w:r>
            <w:r w:rsidR="0083534B">
              <w:rPr>
                <w:rFonts w:ascii="Times New Roman" w:eastAsia="Times New Roman" w:hAnsi="Times New Roman" w:cs="Times New Roman"/>
                <w:bCs/>
                <w:iCs/>
                <w:highlight w:val="yellow"/>
                <w:lang w:eastAsia="ru-RU"/>
              </w:rPr>
              <w:t xml:space="preserve"> </w:t>
            </w:r>
            <w:r w:rsidR="006D0D78">
              <w:rPr>
                <w:rFonts w:ascii="Times New Roman" w:eastAsia="Times New Roman" w:hAnsi="Times New Roman" w:cs="Times New Roman"/>
                <w:bCs/>
                <w:iCs/>
                <w:highlight w:val="yellow"/>
                <w:lang w:eastAsia="ru-RU"/>
              </w:rPr>
              <w:t>сентября</w:t>
            </w:r>
            <w:r w:rsidR="001A2445">
              <w:rPr>
                <w:rFonts w:ascii="Times New Roman" w:eastAsia="Times New Roman" w:hAnsi="Times New Roman" w:cs="Times New Roman"/>
                <w:bCs/>
                <w:iCs/>
                <w:highlight w:val="yellow"/>
                <w:lang w:eastAsia="ru-RU"/>
              </w:rPr>
              <w:t>_</w:t>
            </w:r>
            <w:r w:rsidR="00142D2F" w:rsidRPr="00346ACC">
              <w:rPr>
                <w:rFonts w:ascii="Times New Roman" w:eastAsia="Times New Roman" w:hAnsi="Times New Roman" w:cs="Times New Roman"/>
                <w:bCs/>
                <w:iCs/>
                <w:highlight w:val="yellow"/>
                <w:lang w:eastAsia="ru-RU"/>
              </w:rPr>
              <w:t xml:space="preserve"> </w:t>
            </w:r>
            <w:r w:rsidR="002F1BC4"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002F1BC4" w:rsidRPr="00346ACC">
              <w:rPr>
                <w:rFonts w:ascii="Times New Roman" w:eastAsia="Times New Roman" w:hAnsi="Times New Roman" w:cs="Times New Roman"/>
                <w:bCs/>
                <w:iCs/>
                <w:highlight w:val="yellow"/>
                <w:lang w:eastAsia="ru-RU"/>
              </w:rPr>
              <w:t xml:space="preserve"> г. </w:t>
            </w:r>
            <w:r w:rsidR="002F1BC4" w:rsidRPr="00346ACC">
              <w:rPr>
                <w:rFonts w:ascii="Times New Roman" w:eastAsia="Times New Roman" w:hAnsi="Times New Roman" w:cs="Times New Roman"/>
                <w:highlight w:val="yellow"/>
                <w:lang w:eastAsia="ru-RU" w:bidi="ru-RU"/>
              </w:rPr>
              <w:t>в 16:00 ч.</w:t>
            </w:r>
          </w:p>
        </w:tc>
      </w:tr>
      <w:tr w:rsidR="00334227" w14:paraId="309579C5" w14:textId="77777777" w:rsidTr="006532A8">
        <w:trPr>
          <w:jc w:val="center"/>
        </w:trPr>
        <w:tc>
          <w:tcPr>
            <w:tcW w:w="703" w:type="dxa"/>
          </w:tcPr>
          <w:p w14:paraId="309579BA"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17</w:t>
            </w:r>
          </w:p>
        </w:tc>
        <w:tc>
          <w:tcPr>
            <w:tcW w:w="4189" w:type="dxa"/>
          </w:tcPr>
          <w:p w14:paraId="309579BB"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Место и дата рассмотрения, оценки Заявок на участие в запросе котировок</w:t>
            </w:r>
          </w:p>
        </w:tc>
        <w:tc>
          <w:tcPr>
            <w:tcW w:w="5243" w:type="dxa"/>
          </w:tcPr>
          <w:p w14:paraId="309579BC" w14:textId="77777777" w:rsidR="006532A8" w:rsidRDefault="002F1BC4" w:rsidP="006532A8">
            <w:pPr>
              <w:spacing w:after="0" w:line="240" w:lineRule="auto"/>
              <w:contextualSpacing/>
              <w:jc w:val="both"/>
              <w:rPr>
                <w:rFonts w:ascii="Times New Roman" w:eastAsia="Times New Roman" w:hAnsi="Times New Roman" w:cs="Times New Roman"/>
                <w:color w:val="0000FF"/>
                <w:lang w:eastAsia="ru-RU"/>
              </w:rPr>
            </w:pPr>
            <w:r w:rsidRPr="002817FA">
              <w:rPr>
                <w:rFonts w:ascii="Times New Roman" w:eastAsia="Times New Roman" w:hAnsi="Times New Roman" w:cs="Times New Roman"/>
                <w:lang w:eastAsia="ru-RU" w:bidi="ru-RU"/>
              </w:rPr>
              <w:t xml:space="preserve">Место рассмотрения заявок на участие в </w:t>
            </w:r>
            <w:r w:rsidRPr="002817FA">
              <w:rPr>
                <w:rFonts w:ascii="Times New Roman" w:eastAsia="Times New Roman" w:hAnsi="Times New Roman" w:cs="Times New Roman"/>
                <w:lang w:eastAsia="ru-RU"/>
              </w:rPr>
              <w:t>запросе котировок:</w:t>
            </w:r>
            <w:r w:rsidRPr="002817FA">
              <w:rPr>
                <w:rFonts w:ascii="Times New Roman" w:eastAsia="Times New Roman" w:hAnsi="Times New Roman" w:cs="Times New Roman"/>
                <w:color w:val="0000FF"/>
                <w:lang w:eastAsia="ru-RU"/>
              </w:rPr>
              <w:t xml:space="preserve"> </w:t>
            </w:r>
          </w:p>
          <w:p w14:paraId="309579BD" w14:textId="77777777" w:rsidR="006532A8" w:rsidRPr="002817FA" w:rsidRDefault="006532A8" w:rsidP="006532A8">
            <w:pPr>
              <w:spacing w:after="0" w:line="240" w:lineRule="auto"/>
              <w:contextualSpacing/>
              <w:jc w:val="both"/>
              <w:rPr>
                <w:rFonts w:ascii="Times New Roman" w:eastAsia="Times New Roman" w:hAnsi="Times New Roman" w:cs="Times New Roman"/>
                <w:color w:val="0000FF"/>
                <w:lang w:eastAsia="ru-RU"/>
              </w:rPr>
            </w:pPr>
          </w:p>
          <w:p w14:paraId="309579BE" w14:textId="77777777" w:rsidR="006532A8" w:rsidRDefault="002F1BC4" w:rsidP="006532A8">
            <w:pPr>
              <w:spacing w:after="0" w:line="240" w:lineRule="auto"/>
              <w:jc w:val="both"/>
              <w:rPr>
                <w:rFonts w:ascii="Times New Roman" w:eastAsia="Times New Roman" w:hAnsi="Times New Roman" w:cs="Times New Roman"/>
                <w:sz w:val="20"/>
                <w:lang w:eastAsia="ru-RU"/>
              </w:rPr>
            </w:pPr>
            <w:r w:rsidRPr="000B36A1">
              <w:rPr>
                <w:rFonts w:ascii="Times New Roman" w:eastAsia="Times New Roman" w:hAnsi="Times New Roman" w:cs="Times New Roman"/>
                <w:highlight w:val="lightGray"/>
                <w:lang w:eastAsia="ru-RU"/>
              </w:rPr>
              <w:t xml:space="preserve">665253 г. Тулун, пер. Энергетиков, дом 6 </w:t>
            </w:r>
            <w:proofErr w:type="spellStart"/>
            <w:r w:rsidRPr="000B36A1">
              <w:rPr>
                <w:rFonts w:ascii="Times New Roman" w:eastAsia="Times New Roman" w:hAnsi="Times New Roman" w:cs="Times New Roman"/>
                <w:highlight w:val="lightGray"/>
                <w:lang w:eastAsia="ru-RU"/>
              </w:rPr>
              <w:t>каб</w:t>
            </w:r>
            <w:proofErr w:type="spellEnd"/>
            <w:r w:rsidRPr="000B36A1">
              <w:rPr>
                <w:rFonts w:ascii="Times New Roman" w:eastAsia="Times New Roman" w:hAnsi="Times New Roman" w:cs="Times New Roman"/>
                <w:highlight w:val="lightGray"/>
                <w:lang w:eastAsia="ru-RU"/>
              </w:rPr>
              <w:t>. № 210</w:t>
            </w:r>
            <w:r w:rsidRPr="000B36A1">
              <w:rPr>
                <w:rFonts w:ascii="Times New Roman" w:eastAsia="Times New Roman" w:hAnsi="Times New Roman" w:cs="Times New Roman"/>
                <w:sz w:val="20"/>
                <w:highlight w:val="lightGray"/>
                <w:lang w:eastAsia="ru-RU"/>
              </w:rPr>
              <w:t>.</w:t>
            </w:r>
          </w:p>
          <w:p w14:paraId="309579BF" w14:textId="77777777" w:rsidR="006532A8" w:rsidRPr="001969E8" w:rsidRDefault="006532A8" w:rsidP="006532A8">
            <w:pPr>
              <w:spacing w:after="0" w:line="240" w:lineRule="auto"/>
              <w:jc w:val="both"/>
              <w:rPr>
                <w:rFonts w:ascii="Times New Roman" w:eastAsia="Times New Roman" w:hAnsi="Times New Roman" w:cs="Times New Roman"/>
                <w:lang w:eastAsia="ru-RU"/>
              </w:rPr>
            </w:pPr>
          </w:p>
          <w:p w14:paraId="309579C0" w14:textId="77777777" w:rsidR="006532A8"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bidi="ru-RU"/>
              </w:rPr>
              <w:t xml:space="preserve">Дата рассмотрения заявок на участие в </w:t>
            </w:r>
            <w:r w:rsidRPr="002817FA">
              <w:rPr>
                <w:rFonts w:ascii="Times New Roman" w:eastAsia="Times New Roman" w:hAnsi="Times New Roman" w:cs="Times New Roman"/>
                <w:lang w:eastAsia="ru-RU"/>
              </w:rPr>
              <w:t>запросе котировок:</w:t>
            </w:r>
          </w:p>
          <w:p w14:paraId="309579C1" w14:textId="77777777" w:rsidR="006532A8" w:rsidRPr="002817FA" w:rsidRDefault="006532A8" w:rsidP="006532A8">
            <w:pPr>
              <w:spacing w:after="0" w:line="240" w:lineRule="auto"/>
              <w:jc w:val="both"/>
              <w:rPr>
                <w:rFonts w:ascii="Times New Roman" w:eastAsia="Times New Roman" w:hAnsi="Times New Roman" w:cs="Times New Roman"/>
                <w:lang w:eastAsia="ru-RU"/>
              </w:rPr>
            </w:pPr>
          </w:p>
          <w:p w14:paraId="309579C2" w14:textId="1FD918C5" w:rsidR="006532A8" w:rsidRPr="002817FA" w:rsidRDefault="001F36FE" w:rsidP="006532A8">
            <w:pPr>
              <w:spacing w:after="0" w:line="240" w:lineRule="auto"/>
              <w:contextualSpacing/>
              <w:jc w:val="both"/>
              <w:rPr>
                <w:rFonts w:ascii="Times New Roman" w:eastAsia="Times New Roman" w:hAnsi="Times New Roman" w:cs="Times New Roman"/>
                <w:lang w:eastAsia="ru-RU" w:bidi="ru-RU"/>
              </w:rPr>
            </w:pPr>
            <w:r w:rsidRPr="00346ACC">
              <w:rPr>
                <w:rFonts w:ascii="Times New Roman" w:eastAsia="Times New Roman" w:hAnsi="Times New Roman" w:cs="Times New Roman"/>
                <w:bCs/>
                <w:iCs/>
                <w:highlight w:val="yellow"/>
                <w:lang w:eastAsia="ru-RU"/>
              </w:rPr>
              <w:t>«</w:t>
            </w:r>
            <w:r w:rsidR="006D0D78">
              <w:rPr>
                <w:rFonts w:ascii="Times New Roman" w:eastAsia="Times New Roman" w:hAnsi="Times New Roman" w:cs="Times New Roman"/>
                <w:bCs/>
                <w:iCs/>
                <w:highlight w:val="yellow"/>
                <w:lang w:eastAsia="ru-RU"/>
              </w:rPr>
              <w:t>04</w:t>
            </w:r>
            <w:r w:rsidRPr="00346ACC">
              <w:rPr>
                <w:rFonts w:ascii="Times New Roman" w:eastAsia="Times New Roman" w:hAnsi="Times New Roman" w:cs="Times New Roman"/>
                <w:bCs/>
                <w:iCs/>
                <w:highlight w:val="yellow"/>
                <w:lang w:eastAsia="ru-RU"/>
              </w:rPr>
              <w:t>»</w:t>
            </w:r>
            <w:r w:rsidR="006D0D78">
              <w:rPr>
                <w:rFonts w:ascii="Times New Roman" w:eastAsia="Times New Roman" w:hAnsi="Times New Roman" w:cs="Times New Roman"/>
                <w:bCs/>
                <w:iCs/>
                <w:highlight w:val="yellow"/>
                <w:lang w:eastAsia="ru-RU"/>
              </w:rPr>
              <w:t xml:space="preserve"> октября</w:t>
            </w:r>
            <w:r w:rsidR="00505595" w:rsidRPr="00346ACC">
              <w:rPr>
                <w:rFonts w:ascii="Times New Roman" w:eastAsia="Times New Roman" w:hAnsi="Times New Roman" w:cs="Times New Roman"/>
                <w:bCs/>
                <w:iCs/>
                <w:highlight w:val="yellow"/>
                <w:lang w:eastAsia="ru-RU"/>
              </w:rPr>
              <w:t xml:space="preserve"> </w:t>
            </w:r>
            <w:r w:rsidR="002F1BC4"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002F1BC4" w:rsidRPr="00346ACC">
              <w:rPr>
                <w:rFonts w:ascii="Times New Roman" w:eastAsia="Times New Roman" w:hAnsi="Times New Roman" w:cs="Times New Roman"/>
                <w:bCs/>
                <w:iCs/>
                <w:highlight w:val="yellow"/>
                <w:lang w:eastAsia="ru-RU"/>
              </w:rPr>
              <w:t xml:space="preserve"> г. </w:t>
            </w:r>
            <w:r w:rsidR="002F1BC4" w:rsidRPr="00346ACC">
              <w:rPr>
                <w:rFonts w:ascii="Times New Roman" w:eastAsia="Times New Roman" w:hAnsi="Times New Roman" w:cs="Times New Roman"/>
                <w:highlight w:val="yellow"/>
                <w:lang w:eastAsia="ru-RU" w:bidi="ru-RU"/>
              </w:rPr>
              <w:t>в 1</w:t>
            </w:r>
            <w:r w:rsidR="00C464EA" w:rsidRPr="00346ACC">
              <w:rPr>
                <w:rFonts w:ascii="Times New Roman" w:eastAsia="Times New Roman" w:hAnsi="Times New Roman" w:cs="Times New Roman"/>
                <w:highlight w:val="yellow"/>
                <w:lang w:eastAsia="ru-RU" w:bidi="ru-RU"/>
              </w:rPr>
              <w:t>4</w:t>
            </w:r>
            <w:r w:rsidR="002F1BC4" w:rsidRPr="00346ACC">
              <w:rPr>
                <w:rFonts w:ascii="Times New Roman" w:eastAsia="Times New Roman" w:hAnsi="Times New Roman" w:cs="Times New Roman"/>
                <w:highlight w:val="yellow"/>
                <w:lang w:eastAsia="ru-RU" w:bidi="ru-RU"/>
              </w:rPr>
              <w:t>:00 ч.</w:t>
            </w:r>
          </w:p>
          <w:p w14:paraId="309579C4" w14:textId="0FA79D66" w:rsidR="006532A8" w:rsidRPr="002817FA" w:rsidRDefault="006532A8" w:rsidP="006532A8">
            <w:pPr>
              <w:spacing w:after="0" w:line="240" w:lineRule="auto"/>
              <w:contextualSpacing/>
              <w:jc w:val="both"/>
              <w:rPr>
                <w:rFonts w:ascii="Times New Roman" w:eastAsia="Times New Roman" w:hAnsi="Times New Roman" w:cs="Times New Roman"/>
                <w:color w:val="0000FF"/>
                <w:lang w:eastAsia="ru-RU"/>
              </w:rPr>
            </w:pPr>
          </w:p>
        </w:tc>
      </w:tr>
      <w:tr w:rsidR="00334227" w14:paraId="309579CF" w14:textId="77777777" w:rsidTr="006532A8">
        <w:trPr>
          <w:jc w:val="center"/>
        </w:trPr>
        <w:tc>
          <w:tcPr>
            <w:tcW w:w="703" w:type="dxa"/>
          </w:tcPr>
          <w:p w14:paraId="309579C6"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18</w:t>
            </w:r>
          </w:p>
        </w:tc>
        <w:tc>
          <w:tcPr>
            <w:tcW w:w="4189" w:type="dxa"/>
          </w:tcPr>
          <w:p w14:paraId="309579C7"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Место и дата подведения итогов запроса котировок</w:t>
            </w:r>
          </w:p>
        </w:tc>
        <w:tc>
          <w:tcPr>
            <w:tcW w:w="5243" w:type="dxa"/>
          </w:tcPr>
          <w:p w14:paraId="309579C8" w14:textId="77777777" w:rsidR="006532A8"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bidi="ru-RU"/>
              </w:rPr>
              <w:t xml:space="preserve">Место подведения итогов по </w:t>
            </w:r>
            <w:r w:rsidRPr="002817FA">
              <w:rPr>
                <w:rFonts w:ascii="Times New Roman" w:eastAsia="Times New Roman" w:hAnsi="Times New Roman" w:cs="Times New Roman"/>
                <w:lang w:eastAsia="ru-RU"/>
              </w:rPr>
              <w:t>запросу котировок:</w:t>
            </w:r>
          </w:p>
          <w:p w14:paraId="309579C9" w14:textId="77777777" w:rsidR="006532A8" w:rsidRPr="002817FA" w:rsidRDefault="006532A8" w:rsidP="006532A8">
            <w:pPr>
              <w:spacing w:after="0" w:line="240" w:lineRule="auto"/>
              <w:jc w:val="both"/>
              <w:rPr>
                <w:rFonts w:ascii="Times New Roman" w:eastAsia="Times New Roman" w:hAnsi="Times New Roman" w:cs="Times New Roman"/>
                <w:color w:val="FF0000"/>
                <w:lang w:eastAsia="ru-RU" w:bidi="ru-RU"/>
              </w:rPr>
            </w:pPr>
          </w:p>
          <w:p w14:paraId="309579CA" w14:textId="77777777" w:rsidR="006532A8" w:rsidRPr="001969E8" w:rsidRDefault="002F1BC4" w:rsidP="006532A8">
            <w:pPr>
              <w:spacing w:after="0" w:line="240" w:lineRule="auto"/>
              <w:jc w:val="both"/>
              <w:rPr>
                <w:rFonts w:ascii="Times New Roman" w:eastAsia="Times New Roman" w:hAnsi="Times New Roman" w:cs="Times New Roman"/>
                <w:lang w:eastAsia="ru-RU"/>
              </w:rPr>
            </w:pPr>
            <w:r w:rsidRPr="000B36A1">
              <w:rPr>
                <w:rFonts w:ascii="Times New Roman" w:eastAsia="Times New Roman" w:hAnsi="Times New Roman" w:cs="Times New Roman"/>
                <w:highlight w:val="lightGray"/>
                <w:lang w:eastAsia="ru-RU"/>
              </w:rPr>
              <w:t xml:space="preserve">665253 г. Тулун, пер. Энергетиков, дом 6 </w:t>
            </w:r>
            <w:proofErr w:type="spellStart"/>
            <w:r w:rsidRPr="000B36A1">
              <w:rPr>
                <w:rFonts w:ascii="Times New Roman" w:eastAsia="Times New Roman" w:hAnsi="Times New Roman" w:cs="Times New Roman"/>
                <w:highlight w:val="lightGray"/>
                <w:lang w:eastAsia="ru-RU"/>
              </w:rPr>
              <w:t>каб</w:t>
            </w:r>
            <w:proofErr w:type="spellEnd"/>
            <w:r w:rsidRPr="000B36A1">
              <w:rPr>
                <w:rFonts w:ascii="Times New Roman" w:eastAsia="Times New Roman" w:hAnsi="Times New Roman" w:cs="Times New Roman"/>
                <w:highlight w:val="lightGray"/>
                <w:lang w:eastAsia="ru-RU"/>
              </w:rPr>
              <w:t>. № 210</w:t>
            </w:r>
            <w:r w:rsidRPr="000B36A1">
              <w:rPr>
                <w:rFonts w:ascii="Times New Roman" w:eastAsia="Times New Roman" w:hAnsi="Times New Roman" w:cs="Times New Roman"/>
                <w:sz w:val="20"/>
                <w:highlight w:val="lightGray"/>
                <w:lang w:eastAsia="ru-RU"/>
              </w:rPr>
              <w:t>.</w:t>
            </w:r>
          </w:p>
          <w:p w14:paraId="309579CB" w14:textId="77777777" w:rsidR="006532A8" w:rsidRPr="002817FA" w:rsidRDefault="006532A8" w:rsidP="006532A8">
            <w:pPr>
              <w:tabs>
                <w:tab w:val="left" w:pos="6521"/>
              </w:tabs>
              <w:spacing w:after="0" w:line="240" w:lineRule="auto"/>
              <w:jc w:val="both"/>
              <w:rPr>
                <w:rFonts w:ascii="Times New Roman" w:eastAsia="Times New Roman" w:hAnsi="Times New Roman" w:cs="Times New Roman"/>
                <w:lang w:eastAsia="ru-RU"/>
              </w:rPr>
            </w:pPr>
          </w:p>
          <w:p w14:paraId="309579CC" w14:textId="77777777" w:rsidR="006532A8"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bidi="ru-RU"/>
              </w:rPr>
              <w:t xml:space="preserve">Дата подведения итогов по </w:t>
            </w:r>
            <w:r w:rsidRPr="002817FA">
              <w:rPr>
                <w:rFonts w:ascii="Times New Roman" w:eastAsia="Times New Roman" w:hAnsi="Times New Roman" w:cs="Times New Roman"/>
                <w:lang w:eastAsia="ru-RU"/>
              </w:rPr>
              <w:t>запросу котировок:</w:t>
            </w:r>
          </w:p>
          <w:p w14:paraId="309579CD" w14:textId="77777777" w:rsidR="006532A8" w:rsidRPr="002817FA" w:rsidRDefault="006532A8" w:rsidP="006532A8">
            <w:pPr>
              <w:spacing w:after="0" w:line="240" w:lineRule="auto"/>
              <w:jc w:val="both"/>
              <w:rPr>
                <w:rFonts w:ascii="Times New Roman" w:eastAsia="Times New Roman" w:hAnsi="Times New Roman" w:cs="Times New Roman"/>
                <w:bCs/>
                <w:iCs/>
                <w:lang w:eastAsia="ru-RU"/>
              </w:rPr>
            </w:pPr>
          </w:p>
          <w:p w14:paraId="309579CE" w14:textId="3F713DE6" w:rsidR="006532A8" w:rsidRPr="002817FA" w:rsidRDefault="002F1BC4" w:rsidP="006D0D78">
            <w:pPr>
              <w:spacing w:after="0" w:line="240" w:lineRule="auto"/>
              <w:contextualSpacing/>
              <w:jc w:val="both"/>
              <w:rPr>
                <w:rFonts w:ascii="Times New Roman" w:eastAsia="Times New Roman" w:hAnsi="Times New Roman" w:cs="Times New Roman"/>
                <w:lang w:eastAsia="ru-RU" w:bidi="ru-RU"/>
              </w:rPr>
            </w:pPr>
            <w:r w:rsidRPr="002817FA">
              <w:rPr>
                <w:rFonts w:ascii="Times New Roman" w:eastAsia="Times New Roman" w:hAnsi="Times New Roman" w:cs="Times New Roman"/>
                <w:bCs/>
                <w:iCs/>
                <w:lang w:eastAsia="ru-RU"/>
              </w:rPr>
              <w:t xml:space="preserve"> </w:t>
            </w:r>
            <w:r w:rsidR="006D0D78">
              <w:rPr>
                <w:rFonts w:ascii="Times New Roman" w:eastAsia="Times New Roman" w:hAnsi="Times New Roman" w:cs="Times New Roman"/>
                <w:bCs/>
                <w:iCs/>
                <w:lang w:eastAsia="ru-RU"/>
              </w:rPr>
              <w:t>«</w:t>
            </w:r>
            <w:r w:rsidR="006D0D78">
              <w:rPr>
                <w:rFonts w:ascii="Times New Roman" w:eastAsia="Times New Roman" w:hAnsi="Times New Roman" w:cs="Times New Roman"/>
                <w:bCs/>
                <w:iCs/>
                <w:highlight w:val="yellow"/>
                <w:lang w:eastAsia="ru-RU"/>
              </w:rPr>
              <w:t>04</w:t>
            </w:r>
            <w:r w:rsidR="006D0D78" w:rsidRPr="00346ACC">
              <w:rPr>
                <w:rFonts w:ascii="Times New Roman" w:eastAsia="Times New Roman" w:hAnsi="Times New Roman" w:cs="Times New Roman"/>
                <w:bCs/>
                <w:iCs/>
                <w:highlight w:val="yellow"/>
                <w:lang w:eastAsia="ru-RU"/>
              </w:rPr>
              <w:t>»</w:t>
            </w:r>
            <w:r w:rsidR="006D0D78">
              <w:rPr>
                <w:rFonts w:ascii="Times New Roman" w:eastAsia="Times New Roman" w:hAnsi="Times New Roman" w:cs="Times New Roman"/>
                <w:bCs/>
                <w:iCs/>
                <w:highlight w:val="yellow"/>
                <w:lang w:eastAsia="ru-RU"/>
              </w:rPr>
              <w:t xml:space="preserve"> октября</w:t>
            </w:r>
            <w:r w:rsidR="006D0D78" w:rsidRPr="00346ACC">
              <w:rPr>
                <w:rFonts w:ascii="Times New Roman" w:eastAsia="Times New Roman" w:hAnsi="Times New Roman" w:cs="Times New Roman"/>
                <w:bCs/>
                <w:iCs/>
                <w:highlight w:val="yellow"/>
                <w:lang w:eastAsia="ru-RU"/>
              </w:rPr>
              <w:t xml:space="preserve"> </w:t>
            </w:r>
            <w:r w:rsidR="00505595" w:rsidRPr="00346ACC">
              <w:rPr>
                <w:rFonts w:ascii="Times New Roman" w:eastAsia="Times New Roman" w:hAnsi="Times New Roman" w:cs="Times New Roman"/>
                <w:bCs/>
                <w:iCs/>
                <w:highlight w:val="yellow"/>
                <w:lang w:eastAsia="ru-RU"/>
              </w:rPr>
              <w:t xml:space="preserve"> </w:t>
            </w:r>
            <w:r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Pr="00346ACC">
              <w:rPr>
                <w:rFonts w:ascii="Times New Roman" w:eastAsia="Times New Roman" w:hAnsi="Times New Roman" w:cs="Times New Roman"/>
                <w:bCs/>
                <w:iCs/>
                <w:highlight w:val="yellow"/>
                <w:lang w:eastAsia="ru-RU"/>
              </w:rPr>
              <w:t xml:space="preserve"> г. </w:t>
            </w:r>
            <w:r w:rsidRPr="00346ACC">
              <w:rPr>
                <w:rFonts w:ascii="Times New Roman" w:eastAsia="Times New Roman" w:hAnsi="Times New Roman" w:cs="Times New Roman"/>
                <w:highlight w:val="yellow"/>
                <w:lang w:eastAsia="ru-RU" w:bidi="ru-RU"/>
              </w:rPr>
              <w:t>в 1</w:t>
            </w:r>
            <w:r w:rsidR="0051156F">
              <w:rPr>
                <w:rFonts w:ascii="Times New Roman" w:eastAsia="Times New Roman" w:hAnsi="Times New Roman" w:cs="Times New Roman"/>
                <w:highlight w:val="yellow"/>
                <w:lang w:eastAsia="ru-RU" w:bidi="ru-RU"/>
              </w:rPr>
              <w:t>6</w:t>
            </w:r>
            <w:r w:rsidRPr="00346ACC">
              <w:rPr>
                <w:rFonts w:ascii="Times New Roman" w:eastAsia="Times New Roman" w:hAnsi="Times New Roman" w:cs="Times New Roman"/>
                <w:highlight w:val="yellow"/>
                <w:lang w:eastAsia="ru-RU" w:bidi="ru-RU"/>
              </w:rPr>
              <w:t>:</w:t>
            </w:r>
            <w:r w:rsidR="0051156F">
              <w:rPr>
                <w:rFonts w:ascii="Times New Roman" w:eastAsia="Times New Roman" w:hAnsi="Times New Roman" w:cs="Times New Roman"/>
                <w:highlight w:val="yellow"/>
                <w:lang w:eastAsia="ru-RU" w:bidi="ru-RU"/>
              </w:rPr>
              <w:t>0</w:t>
            </w:r>
            <w:r w:rsidRPr="00346ACC">
              <w:rPr>
                <w:rFonts w:ascii="Times New Roman" w:eastAsia="Times New Roman" w:hAnsi="Times New Roman" w:cs="Times New Roman"/>
                <w:highlight w:val="yellow"/>
                <w:lang w:eastAsia="ru-RU" w:bidi="ru-RU"/>
              </w:rPr>
              <w:t>0 ч.</w:t>
            </w:r>
          </w:p>
        </w:tc>
      </w:tr>
      <w:tr w:rsidR="00334227" w14:paraId="309579D3" w14:textId="77777777" w:rsidTr="006532A8">
        <w:trPr>
          <w:jc w:val="center"/>
        </w:trPr>
        <w:tc>
          <w:tcPr>
            <w:tcW w:w="703" w:type="dxa"/>
          </w:tcPr>
          <w:p w14:paraId="309579D0"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19</w:t>
            </w:r>
          </w:p>
        </w:tc>
        <w:tc>
          <w:tcPr>
            <w:tcW w:w="4189" w:type="dxa"/>
          </w:tcPr>
          <w:p w14:paraId="309579D1" w14:textId="77777777" w:rsidR="006532A8" w:rsidRPr="002817FA" w:rsidRDefault="002F1BC4" w:rsidP="006532A8">
            <w:pPr>
              <w:spacing w:after="0" w:line="240" w:lineRule="auto"/>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Обеспечение заявки на участие в запросе котировок</w:t>
            </w:r>
          </w:p>
        </w:tc>
        <w:tc>
          <w:tcPr>
            <w:tcW w:w="5243" w:type="dxa"/>
          </w:tcPr>
          <w:p w14:paraId="309579D2"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Обеспечение заявки не требуется.</w:t>
            </w:r>
          </w:p>
        </w:tc>
      </w:tr>
      <w:tr w:rsidR="00334227" w14:paraId="309579D8" w14:textId="77777777" w:rsidTr="006532A8">
        <w:trPr>
          <w:jc w:val="center"/>
        </w:trPr>
        <w:tc>
          <w:tcPr>
            <w:tcW w:w="703" w:type="dxa"/>
          </w:tcPr>
          <w:p w14:paraId="309579D4"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20</w:t>
            </w:r>
          </w:p>
        </w:tc>
        <w:tc>
          <w:tcPr>
            <w:tcW w:w="4189" w:type="dxa"/>
          </w:tcPr>
          <w:p w14:paraId="309579D5" w14:textId="77777777" w:rsidR="006532A8" w:rsidRPr="002817FA"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Обеспечение </w:t>
            </w:r>
          </w:p>
          <w:p w14:paraId="309579D6"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b/>
                <w:lang w:eastAsia="ru-RU"/>
              </w:rPr>
              <w:t>исполнения договора/гарантийных обязательств/возврата аванса</w:t>
            </w:r>
          </w:p>
        </w:tc>
        <w:tc>
          <w:tcPr>
            <w:tcW w:w="5243" w:type="dxa"/>
          </w:tcPr>
          <w:p w14:paraId="309579D7"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Обеспечение исполнения договора не требуется. </w:t>
            </w:r>
          </w:p>
        </w:tc>
      </w:tr>
      <w:tr w:rsidR="00334227" w14:paraId="309579DC" w14:textId="77777777" w:rsidTr="006532A8">
        <w:trPr>
          <w:jc w:val="center"/>
        </w:trPr>
        <w:tc>
          <w:tcPr>
            <w:tcW w:w="703" w:type="dxa"/>
          </w:tcPr>
          <w:p w14:paraId="309579D9"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21</w:t>
            </w:r>
          </w:p>
        </w:tc>
        <w:tc>
          <w:tcPr>
            <w:tcW w:w="4189" w:type="dxa"/>
          </w:tcPr>
          <w:p w14:paraId="309579DA" w14:textId="77777777" w:rsidR="006532A8" w:rsidRPr="002817FA"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Сведения о возможности проведения </w:t>
            </w:r>
            <w:proofErr w:type="spellStart"/>
            <w:r w:rsidRPr="002817FA">
              <w:rPr>
                <w:rFonts w:ascii="Times New Roman" w:eastAsia="Times New Roman" w:hAnsi="Times New Roman" w:cs="Times New Roman"/>
                <w:b/>
                <w:lang w:eastAsia="ru-RU"/>
              </w:rPr>
              <w:t>постквалификации</w:t>
            </w:r>
            <w:proofErr w:type="spellEnd"/>
            <w:r w:rsidRPr="002817FA">
              <w:rPr>
                <w:rFonts w:ascii="Times New Roman" w:eastAsia="Times New Roman" w:hAnsi="Times New Roman" w:cs="Times New Roman"/>
                <w:b/>
                <w:lang w:eastAsia="ru-RU"/>
              </w:rPr>
              <w:t xml:space="preserve"> и порядок ее проведения.</w:t>
            </w:r>
          </w:p>
        </w:tc>
        <w:tc>
          <w:tcPr>
            <w:tcW w:w="5243" w:type="dxa"/>
          </w:tcPr>
          <w:p w14:paraId="309579DB" w14:textId="77777777" w:rsidR="006532A8" w:rsidRPr="002817FA" w:rsidRDefault="002F1BC4" w:rsidP="006532A8">
            <w:pPr>
              <w:spacing w:after="0" w:line="240" w:lineRule="auto"/>
              <w:contextualSpacing/>
              <w:rPr>
                <w:rFonts w:ascii="Times New Roman" w:eastAsia="Times New Roman" w:hAnsi="Times New Roman" w:cs="Times New Roman"/>
                <w:lang w:eastAsia="ru-RU"/>
              </w:rPr>
            </w:pPr>
            <w:proofErr w:type="spellStart"/>
            <w:r w:rsidRPr="002817FA">
              <w:rPr>
                <w:rFonts w:ascii="Times New Roman" w:eastAsia="Times New Roman" w:hAnsi="Times New Roman" w:cs="Times New Roman"/>
                <w:lang w:eastAsia="ru-RU"/>
              </w:rPr>
              <w:t>Постквалификация</w:t>
            </w:r>
            <w:proofErr w:type="spellEnd"/>
            <w:r w:rsidRPr="002817FA">
              <w:rPr>
                <w:rFonts w:ascii="Times New Roman" w:eastAsia="Times New Roman" w:hAnsi="Times New Roman" w:cs="Times New Roman"/>
                <w:lang w:eastAsia="ru-RU"/>
              </w:rPr>
              <w:t xml:space="preserve"> не предусмотрена.</w:t>
            </w:r>
          </w:p>
        </w:tc>
      </w:tr>
      <w:tr w:rsidR="00334227" w14:paraId="309579E5" w14:textId="77777777" w:rsidTr="006532A8">
        <w:trPr>
          <w:trHeight w:val="550"/>
          <w:jc w:val="center"/>
        </w:trPr>
        <w:tc>
          <w:tcPr>
            <w:tcW w:w="703" w:type="dxa"/>
          </w:tcPr>
          <w:p w14:paraId="309579DD"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22</w:t>
            </w:r>
          </w:p>
        </w:tc>
        <w:tc>
          <w:tcPr>
            <w:tcW w:w="4189" w:type="dxa"/>
          </w:tcPr>
          <w:p w14:paraId="309579DE" w14:textId="77777777" w:rsidR="006532A8" w:rsidRPr="002817FA"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Сведения о возможности проведения переторжки и порядок ее проведения.</w:t>
            </w:r>
          </w:p>
        </w:tc>
        <w:tc>
          <w:tcPr>
            <w:tcW w:w="5243" w:type="dxa"/>
          </w:tcPr>
          <w:p w14:paraId="309579DF" w14:textId="5C6DE99A"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 xml:space="preserve">Заказчиком предусмотрена возможность проведения процедуры переторжки, т. е. предоставление Участникам запроса </w:t>
            </w:r>
            <w:r w:rsidR="002F7F3A">
              <w:rPr>
                <w:rFonts w:ascii="Times New Roman" w:eastAsia="Times New Roman" w:hAnsi="Times New Roman" w:cs="Times New Roman"/>
                <w:lang w:eastAsia="ru-RU"/>
              </w:rPr>
              <w:t>котировок</w:t>
            </w:r>
            <w:r w:rsidRPr="001969E8">
              <w:rPr>
                <w:rFonts w:ascii="Times New Roman" w:eastAsia="Times New Roman" w:hAnsi="Times New Roman" w:cs="Times New Roman"/>
                <w:lang w:eastAsia="ru-RU"/>
              </w:rPr>
              <w:t xml:space="preserve"> возможности добровольно повысить предпочтительность их Заявок путем снижения первоначальной цены, указанной в Заявке, при условии сохранения остальных положений заявки без изменений (сроки выполнения, гарантия и др.).</w:t>
            </w:r>
          </w:p>
          <w:p w14:paraId="309579E0"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309579E1"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 xml:space="preserve">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 </w:t>
            </w:r>
          </w:p>
          <w:p w14:paraId="309579E2"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Окончательное предложение по результатам переторжки, должно быть представлено по форме 1 «Письма о подаче оферты».</w:t>
            </w:r>
          </w:p>
          <w:p w14:paraId="309579E3" w14:textId="4EF46919" w:rsidR="006532A8" w:rsidRPr="000B36A1" w:rsidRDefault="002F1BC4" w:rsidP="006532A8">
            <w:pPr>
              <w:spacing w:after="0" w:line="240" w:lineRule="auto"/>
              <w:contextualSpacing/>
              <w:jc w:val="both"/>
              <w:rPr>
                <w:rFonts w:ascii="Times New Roman" w:eastAsia="Times New Roman" w:hAnsi="Times New Roman" w:cs="Times New Roman"/>
                <w:highlight w:val="lightGray"/>
                <w:lang w:eastAsia="ru-RU"/>
              </w:rPr>
            </w:pPr>
            <w:r w:rsidRPr="000B36A1">
              <w:rPr>
                <w:rFonts w:ascii="Times New Roman" w:eastAsia="Times New Roman" w:hAnsi="Times New Roman" w:cs="Times New Roman"/>
                <w:highlight w:val="lightGray"/>
                <w:lang w:eastAsia="ru-RU"/>
              </w:rPr>
              <w:lastRenderedPageBreak/>
              <w:t>Рассмотрение улучшенных предложений Участников проводится вовремя</w:t>
            </w:r>
            <w:r w:rsidR="000E6C35">
              <w:rPr>
                <w:rFonts w:ascii="Times New Roman" w:eastAsia="Times New Roman" w:hAnsi="Times New Roman" w:cs="Times New Roman"/>
                <w:highlight w:val="lightGray"/>
                <w:lang w:eastAsia="ru-RU"/>
              </w:rPr>
              <w:t>, указанное в п. 17</w:t>
            </w:r>
            <w:r w:rsidRPr="000B36A1">
              <w:rPr>
                <w:rFonts w:ascii="Times New Roman" w:eastAsia="Times New Roman" w:hAnsi="Times New Roman" w:cs="Times New Roman"/>
                <w:highlight w:val="lightGray"/>
                <w:lang w:eastAsia="ru-RU"/>
              </w:rPr>
              <w:t xml:space="preserve"> настоящей Информационной карты по запросу </w:t>
            </w:r>
            <w:r w:rsidR="000E6C35">
              <w:rPr>
                <w:rFonts w:ascii="Times New Roman" w:eastAsia="Times New Roman" w:hAnsi="Times New Roman" w:cs="Times New Roman"/>
                <w:highlight w:val="lightGray"/>
                <w:lang w:eastAsia="ru-RU"/>
              </w:rPr>
              <w:t>котировок</w:t>
            </w:r>
            <w:r w:rsidRPr="000B36A1">
              <w:rPr>
                <w:rFonts w:ascii="Times New Roman" w:eastAsia="Times New Roman" w:hAnsi="Times New Roman" w:cs="Times New Roman"/>
                <w:highlight w:val="lightGray"/>
                <w:lang w:eastAsia="ru-RU"/>
              </w:rPr>
              <w:t>.</w:t>
            </w:r>
          </w:p>
          <w:p w14:paraId="309579E4" w14:textId="77777777" w:rsidR="006532A8" w:rsidRPr="000B36A1" w:rsidRDefault="002F1BC4" w:rsidP="006532A8">
            <w:pPr>
              <w:spacing w:after="0" w:line="240" w:lineRule="auto"/>
              <w:contextualSpacing/>
              <w:jc w:val="both"/>
              <w:rPr>
                <w:rFonts w:ascii="Times New Roman" w:eastAsia="Times New Roman" w:hAnsi="Times New Roman" w:cs="Times New Roman"/>
                <w:b/>
                <w:u w:val="single"/>
                <w:lang w:eastAsia="ru-RU"/>
              </w:rPr>
            </w:pPr>
            <w:r w:rsidRPr="000B36A1">
              <w:rPr>
                <w:rFonts w:ascii="Times New Roman" w:eastAsia="Times New Roman" w:hAnsi="Times New Roman" w:cs="Times New Roman"/>
                <w:highlight w:val="lightGray"/>
                <w:lang w:eastAsia="ru-RU"/>
              </w:rPr>
              <w:t>Никаких дополнительных уведомлений (приглашений) в адрес Участников закупки, допущенных до участия в закупке, не направляется.</w:t>
            </w:r>
          </w:p>
        </w:tc>
      </w:tr>
    </w:tbl>
    <w:p w14:paraId="7841AF42" w14:textId="77777777" w:rsidR="00F95878" w:rsidRDefault="00F95878" w:rsidP="006532A8">
      <w:pPr>
        <w:spacing w:after="0" w:line="240" w:lineRule="auto"/>
        <w:rPr>
          <w:rFonts w:ascii="Times New Roman" w:eastAsia="Times New Roman" w:hAnsi="Times New Roman" w:cs="Times New Roman"/>
          <w:b/>
          <w:sz w:val="24"/>
          <w:szCs w:val="24"/>
          <w:lang w:eastAsia="ru-RU"/>
        </w:rPr>
      </w:pPr>
      <w:bookmarkStart w:id="5" w:name="_Toc338165321"/>
      <w:bookmarkStart w:id="6" w:name="_Toc338166510"/>
      <w:bookmarkStart w:id="7" w:name="_Toc338166817"/>
      <w:bookmarkStart w:id="8" w:name="_Toc338166935"/>
      <w:bookmarkStart w:id="9" w:name="_Toc338167053"/>
      <w:bookmarkStart w:id="10" w:name="_Toc338167172"/>
      <w:bookmarkStart w:id="11" w:name="_Toc338167294"/>
      <w:bookmarkStart w:id="12" w:name="_Toc338167417"/>
      <w:bookmarkStart w:id="13" w:name="_Toc338167541"/>
      <w:bookmarkStart w:id="14" w:name="_Toc338167921"/>
      <w:bookmarkStart w:id="15" w:name="_Toc338168044"/>
      <w:bookmarkStart w:id="16" w:name="_Toc338168167"/>
      <w:bookmarkStart w:id="17" w:name="_Toc338168292"/>
      <w:bookmarkStart w:id="18" w:name="_Toc338168417"/>
      <w:bookmarkStart w:id="19" w:name="_Toc338168543"/>
      <w:bookmarkStart w:id="20" w:name="_Toc338168668"/>
      <w:bookmarkStart w:id="21" w:name="_Toc338168794"/>
      <w:bookmarkStart w:id="22" w:name="_Toc338168920"/>
      <w:bookmarkStart w:id="23" w:name="_Toc338169045"/>
      <w:bookmarkStart w:id="24" w:name="_Toc338169175"/>
      <w:bookmarkStart w:id="25" w:name="_Toc338169304"/>
      <w:bookmarkStart w:id="26" w:name="_Toc338169434"/>
      <w:bookmarkStart w:id="27" w:name="_Toc338169564"/>
      <w:bookmarkStart w:id="28" w:name="_Toc338169693"/>
      <w:bookmarkStart w:id="29" w:name="_Toc338169823"/>
      <w:bookmarkStart w:id="30" w:name="_Toc338169953"/>
      <w:bookmarkStart w:id="31" w:name="_Toc338170083"/>
      <w:bookmarkStart w:id="32" w:name="_Toc338170214"/>
      <w:bookmarkStart w:id="33" w:name="_Toc338170343"/>
      <w:bookmarkStart w:id="34" w:name="_Toc338170472"/>
      <w:bookmarkStart w:id="35" w:name="_Toc338170602"/>
      <w:bookmarkStart w:id="36" w:name="_Toc338170731"/>
      <w:bookmarkStart w:id="37" w:name="_Toc338170859"/>
      <w:bookmarkStart w:id="38" w:name="_Toc338170986"/>
      <w:bookmarkStart w:id="39" w:name="_Toc338171115"/>
      <w:bookmarkStart w:id="40" w:name="_Toc338171245"/>
      <w:bookmarkStart w:id="41" w:name="_Toc338171374"/>
      <w:bookmarkStart w:id="42" w:name="_Toc338171504"/>
      <w:bookmarkStart w:id="43" w:name="_Toc338171636"/>
      <w:bookmarkStart w:id="44" w:name="_Toc338241009"/>
      <w:bookmarkStart w:id="45" w:name="_Toc338241407"/>
      <w:bookmarkStart w:id="46" w:name="_Toc338241739"/>
      <w:bookmarkStart w:id="47" w:name="_Toc338241894"/>
      <w:bookmarkStart w:id="48" w:name="_Toc339458143"/>
      <w:bookmarkStart w:id="49" w:name="_Toc339628658"/>
      <w:bookmarkStart w:id="50" w:name="_Toc338165322"/>
      <w:bookmarkStart w:id="51" w:name="_Toc338166511"/>
      <w:bookmarkStart w:id="52" w:name="_Toc338166818"/>
      <w:bookmarkStart w:id="53" w:name="_Toc338166936"/>
      <w:bookmarkStart w:id="54" w:name="_Toc338167054"/>
      <w:bookmarkStart w:id="55" w:name="_Toc338167173"/>
      <w:bookmarkStart w:id="56" w:name="_Toc338167295"/>
      <w:bookmarkStart w:id="57" w:name="_Toc338167418"/>
      <w:bookmarkStart w:id="58" w:name="_Toc338167542"/>
      <w:bookmarkStart w:id="59" w:name="_Toc338167922"/>
      <w:bookmarkStart w:id="60" w:name="_Toc338168045"/>
      <w:bookmarkStart w:id="61" w:name="_Toc338168168"/>
      <w:bookmarkStart w:id="62" w:name="_Toc338168293"/>
      <w:bookmarkStart w:id="63" w:name="_Toc338168418"/>
      <w:bookmarkStart w:id="64" w:name="_Toc338168544"/>
      <w:bookmarkStart w:id="65" w:name="_Toc338168669"/>
      <w:bookmarkStart w:id="66" w:name="_Toc338168795"/>
      <w:bookmarkStart w:id="67" w:name="_Toc338168921"/>
      <w:bookmarkStart w:id="68" w:name="_Toc338169046"/>
      <w:bookmarkStart w:id="69" w:name="_Toc338169176"/>
      <w:bookmarkStart w:id="70" w:name="_Toc338169305"/>
      <w:bookmarkStart w:id="71" w:name="_Toc338169435"/>
      <w:bookmarkStart w:id="72" w:name="_Toc338169565"/>
      <w:bookmarkStart w:id="73" w:name="_Toc338169694"/>
      <w:bookmarkStart w:id="74" w:name="_Toc338169824"/>
      <w:bookmarkStart w:id="75" w:name="_Toc338169954"/>
      <w:bookmarkStart w:id="76" w:name="_Toc338170084"/>
      <w:bookmarkStart w:id="77" w:name="_Toc338170215"/>
      <w:bookmarkStart w:id="78" w:name="_Toc338170344"/>
      <w:bookmarkStart w:id="79" w:name="_Toc338170473"/>
      <w:bookmarkStart w:id="80" w:name="_Toc338170603"/>
      <w:bookmarkStart w:id="81" w:name="_Toc338170732"/>
      <w:bookmarkStart w:id="82" w:name="_Toc338170860"/>
      <w:bookmarkStart w:id="83" w:name="_Toc338170987"/>
      <w:bookmarkStart w:id="84" w:name="_Toc338171116"/>
      <w:bookmarkStart w:id="85" w:name="_Toc338171246"/>
      <w:bookmarkStart w:id="86" w:name="_Toc338171375"/>
      <w:bookmarkStart w:id="87" w:name="_Toc338171505"/>
      <w:bookmarkStart w:id="88" w:name="_Toc338171637"/>
      <w:bookmarkStart w:id="89" w:name="_Toc338241010"/>
      <w:bookmarkStart w:id="90" w:name="_Toc338241408"/>
      <w:bookmarkStart w:id="91" w:name="_Toc338241740"/>
      <w:bookmarkStart w:id="92" w:name="_Toc338241895"/>
      <w:bookmarkStart w:id="93" w:name="_Toc339458144"/>
      <w:bookmarkStart w:id="94" w:name="_Toc339628659"/>
      <w:bookmarkStart w:id="95" w:name="_Toc338165323"/>
      <w:bookmarkStart w:id="96" w:name="_Toc338166512"/>
      <w:bookmarkStart w:id="97" w:name="_Toc338166819"/>
      <w:bookmarkStart w:id="98" w:name="_Toc338166937"/>
      <w:bookmarkStart w:id="99" w:name="_Toc338167055"/>
      <w:bookmarkStart w:id="100" w:name="_Toc338167174"/>
      <w:bookmarkStart w:id="101" w:name="_Toc338167296"/>
      <w:bookmarkStart w:id="102" w:name="_Toc338167419"/>
      <w:bookmarkStart w:id="103" w:name="_Toc338167543"/>
      <w:bookmarkStart w:id="104" w:name="_Toc338167923"/>
      <w:bookmarkStart w:id="105" w:name="_Toc338168046"/>
      <w:bookmarkStart w:id="106" w:name="_Toc338168169"/>
      <w:bookmarkStart w:id="107" w:name="_Toc338168294"/>
      <w:bookmarkStart w:id="108" w:name="_Toc338168419"/>
      <w:bookmarkStart w:id="109" w:name="_Toc338168545"/>
      <w:bookmarkStart w:id="110" w:name="_Toc338168670"/>
      <w:bookmarkStart w:id="111" w:name="_Toc338168796"/>
      <w:bookmarkStart w:id="112" w:name="_Toc338168922"/>
      <w:bookmarkStart w:id="113" w:name="_Toc338169047"/>
      <w:bookmarkStart w:id="114" w:name="_Toc338169177"/>
      <w:bookmarkStart w:id="115" w:name="_Toc338169306"/>
      <w:bookmarkStart w:id="116" w:name="_Toc338169436"/>
      <w:bookmarkStart w:id="117" w:name="_Toc338169566"/>
      <w:bookmarkStart w:id="118" w:name="_Toc338169695"/>
      <w:bookmarkStart w:id="119" w:name="_Toc338169825"/>
      <w:bookmarkStart w:id="120" w:name="_Toc338169955"/>
      <w:bookmarkStart w:id="121" w:name="_Toc338170085"/>
      <w:bookmarkStart w:id="122" w:name="_Toc338170216"/>
      <w:bookmarkStart w:id="123" w:name="_Toc338170345"/>
      <w:bookmarkStart w:id="124" w:name="_Toc338170474"/>
      <w:bookmarkStart w:id="125" w:name="_Toc338170604"/>
      <w:bookmarkStart w:id="126" w:name="_Toc338170733"/>
      <w:bookmarkStart w:id="127" w:name="_Toc338170861"/>
      <w:bookmarkStart w:id="128" w:name="_Toc338170988"/>
      <w:bookmarkStart w:id="129" w:name="_Toc338171117"/>
      <w:bookmarkStart w:id="130" w:name="_Toc338171247"/>
      <w:bookmarkStart w:id="131" w:name="_Toc338171376"/>
      <w:bookmarkStart w:id="132" w:name="_Toc338171506"/>
      <w:bookmarkStart w:id="133" w:name="_Toc338171638"/>
      <w:bookmarkStart w:id="134" w:name="_Toc338241011"/>
      <w:bookmarkStart w:id="135" w:name="_Toc338241409"/>
      <w:bookmarkStart w:id="136" w:name="_Toc338241741"/>
      <w:bookmarkStart w:id="137" w:name="_Toc338241896"/>
      <w:bookmarkStart w:id="138" w:name="_Toc339458145"/>
      <w:bookmarkStart w:id="139" w:name="_Toc339628660"/>
      <w:bookmarkStart w:id="140" w:name="_Toc338165324"/>
      <w:bookmarkStart w:id="141" w:name="_Toc338166513"/>
      <w:bookmarkStart w:id="142" w:name="_Toc338166820"/>
      <w:bookmarkStart w:id="143" w:name="_Toc338166938"/>
      <w:bookmarkStart w:id="144" w:name="_Toc338167056"/>
      <w:bookmarkStart w:id="145" w:name="_Toc338167175"/>
      <w:bookmarkStart w:id="146" w:name="_Toc338167297"/>
      <w:bookmarkStart w:id="147" w:name="_Toc338167420"/>
      <w:bookmarkStart w:id="148" w:name="_Toc338167544"/>
      <w:bookmarkStart w:id="149" w:name="_Toc338167924"/>
      <w:bookmarkStart w:id="150" w:name="_Toc338168047"/>
      <w:bookmarkStart w:id="151" w:name="_Toc338168170"/>
      <w:bookmarkStart w:id="152" w:name="_Toc338168295"/>
      <w:bookmarkStart w:id="153" w:name="_Toc338168420"/>
      <w:bookmarkStart w:id="154" w:name="_Toc338168546"/>
      <w:bookmarkStart w:id="155" w:name="_Toc338168671"/>
      <w:bookmarkStart w:id="156" w:name="_Toc338168797"/>
      <w:bookmarkStart w:id="157" w:name="_Toc338168923"/>
      <w:bookmarkStart w:id="158" w:name="_Toc338169048"/>
      <w:bookmarkStart w:id="159" w:name="_Toc338169178"/>
      <w:bookmarkStart w:id="160" w:name="_Toc338169307"/>
      <w:bookmarkStart w:id="161" w:name="_Toc338169437"/>
      <w:bookmarkStart w:id="162" w:name="_Toc338169567"/>
      <w:bookmarkStart w:id="163" w:name="_Toc338169696"/>
      <w:bookmarkStart w:id="164" w:name="_Toc338169826"/>
      <w:bookmarkStart w:id="165" w:name="_Toc338169956"/>
      <w:bookmarkStart w:id="166" w:name="_Toc338170086"/>
      <w:bookmarkStart w:id="167" w:name="_Toc338170217"/>
      <w:bookmarkStart w:id="168" w:name="_Toc338170346"/>
      <w:bookmarkStart w:id="169" w:name="_Toc338170475"/>
      <w:bookmarkStart w:id="170" w:name="_Toc338170605"/>
      <w:bookmarkStart w:id="171" w:name="_Toc338170734"/>
      <w:bookmarkStart w:id="172" w:name="_Toc338170862"/>
      <w:bookmarkStart w:id="173" w:name="_Toc338170989"/>
      <w:bookmarkStart w:id="174" w:name="_Toc338171118"/>
      <w:bookmarkStart w:id="175" w:name="_Toc338171248"/>
      <w:bookmarkStart w:id="176" w:name="_Toc338171377"/>
      <w:bookmarkStart w:id="177" w:name="_Toc338171507"/>
      <w:bookmarkStart w:id="178" w:name="_Toc338171639"/>
      <w:bookmarkStart w:id="179" w:name="_Toc338241012"/>
      <w:bookmarkStart w:id="180" w:name="_Toc338241410"/>
      <w:bookmarkStart w:id="181" w:name="_Toc338241742"/>
      <w:bookmarkStart w:id="182" w:name="_Toc338241897"/>
      <w:bookmarkStart w:id="183" w:name="_Toc339458146"/>
      <w:bookmarkStart w:id="184" w:name="_Toc339628661"/>
      <w:bookmarkStart w:id="185" w:name="_Toc338165325"/>
      <w:bookmarkStart w:id="186" w:name="_Toc338166514"/>
      <w:bookmarkStart w:id="187" w:name="_Toc338166821"/>
      <w:bookmarkStart w:id="188" w:name="_Toc338166939"/>
      <w:bookmarkStart w:id="189" w:name="_Toc338167057"/>
      <w:bookmarkStart w:id="190" w:name="_Toc338167176"/>
      <w:bookmarkStart w:id="191" w:name="_Toc338167298"/>
      <w:bookmarkStart w:id="192" w:name="_Toc338167421"/>
      <w:bookmarkStart w:id="193" w:name="_Toc338167545"/>
      <w:bookmarkStart w:id="194" w:name="_Toc338167925"/>
      <w:bookmarkStart w:id="195" w:name="_Toc338168048"/>
      <w:bookmarkStart w:id="196" w:name="_Toc338168171"/>
      <w:bookmarkStart w:id="197" w:name="_Toc338168296"/>
      <w:bookmarkStart w:id="198" w:name="_Toc338168421"/>
      <w:bookmarkStart w:id="199" w:name="_Toc338168547"/>
      <w:bookmarkStart w:id="200" w:name="_Toc338168672"/>
      <w:bookmarkStart w:id="201" w:name="_Toc338168798"/>
      <w:bookmarkStart w:id="202" w:name="_Toc338168924"/>
      <w:bookmarkStart w:id="203" w:name="_Toc338169049"/>
      <w:bookmarkStart w:id="204" w:name="_Toc338169179"/>
      <w:bookmarkStart w:id="205" w:name="_Toc338169308"/>
      <w:bookmarkStart w:id="206" w:name="_Toc338169438"/>
      <w:bookmarkStart w:id="207" w:name="_Toc338169568"/>
      <w:bookmarkStart w:id="208" w:name="_Toc338169697"/>
      <w:bookmarkStart w:id="209" w:name="_Toc338169827"/>
      <w:bookmarkStart w:id="210" w:name="_Toc338169957"/>
      <w:bookmarkStart w:id="211" w:name="_Toc338170087"/>
      <w:bookmarkStart w:id="212" w:name="_Toc338170218"/>
      <w:bookmarkStart w:id="213" w:name="_Toc338170347"/>
      <w:bookmarkStart w:id="214" w:name="_Toc338170476"/>
      <w:bookmarkStart w:id="215" w:name="_Toc338170606"/>
      <w:bookmarkStart w:id="216" w:name="_Toc338170735"/>
      <w:bookmarkStart w:id="217" w:name="_Toc338170863"/>
      <w:bookmarkStart w:id="218" w:name="_Toc338170990"/>
      <w:bookmarkStart w:id="219" w:name="_Toc338171119"/>
      <w:bookmarkStart w:id="220" w:name="_Toc338171249"/>
      <w:bookmarkStart w:id="221" w:name="_Toc338171378"/>
      <w:bookmarkStart w:id="222" w:name="_Toc338171508"/>
      <w:bookmarkStart w:id="223" w:name="_Toc338171640"/>
      <w:bookmarkStart w:id="224" w:name="_Toc338241013"/>
      <w:bookmarkStart w:id="225" w:name="_Toc338241411"/>
      <w:bookmarkStart w:id="226" w:name="_Toc338241743"/>
      <w:bookmarkStart w:id="227" w:name="_Toc338241898"/>
      <w:bookmarkStart w:id="228" w:name="_Toc339458147"/>
      <w:bookmarkStart w:id="229" w:name="_Toc339628662"/>
      <w:bookmarkStart w:id="230" w:name="_Toc338165326"/>
      <w:bookmarkStart w:id="231" w:name="_Toc338166515"/>
      <w:bookmarkStart w:id="232" w:name="_Toc338166822"/>
      <w:bookmarkStart w:id="233" w:name="_Toc338166940"/>
      <w:bookmarkStart w:id="234" w:name="_Toc338167058"/>
      <w:bookmarkStart w:id="235" w:name="_Toc338167177"/>
      <w:bookmarkStart w:id="236" w:name="_Toc338167299"/>
      <w:bookmarkStart w:id="237" w:name="_Toc338167422"/>
      <w:bookmarkStart w:id="238" w:name="_Toc338167546"/>
      <w:bookmarkStart w:id="239" w:name="_Toc338167926"/>
      <w:bookmarkStart w:id="240" w:name="_Toc338168049"/>
      <w:bookmarkStart w:id="241" w:name="_Toc338168172"/>
      <w:bookmarkStart w:id="242" w:name="_Toc338168297"/>
      <w:bookmarkStart w:id="243" w:name="_Toc338168422"/>
      <w:bookmarkStart w:id="244" w:name="_Toc338168548"/>
      <w:bookmarkStart w:id="245" w:name="_Toc338168673"/>
      <w:bookmarkStart w:id="246" w:name="_Toc338168799"/>
      <w:bookmarkStart w:id="247" w:name="_Toc338168925"/>
      <w:bookmarkStart w:id="248" w:name="_Toc338169050"/>
      <w:bookmarkStart w:id="249" w:name="_Toc338169180"/>
      <w:bookmarkStart w:id="250" w:name="_Toc338169309"/>
      <w:bookmarkStart w:id="251" w:name="_Toc338169439"/>
      <w:bookmarkStart w:id="252" w:name="_Toc338169569"/>
      <w:bookmarkStart w:id="253" w:name="_Toc338169698"/>
      <w:bookmarkStart w:id="254" w:name="_Toc338169828"/>
      <w:bookmarkStart w:id="255" w:name="_Toc338169958"/>
      <w:bookmarkStart w:id="256" w:name="_Toc338170088"/>
      <w:bookmarkStart w:id="257" w:name="_Toc338170219"/>
      <w:bookmarkStart w:id="258" w:name="_Toc338170348"/>
      <w:bookmarkStart w:id="259" w:name="_Toc338170477"/>
      <w:bookmarkStart w:id="260" w:name="_Toc338170607"/>
      <w:bookmarkStart w:id="261" w:name="_Toc338170736"/>
      <w:bookmarkStart w:id="262" w:name="_Toc338170864"/>
      <w:bookmarkStart w:id="263" w:name="_Toc338170991"/>
      <w:bookmarkStart w:id="264" w:name="_Toc338171120"/>
      <w:bookmarkStart w:id="265" w:name="_Toc338171250"/>
      <w:bookmarkStart w:id="266" w:name="_Toc338171379"/>
      <w:bookmarkStart w:id="267" w:name="_Toc338171509"/>
      <w:bookmarkStart w:id="268" w:name="_Toc338171641"/>
      <w:bookmarkStart w:id="269" w:name="_Toc338241014"/>
      <w:bookmarkStart w:id="270" w:name="_Toc338241412"/>
      <w:bookmarkStart w:id="271" w:name="_Toc338241744"/>
      <w:bookmarkStart w:id="272" w:name="_Toc338241899"/>
      <w:bookmarkStart w:id="273" w:name="_Toc339458148"/>
      <w:bookmarkStart w:id="274" w:name="_Toc339628663"/>
      <w:bookmarkStart w:id="275" w:name="_Toc338165327"/>
      <w:bookmarkStart w:id="276" w:name="_Toc338166516"/>
      <w:bookmarkStart w:id="277" w:name="_Toc338166823"/>
      <w:bookmarkStart w:id="278" w:name="_Toc338166941"/>
      <w:bookmarkStart w:id="279" w:name="_Toc338167059"/>
      <w:bookmarkStart w:id="280" w:name="_Toc338167178"/>
      <w:bookmarkStart w:id="281" w:name="_Toc338167300"/>
      <w:bookmarkStart w:id="282" w:name="_Toc338167423"/>
      <w:bookmarkStart w:id="283" w:name="_Toc338167547"/>
      <w:bookmarkStart w:id="284" w:name="_Toc338167927"/>
      <w:bookmarkStart w:id="285" w:name="_Toc338168050"/>
      <w:bookmarkStart w:id="286" w:name="_Toc338168173"/>
      <w:bookmarkStart w:id="287" w:name="_Toc338168298"/>
      <w:bookmarkStart w:id="288" w:name="_Toc338168423"/>
      <w:bookmarkStart w:id="289" w:name="_Toc338168549"/>
      <w:bookmarkStart w:id="290" w:name="_Toc338168674"/>
      <w:bookmarkStart w:id="291" w:name="_Toc338168800"/>
      <w:bookmarkStart w:id="292" w:name="_Toc338168926"/>
      <w:bookmarkStart w:id="293" w:name="_Toc338169051"/>
      <w:bookmarkStart w:id="294" w:name="_Toc338169181"/>
      <w:bookmarkStart w:id="295" w:name="_Toc338169310"/>
      <w:bookmarkStart w:id="296" w:name="_Toc338169440"/>
      <w:bookmarkStart w:id="297" w:name="_Toc338169570"/>
      <w:bookmarkStart w:id="298" w:name="_Toc338169699"/>
      <w:bookmarkStart w:id="299" w:name="_Toc338169829"/>
      <w:bookmarkStart w:id="300" w:name="_Toc338169959"/>
      <w:bookmarkStart w:id="301" w:name="_Toc338170089"/>
      <w:bookmarkStart w:id="302" w:name="_Toc338170220"/>
      <w:bookmarkStart w:id="303" w:name="_Toc338170349"/>
      <w:bookmarkStart w:id="304" w:name="_Toc338170478"/>
      <w:bookmarkStart w:id="305" w:name="_Toc338170608"/>
      <w:bookmarkStart w:id="306" w:name="_Toc338170737"/>
      <w:bookmarkStart w:id="307" w:name="_Toc338170865"/>
      <w:bookmarkStart w:id="308" w:name="_Toc338170992"/>
      <w:bookmarkStart w:id="309" w:name="_Toc338171121"/>
      <w:bookmarkStart w:id="310" w:name="_Toc338171251"/>
      <w:bookmarkStart w:id="311" w:name="_Toc338171380"/>
      <w:bookmarkStart w:id="312" w:name="_Toc338171510"/>
      <w:bookmarkStart w:id="313" w:name="_Toc338171642"/>
      <w:bookmarkStart w:id="314" w:name="_Toc338241015"/>
      <w:bookmarkStart w:id="315" w:name="_Toc338241413"/>
      <w:bookmarkStart w:id="316" w:name="_Toc338241745"/>
      <w:bookmarkStart w:id="317" w:name="_Toc338241900"/>
      <w:bookmarkStart w:id="318" w:name="_Toc339458149"/>
      <w:bookmarkStart w:id="319" w:name="_Toc339628664"/>
      <w:bookmarkStart w:id="320" w:name="_Toc338165328"/>
      <w:bookmarkStart w:id="321" w:name="_Toc338166517"/>
      <w:bookmarkStart w:id="322" w:name="_Toc338166824"/>
      <w:bookmarkStart w:id="323" w:name="_Toc338166942"/>
      <w:bookmarkStart w:id="324" w:name="_Toc338167060"/>
      <w:bookmarkStart w:id="325" w:name="_Toc338167179"/>
      <w:bookmarkStart w:id="326" w:name="_Toc338167301"/>
      <w:bookmarkStart w:id="327" w:name="_Toc338167424"/>
      <w:bookmarkStart w:id="328" w:name="_Toc338167548"/>
      <w:bookmarkStart w:id="329" w:name="_Toc338167928"/>
      <w:bookmarkStart w:id="330" w:name="_Toc338168051"/>
      <w:bookmarkStart w:id="331" w:name="_Toc338168174"/>
      <w:bookmarkStart w:id="332" w:name="_Toc338168299"/>
      <w:bookmarkStart w:id="333" w:name="_Toc338168424"/>
      <w:bookmarkStart w:id="334" w:name="_Toc338168550"/>
      <w:bookmarkStart w:id="335" w:name="_Toc338168675"/>
      <w:bookmarkStart w:id="336" w:name="_Toc338168801"/>
      <w:bookmarkStart w:id="337" w:name="_Toc338168927"/>
      <w:bookmarkStart w:id="338" w:name="_Toc338169052"/>
      <w:bookmarkStart w:id="339" w:name="_Toc338169182"/>
      <w:bookmarkStart w:id="340" w:name="_Toc338169311"/>
      <w:bookmarkStart w:id="341" w:name="_Toc338169441"/>
      <w:bookmarkStart w:id="342" w:name="_Toc338169571"/>
      <w:bookmarkStart w:id="343" w:name="_Toc338169700"/>
      <w:bookmarkStart w:id="344" w:name="_Toc338169830"/>
      <w:bookmarkStart w:id="345" w:name="_Toc338169960"/>
      <w:bookmarkStart w:id="346" w:name="_Toc338170090"/>
      <w:bookmarkStart w:id="347" w:name="_Toc338170221"/>
      <w:bookmarkStart w:id="348" w:name="_Toc338170350"/>
      <w:bookmarkStart w:id="349" w:name="_Toc338170479"/>
      <w:bookmarkStart w:id="350" w:name="_Toc338170609"/>
      <w:bookmarkStart w:id="351" w:name="_Toc338170738"/>
      <w:bookmarkStart w:id="352" w:name="_Toc338170866"/>
      <w:bookmarkStart w:id="353" w:name="_Toc338170993"/>
      <w:bookmarkStart w:id="354" w:name="_Toc338171122"/>
      <w:bookmarkStart w:id="355" w:name="_Toc338171252"/>
      <w:bookmarkStart w:id="356" w:name="_Toc338171381"/>
      <w:bookmarkStart w:id="357" w:name="_Toc338171511"/>
      <w:bookmarkStart w:id="358" w:name="_Toc338171643"/>
      <w:bookmarkStart w:id="359" w:name="_Toc338241016"/>
      <w:bookmarkStart w:id="360" w:name="_Toc338241414"/>
      <w:bookmarkStart w:id="361" w:name="_Toc338241746"/>
      <w:bookmarkStart w:id="362" w:name="_Toc338241901"/>
      <w:bookmarkStart w:id="363" w:name="_Toc339458150"/>
      <w:bookmarkStart w:id="364" w:name="_Toc339628665"/>
      <w:bookmarkStart w:id="365" w:name="_Toc338165329"/>
      <w:bookmarkStart w:id="366" w:name="_Toc338166518"/>
      <w:bookmarkStart w:id="367" w:name="_Toc338166825"/>
      <w:bookmarkStart w:id="368" w:name="_Toc338166943"/>
      <w:bookmarkStart w:id="369" w:name="_Toc338167061"/>
      <w:bookmarkStart w:id="370" w:name="_Toc338167180"/>
      <w:bookmarkStart w:id="371" w:name="_Toc338167302"/>
      <w:bookmarkStart w:id="372" w:name="_Toc338167425"/>
      <w:bookmarkStart w:id="373" w:name="_Toc338167549"/>
      <w:bookmarkStart w:id="374" w:name="_Toc338167929"/>
      <w:bookmarkStart w:id="375" w:name="_Toc338168052"/>
      <w:bookmarkStart w:id="376" w:name="_Toc338168175"/>
      <w:bookmarkStart w:id="377" w:name="_Toc338168300"/>
      <w:bookmarkStart w:id="378" w:name="_Toc338168425"/>
      <w:bookmarkStart w:id="379" w:name="_Toc338168551"/>
      <w:bookmarkStart w:id="380" w:name="_Toc338168676"/>
      <w:bookmarkStart w:id="381" w:name="_Toc338168802"/>
      <w:bookmarkStart w:id="382" w:name="_Toc338168928"/>
      <w:bookmarkStart w:id="383" w:name="_Toc338169053"/>
      <w:bookmarkStart w:id="384" w:name="_Toc338169183"/>
      <w:bookmarkStart w:id="385" w:name="_Toc338169312"/>
      <w:bookmarkStart w:id="386" w:name="_Toc338169442"/>
      <w:bookmarkStart w:id="387" w:name="_Toc338169572"/>
      <w:bookmarkStart w:id="388" w:name="_Toc338169701"/>
      <w:bookmarkStart w:id="389" w:name="_Toc338169831"/>
      <w:bookmarkStart w:id="390" w:name="_Toc338169961"/>
      <w:bookmarkStart w:id="391" w:name="_Toc338170091"/>
      <w:bookmarkStart w:id="392" w:name="_Toc338170222"/>
      <w:bookmarkStart w:id="393" w:name="_Toc338170351"/>
      <w:bookmarkStart w:id="394" w:name="_Toc338170480"/>
      <w:bookmarkStart w:id="395" w:name="_Toc338170610"/>
      <w:bookmarkStart w:id="396" w:name="_Toc338170739"/>
      <w:bookmarkStart w:id="397" w:name="_Toc338170867"/>
      <w:bookmarkStart w:id="398" w:name="_Toc338170994"/>
      <w:bookmarkStart w:id="399" w:name="_Toc338171123"/>
      <w:bookmarkStart w:id="400" w:name="_Toc338171253"/>
      <w:bookmarkStart w:id="401" w:name="_Toc338171382"/>
      <w:bookmarkStart w:id="402" w:name="_Toc338171512"/>
      <w:bookmarkStart w:id="403" w:name="_Toc338171644"/>
      <w:bookmarkStart w:id="404" w:name="_Toc338241017"/>
      <w:bookmarkStart w:id="405" w:name="_Toc338241415"/>
      <w:bookmarkStart w:id="406" w:name="_Toc338241747"/>
      <w:bookmarkStart w:id="407" w:name="_Toc338241902"/>
      <w:bookmarkStart w:id="408" w:name="_Toc339458151"/>
      <w:bookmarkStart w:id="409" w:name="_Toc339628666"/>
      <w:bookmarkStart w:id="410" w:name="_Toc338165330"/>
      <w:bookmarkStart w:id="411" w:name="_Toc338166519"/>
      <w:bookmarkStart w:id="412" w:name="_Toc338166826"/>
      <w:bookmarkStart w:id="413" w:name="_Toc338166944"/>
      <w:bookmarkStart w:id="414" w:name="_Toc338167062"/>
      <w:bookmarkStart w:id="415" w:name="_Toc338167181"/>
      <w:bookmarkStart w:id="416" w:name="_Toc338167303"/>
      <w:bookmarkStart w:id="417" w:name="_Toc338167426"/>
      <w:bookmarkStart w:id="418" w:name="_Toc338167550"/>
      <w:bookmarkStart w:id="419" w:name="_Toc338167930"/>
      <w:bookmarkStart w:id="420" w:name="_Toc338168053"/>
      <w:bookmarkStart w:id="421" w:name="_Toc338168176"/>
      <w:bookmarkStart w:id="422" w:name="_Toc338168301"/>
      <w:bookmarkStart w:id="423" w:name="_Toc338168426"/>
      <w:bookmarkStart w:id="424" w:name="_Toc338168552"/>
      <w:bookmarkStart w:id="425" w:name="_Toc338168677"/>
      <w:bookmarkStart w:id="426" w:name="_Toc338168803"/>
      <w:bookmarkStart w:id="427" w:name="_Toc338168929"/>
      <w:bookmarkStart w:id="428" w:name="_Toc338169054"/>
      <w:bookmarkStart w:id="429" w:name="_Toc338169184"/>
      <w:bookmarkStart w:id="430" w:name="_Toc338169313"/>
      <w:bookmarkStart w:id="431" w:name="_Toc338169443"/>
      <w:bookmarkStart w:id="432" w:name="_Toc338169573"/>
      <w:bookmarkStart w:id="433" w:name="_Toc338169702"/>
      <w:bookmarkStart w:id="434" w:name="_Toc338169832"/>
      <w:bookmarkStart w:id="435" w:name="_Toc338169962"/>
      <w:bookmarkStart w:id="436" w:name="_Toc338170092"/>
      <w:bookmarkStart w:id="437" w:name="_Toc338170223"/>
      <w:bookmarkStart w:id="438" w:name="_Toc338170352"/>
      <w:bookmarkStart w:id="439" w:name="_Toc338170481"/>
      <w:bookmarkStart w:id="440" w:name="_Toc338170611"/>
      <w:bookmarkStart w:id="441" w:name="_Toc338170740"/>
      <w:bookmarkStart w:id="442" w:name="_Toc338170868"/>
      <w:bookmarkStart w:id="443" w:name="_Toc338170995"/>
      <w:bookmarkStart w:id="444" w:name="_Toc338171124"/>
      <w:bookmarkStart w:id="445" w:name="_Toc338171254"/>
      <w:bookmarkStart w:id="446" w:name="_Toc338171383"/>
      <w:bookmarkStart w:id="447" w:name="_Toc338171513"/>
      <w:bookmarkStart w:id="448" w:name="_Toc338171645"/>
      <w:bookmarkStart w:id="449" w:name="_Toc338241018"/>
      <w:bookmarkStart w:id="450" w:name="_Toc338241416"/>
      <w:bookmarkStart w:id="451" w:name="_Toc338241748"/>
      <w:bookmarkStart w:id="452" w:name="_Toc338241903"/>
      <w:bookmarkStart w:id="453" w:name="_Toc339458152"/>
      <w:bookmarkStart w:id="454" w:name="_Toc339628667"/>
      <w:bookmarkStart w:id="455" w:name="_Toc338165331"/>
      <w:bookmarkStart w:id="456" w:name="_Toc338166520"/>
      <w:bookmarkStart w:id="457" w:name="_Toc338166827"/>
      <w:bookmarkStart w:id="458" w:name="_Toc338166945"/>
      <w:bookmarkStart w:id="459" w:name="_Toc338167063"/>
      <w:bookmarkStart w:id="460" w:name="_Toc338167182"/>
      <w:bookmarkStart w:id="461" w:name="_Toc338167304"/>
      <w:bookmarkStart w:id="462" w:name="_Toc338167427"/>
      <w:bookmarkStart w:id="463" w:name="_Toc338167551"/>
      <w:bookmarkStart w:id="464" w:name="_Toc338167931"/>
      <w:bookmarkStart w:id="465" w:name="_Toc338168054"/>
      <w:bookmarkStart w:id="466" w:name="_Toc338168177"/>
      <w:bookmarkStart w:id="467" w:name="_Toc338168302"/>
      <w:bookmarkStart w:id="468" w:name="_Toc338168427"/>
      <w:bookmarkStart w:id="469" w:name="_Toc338168553"/>
      <w:bookmarkStart w:id="470" w:name="_Toc338168678"/>
      <w:bookmarkStart w:id="471" w:name="_Toc338168804"/>
      <w:bookmarkStart w:id="472" w:name="_Toc338168930"/>
      <w:bookmarkStart w:id="473" w:name="_Toc338169055"/>
      <w:bookmarkStart w:id="474" w:name="_Toc338169185"/>
      <w:bookmarkStart w:id="475" w:name="_Toc338169314"/>
      <w:bookmarkStart w:id="476" w:name="_Toc338169444"/>
      <w:bookmarkStart w:id="477" w:name="_Toc338169574"/>
      <w:bookmarkStart w:id="478" w:name="_Toc338169703"/>
      <w:bookmarkStart w:id="479" w:name="_Toc338169833"/>
      <w:bookmarkStart w:id="480" w:name="_Toc338169963"/>
      <w:bookmarkStart w:id="481" w:name="_Toc338170093"/>
      <w:bookmarkStart w:id="482" w:name="_Toc338170224"/>
      <w:bookmarkStart w:id="483" w:name="_Toc338170353"/>
      <w:bookmarkStart w:id="484" w:name="_Toc338170482"/>
      <w:bookmarkStart w:id="485" w:name="_Toc338170612"/>
      <w:bookmarkStart w:id="486" w:name="_Toc338170741"/>
      <w:bookmarkStart w:id="487" w:name="_Toc338170869"/>
      <w:bookmarkStart w:id="488" w:name="_Toc338170996"/>
      <w:bookmarkStart w:id="489" w:name="_Toc338171125"/>
      <w:bookmarkStart w:id="490" w:name="_Toc338171255"/>
      <w:bookmarkStart w:id="491" w:name="_Toc338171384"/>
      <w:bookmarkStart w:id="492" w:name="_Toc338171514"/>
      <w:bookmarkStart w:id="493" w:name="_Toc338171646"/>
      <w:bookmarkStart w:id="494" w:name="_Toc338241019"/>
      <w:bookmarkStart w:id="495" w:name="_Toc338241417"/>
      <w:bookmarkStart w:id="496" w:name="_Toc338241749"/>
      <w:bookmarkStart w:id="497" w:name="_Toc338241904"/>
      <w:bookmarkStart w:id="498" w:name="_Toc339458153"/>
      <w:bookmarkStart w:id="499" w:name="_Toc339628668"/>
      <w:bookmarkStart w:id="500" w:name="_Toc338165332"/>
      <w:bookmarkStart w:id="501" w:name="_Toc338166521"/>
      <w:bookmarkStart w:id="502" w:name="_Toc338166828"/>
      <w:bookmarkStart w:id="503" w:name="_Toc338166946"/>
      <w:bookmarkStart w:id="504" w:name="_Toc338167064"/>
      <w:bookmarkStart w:id="505" w:name="_Toc338167183"/>
      <w:bookmarkStart w:id="506" w:name="_Toc338167305"/>
      <w:bookmarkStart w:id="507" w:name="_Toc338167428"/>
      <w:bookmarkStart w:id="508" w:name="_Toc338167552"/>
      <w:bookmarkStart w:id="509" w:name="_Toc338167932"/>
      <w:bookmarkStart w:id="510" w:name="_Toc338168055"/>
      <w:bookmarkStart w:id="511" w:name="_Toc338168178"/>
      <w:bookmarkStart w:id="512" w:name="_Toc338168303"/>
      <w:bookmarkStart w:id="513" w:name="_Toc338168428"/>
      <w:bookmarkStart w:id="514" w:name="_Toc338168554"/>
      <w:bookmarkStart w:id="515" w:name="_Toc338168679"/>
      <w:bookmarkStart w:id="516" w:name="_Toc338168805"/>
      <w:bookmarkStart w:id="517" w:name="_Toc338168931"/>
      <w:bookmarkStart w:id="518" w:name="_Toc338169056"/>
      <w:bookmarkStart w:id="519" w:name="_Toc338169186"/>
      <w:bookmarkStart w:id="520" w:name="_Toc338169315"/>
      <w:bookmarkStart w:id="521" w:name="_Toc338169445"/>
      <w:bookmarkStart w:id="522" w:name="_Toc338169575"/>
      <w:bookmarkStart w:id="523" w:name="_Toc338169704"/>
      <w:bookmarkStart w:id="524" w:name="_Toc338169834"/>
      <w:bookmarkStart w:id="525" w:name="_Toc338169964"/>
      <w:bookmarkStart w:id="526" w:name="_Toc338170094"/>
      <w:bookmarkStart w:id="527" w:name="_Toc338170225"/>
      <w:bookmarkStart w:id="528" w:name="_Toc338170354"/>
      <w:bookmarkStart w:id="529" w:name="_Toc338170483"/>
      <w:bookmarkStart w:id="530" w:name="_Toc338170613"/>
      <w:bookmarkStart w:id="531" w:name="_Toc338170742"/>
      <w:bookmarkStart w:id="532" w:name="_Toc338170870"/>
      <w:bookmarkStart w:id="533" w:name="_Toc338170997"/>
      <w:bookmarkStart w:id="534" w:name="_Toc338171126"/>
      <w:bookmarkStart w:id="535" w:name="_Toc338171256"/>
      <w:bookmarkStart w:id="536" w:name="_Toc338171385"/>
      <w:bookmarkStart w:id="537" w:name="_Toc338171515"/>
      <w:bookmarkStart w:id="538" w:name="_Toc338171647"/>
      <w:bookmarkStart w:id="539" w:name="_Toc338241020"/>
      <w:bookmarkStart w:id="540" w:name="_Toc338241418"/>
      <w:bookmarkStart w:id="541" w:name="_Toc338241750"/>
      <w:bookmarkStart w:id="542" w:name="_Toc338241905"/>
      <w:bookmarkStart w:id="543" w:name="_Toc339458154"/>
      <w:bookmarkStart w:id="544" w:name="_Toc339628669"/>
      <w:bookmarkStart w:id="545" w:name="_Toc338165333"/>
      <w:bookmarkStart w:id="546" w:name="_Toc338166522"/>
      <w:bookmarkStart w:id="547" w:name="_Toc338166829"/>
      <w:bookmarkStart w:id="548" w:name="_Toc338166947"/>
      <w:bookmarkStart w:id="549" w:name="_Toc338167065"/>
      <w:bookmarkStart w:id="550" w:name="_Toc338167184"/>
      <w:bookmarkStart w:id="551" w:name="_Toc338167306"/>
      <w:bookmarkStart w:id="552" w:name="_Toc338167429"/>
      <w:bookmarkStart w:id="553" w:name="_Toc338167553"/>
      <w:bookmarkStart w:id="554" w:name="_Toc338167933"/>
      <w:bookmarkStart w:id="555" w:name="_Toc338168056"/>
      <w:bookmarkStart w:id="556" w:name="_Toc338168179"/>
      <w:bookmarkStart w:id="557" w:name="_Toc338168304"/>
      <w:bookmarkStart w:id="558" w:name="_Toc338168429"/>
      <w:bookmarkStart w:id="559" w:name="_Toc338168555"/>
      <w:bookmarkStart w:id="560" w:name="_Toc338168680"/>
      <w:bookmarkStart w:id="561" w:name="_Toc338168806"/>
      <w:bookmarkStart w:id="562" w:name="_Toc338168932"/>
      <w:bookmarkStart w:id="563" w:name="_Toc338169057"/>
      <w:bookmarkStart w:id="564" w:name="_Toc338169187"/>
      <w:bookmarkStart w:id="565" w:name="_Toc338169316"/>
      <w:bookmarkStart w:id="566" w:name="_Toc338169446"/>
      <w:bookmarkStart w:id="567" w:name="_Toc338169576"/>
      <w:bookmarkStart w:id="568" w:name="_Toc338169705"/>
      <w:bookmarkStart w:id="569" w:name="_Toc338169835"/>
      <w:bookmarkStart w:id="570" w:name="_Toc338169965"/>
      <w:bookmarkStart w:id="571" w:name="_Toc338170095"/>
      <w:bookmarkStart w:id="572" w:name="_Toc338170226"/>
      <w:bookmarkStart w:id="573" w:name="_Toc338170355"/>
      <w:bookmarkStart w:id="574" w:name="_Toc338170484"/>
      <w:bookmarkStart w:id="575" w:name="_Toc338170614"/>
      <w:bookmarkStart w:id="576" w:name="_Toc338170743"/>
      <w:bookmarkStart w:id="577" w:name="_Toc338170871"/>
      <w:bookmarkStart w:id="578" w:name="_Toc338170998"/>
      <w:bookmarkStart w:id="579" w:name="_Toc338171127"/>
      <w:bookmarkStart w:id="580" w:name="_Toc338171257"/>
      <w:bookmarkStart w:id="581" w:name="_Toc338171386"/>
      <w:bookmarkStart w:id="582" w:name="_Toc338171516"/>
      <w:bookmarkStart w:id="583" w:name="_Toc338171648"/>
      <w:bookmarkStart w:id="584" w:name="_Toc338241021"/>
      <w:bookmarkStart w:id="585" w:name="_Toc338241419"/>
      <w:bookmarkStart w:id="586" w:name="_Toc338241751"/>
      <w:bookmarkStart w:id="587" w:name="_Toc338241906"/>
      <w:bookmarkStart w:id="588" w:name="_Toc339458155"/>
      <w:bookmarkStart w:id="589" w:name="_Toc339628670"/>
      <w:bookmarkStart w:id="590" w:name="_Toc338165334"/>
      <w:bookmarkStart w:id="591" w:name="_Toc338166523"/>
      <w:bookmarkStart w:id="592" w:name="_Toc338166830"/>
      <w:bookmarkStart w:id="593" w:name="_Toc338166948"/>
      <w:bookmarkStart w:id="594" w:name="_Toc338167066"/>
      <w:bookmarkStart w:id="595" w:name="_Toc338167185"/>
      <w:bookmarkStart w:id="596" w:name="_Toc338167307"/>
      <w:bookmarkStart w:id="597" w:name="_Toc338167430"/>
      <w:bookmarkStart w:id="598" w:name="_Toc338167554"/>
      <w:bookmarkStart w:id="599" w:name="_Toc338167934"/>
      <w:bookmarkStart w:id="600" w:name="_Toc338168057"/>
      <w:bookmarkStart w:id="601" w:name="_Toc338168180"/>
      <w:bookmarkStart w:id="602" w:name="_Toc338168305"/>
      <w:bookmarkStart w:id="603" w:name="_Toc338168430"/>
      <w:bookmarkStart w:id="604" w:name="_Toc338168556"/>
      <w:bookmarkStart w:id="605" w:name="_Toc338168681"/>
      <w:bookmarkStart w:id="606" w:name="_Toc338168807"/>
      <w:bookmarkStart w:id="607" w:name="_Toc338168933"/>
      <w:bookmarkStart w:id="608" w:name="_Toc338169058"/>
      <w:bookmarkStart w:id="609" w:name="_Toc338169188"/>
      <w:bookmarkStart w:id="610" w:name="_Toc338169317"/>
      <w:bookmarkStart w:id="611" w:name="_Toc338169447"/>
      <w:bookmarkStart w:id="612" w:name="_Toc338169577"/>
      <w:bookmarkStart w:id="613" w:name="_Toc338169706"/>
      <w:bookmarkStart w:id="614" w:name="_Toc338169836"/>
      <w:bookmarkStart w:id="615" w:name="_Toc338169966"/>
      <w:bookmarkStart w:id="616" w:name="_Toc338170096"/>
      <w:bookmarkStart w:id="617" w:name="_Toc338170227"/>
      <w:bookmarkStart w:id="618" w:name="_Toc338170356"/>
      <w:bookmarkStart w:id="619" w:name="_Toc338170485"/>
      <w:bookmarkStart w:id="620" w:name="_Toc338170615"/>
      <w:bookmarkStart w:id="621" w:name="_Toc338170744"/>
      <w:bookmarkStart w:id="622" w:name="_Toc338170872"/>
      <w:bookmarkStart w:id="623" w:name="_Toc338170999"/>
      <w:bookmarkStart w:id="624" w:name="_Toc338171128"/>
      <w:bookmarkStart w:id="625" w:name="_Toc338171258"/>
      <w:bookmarkStart w:id="626" w:name="_Toc338171387"/>
      <w:bookmarkStart w:id="627" w:name="_Toc338171517"/>
      <w:bookmarkStart w:id="628" w:name="_Toc338171649"/>
      <w:bookmarkStart w:id="629" w:name="_Toc338241022"/>
      <w:bookmarkStart w:id="630" w:name="_Toc338241420"/>
      <w:bookmarkStart w:id="631" w:name="_Toc338241752"/>
      <w:bookmarkStart w:id="632" w:name="_Toc338241907"/>
      <w:bookmarkStart w:id="633" w:name="_Toc339458156"/>
      <w:bookmarkStart w:id="634" w:name="_Toc339628671"/>
      <w:bookmarkStart w:id="635" w:name="_Toc338165335"/>
      <w:bookmarkStart w:id="636" w:name="_Toc338166524"/>
      <w:bookmarkStart w:id="637" w:name="_Toc338166831"/>
      <w:bookmarkStart w:id="638" w:name="_Toc338166949"/>
      <w:bookmarkStart w:id="639" w:name="_Toc338167067"/>
      <w:bookmarkStart w:id="640" w:name="_Toc338167186"/>
      <w:bookmarkStart w:id="641" w:name="_Toc338167308"/>
      <w:bookmarkStart w:id="642" w:name="_Toc338167431"/>
      <w:bookmarkStart w:id="643" w:name="_Toc338167555"/>
      <w:bookmarkStart w:id="644" w:name="_Toc338167935"/>
      <w:bookmarkStart w:id="645" w:name="_Toc338168058"/>
      <w:bookmarkStart w:id="646" w:name="_Toc338168181"/>
      <w:bookmarkStart w:id="647" w:name="_Toc338168306"/>
      <w:bookmarkStart w:id="648" w:name="_Toc338168431"/>
      <w:bookmarkStart w:id="649" w:name="_Toc338168557"/>
      <w:bookmarkStart w:id="650" w:name="_Toc338168682"/>
      <w:bookmarkStart w:id="651" w:name="_Toc338168808"/>
      <w:bookmarkStart w:id="652" w:name="_Toc338168934"/>
      <w:bookmarkStart w:id="653" w:name="_Toc338169059"/>
      <w:bookmarkStart w:id="654" w:name="_Toc338169189"/>
      <w:bookmarkStart w:id="655" w:name="_Toc338169318"/>
      <w:bookmarkStart w:id="656" w:name="_Toc338169448"/>
      <w:bookmarkStart w:id="657" w:name="_Toc338169578"/>
      <w:bookmarkStart w:id="658" w:name="_Toc338169707"/>
      <w:bookmarkStart w:id="659" w:name="_Toc338169837"/>
      <w:bookmarkStart w:id="660" w:name="_Toc338169967"/>
      <w:bookmarkStart w:id="661" w:name="_Toc338170097"/>
      <w:bookmarkStart w:id="662" w:name="_Toc338170228"/>
      <w:bookmarkStart w:id="663" w:name="_Toc338170357"/>
      <w:bookmarkStart w:id="664" w:name="_Toc338170486"/>
      <w:bookmarkStart w:id="665" w:name="_Toc338170616"/>
      <w:bookmarkStart w:id="666" w:name="_Toc338170745"/>
      <w:bookmarkStart w:id="667" w:name="_Toc338170873"/>
      <w:bookmarkStart w:id="668" w:name="_Toc338171000"/>
      <w:bookmarkStart w:id="669" w:name="_Toc338171129"/>
      <w:bookmarkStart w:id="670" w:name="_Toc338171259"/>
      <w:bookmarkStart w:id="671" w:name="_Toc338171388"/>
      <w:bookmarkStart w:id="672" w:name="_Toc338171518"/>
      <w:bookmarkStart w:id="673" w:name="_Toc338171650"/>
      <w:bookmarkStart w:id="674" w:name="_Toc338241023"/>
      <w:bookmarkStart w:id="675" w:name="_Toc338241421"/>
      <w:bookmarkStart w:id="676" w:name="_Toc338241753"/>
      <w:bookmarkStart w:id="677" w:name="_Toc338241908"/>
      <w:bookmarkStart w:id="678" w:name="_Toc339458157"/>
      <w:bookmarkStart w:id="679" w:name="_Toc339628672"/>
      <w:bookmarkStart w:id="680" w:name="_Toc338165336"/>
      <w:bookmarkStart w:id="681" w:name="_Toc338166525"/>
      <w:bookmarkStart w:id="682" w:name="_Toc338166832"/>
      <w:bookmarkStart w:id="683" w:name="_Toc338166950"/>
      <w:bookmarkStart w:id="684" w:name="_Toc338167068"/>
      <w:bookmarkStart w:id="685" w:name="_Toc338167187"/>
      <w:bookmarkStart w:id="686" w:name="_Toc338167309"/>
      <w:bookmarkStart w:id="687" w:name="_Toc338167432"/>
      <w:bookmarkStart w:id="688" w:name="_Toc338167556"/>
      <w:bookmarkStart w:id="689" w:name="_Toc338167936"/>
      <w:bookmarkStart w:id="690" w:name="_Toc338168059"/>
      <w:bookmarkStart w:id="691" w:name="_Toc338168182"/>
      <w:bookmarkStart w:id="692" w:name="_Toc338168307"/>
      <w:bookmarkStart w:id="693" w:name="_Toc338168432"/>
      <w:bookmarkStart w:id="694" w:name="_Toc338168558"/>
      <w:bookmarkStart w:id="695" w:name="_Toc338168683"/>
      <w:bookmarkStart w:id="696" w:name="_Toc338168809"/>
      <w:bookmarkStart w:id="697" w:name="_Toc338168935"/>
      <w:bookmarkStart w:id="698" w:name="_Toc338169060"/>
      <w:bookmarkStart w:id="699" w:name="_Toc338169190"/>
      <w:bookmarkStart w:id="700" w:name="_Toc338169319"/>
      <w:bookmarkStart w:id="701" w:name="_Toc338169449"/>
      <w:bookmarkStart w:id="702" w:name="_Toc338169579"/>
      <w:bookmarkStart w:id="703" w:name="_Toc338169708"/>
      <w:bookmarkStart w:id="704" w:name="_Toc338169838"/>
      <w:bookmarkStart w:id="705" w:name="_Toc338169968"/>
      <w:bookmarkStart w:id="706" w:name="_Toc338170098"/>
      <w:bookmarkStart w:id="707" w:name="_Toc338170229"/>
      <w:bookmarkStart w:id="708" w:name="_Toc338170358"/>
      <w:bookmarkStart w:id="709" w:name="_Toc338170487"/>
      <w:bookmarkStart w:id="710" w:name="_Toc338170617"/>
      <w:bookmarkStart w:id="711" w:name="_Toc338170746"/>
      <w:bookmarkStart w:id="712" w:name="_Toc338170874"/>
      <w:bookmarkStart w:id="713" w:name="_Toc338171001"/>
      <w:bookmarkStart w:id="714" w:name="_Toc338171130"/>
      <w:bookmarkStart w:id="715" w:name="_Toc338171260"/>
      <w:bookmarkStart w:id="716" w:name="_Toc338171389"/>
      <w:bookmarkStart w:id="717" w:name="_Toc338171519"/>
      <w:bookmarkStart w:id="718" w:name="_Toc338171651"/>
      <w:bookmarkStart w:id="719" w:name="_Toc338241024"/>
      <w:bookmarkStart w:id="720" w:name="_Toc338241422"/>
      <w:bookmarkStart w:id="721" w:name="_Toc338241754"/>
      <w:bookmarkStart w:id="722" w:name="_Toc338241909"/>
      <w:bookmarkStart w:id="723" w:name="_Toc339458158"/>
      <w:bookmarkStart w:id="724" w:name="_Toc339628673"/>
      <w:bookmarkStart w:id="725" w:name="_Toc338165337"/>
      <w:bookmarkStart w:id="726" w:name="_Toc338166526"/>
      <w:bookmarkStart w:id="727" w:name="_Toc338166833"/>
      <w:bookmarkStart w:id="728" w:name="_Toc338166951"/>
      <w:bookmarkStart w:id="729" w:name="_Toc338167069"/>
      <w:bookmarkStart w:id="730" w:name="_Toc338167188"/>
      <w:bookmarkStart w:id="731" w:name="_Toc338167310"/>
      <w:bookmarkStart w:id="732" w:name="_Toc338167433"/>
      <w:bookmarkStart w:id="733" w:name="_Toc338167557"/>
      <w:bookmarkStart w:id="734" w:name="_Toc338167937"/>
      <w:bookmarkStart w:id="735" w:name="_Toc338168060"/>
      <w:bookmarkStart w:id="736" w:name="_Toc338168183"/>
      <w:bookmarkStart w:id="737" w:name="_Toc338168308"/>
      <w:bookmarkStart w:id="738" w:name="_Toc338168433"/>
      <w:bookmarkStart w:id="739" w:name="_Toc338168559"/>
      <w:bookmarkStart w:id="740" w:name="_Toc338168684"/>
      <w:bookmarkStart w:id="741" w:name="_Toc338168810"/>
      <w:bookmarkStart w:id="742" w:name="_Toc338168936"/>
      <w:bookmarkStart w:id="743" w:name="_Toc338169061"/>
      <w:bookmarkStart w:id="744" w:name="_Toc338169191"/>
      <w:bookmarkStart w:id="745" w:name="_Toc338169320"/>
      <w:bookmarkStart w:id="746" w:name="_Toc338169450"/>
      <w:bookmarkStart w:id="747" w:name="_Toc338169580"/>
      <w:bookmarkStart w:id="748" w:name="_Toc338169709"/>
      <w:bookmarkStart w:id="749" w:name="_Toc338169839"/>
      <w:bookmarkStart w:id="750" w:name="_Toc338169969"/>
      <w:bookmarkStart w:id="751" w:name="_Toc338170099"/>
      <w:bookmarkStart w:id="752" w:name="_Toc338170230"/>
      <w:bookmarkStart w:id="753" w:name="_Toc338170359"/>
      <w:bookmarkStart w:id="754" w:name="_Toc338170488"/>
      <w:bookmarkStart w:id="755" w:name="_Toc338170618"/>
      <w:bookmarkStart w:id="756" w:name="_Toc338170747"/>
      <w:bookmarkStart w:id="757" w:name="_Toc338170875"/>
      <w:bookmarkStart w:id="758" w:name="_Toc338171002"/>
      <w:bookmarkStart w:id="759" w:name="_Toc338171131"/>
      <w:bookmarkStart w:id="760" w:name="_Toc338171261"/>
      <w:bookmarkStart w:id="761" w:name="_Toc338171390"/>
      <w:bookmarkStart w:id="762" w:name="_Toc338171520"/>
      <w:bookmarkStart w:id="763" w:name="_Toc338171652"/>
      <w:bookmarkStart w:id="764" w:name="_Toc338241025"/>
      <w:bookmarkStart w:id="765" w:name="_Toc338241423"/>
      <w:bookmarkStart w:id="766" w:name="_Toc338241755"/>
      <w:bookmarkStart w:id="767" w:name="_Toc338241910"/>
      <w:bookmarkStart w:id="768" w:name="_Toc339458159"/>
      <w:bookmarkStart w:id="769" w:name="_Toc339628674"/>
      <w:bookmarkStart w:id="770" w:name="_Toc338165338"/>
      <w:bookmarkStart w:id="771" w:name="_Toc338166527"/>
      <w:bookmarkStart w:id="772" w:name="_Toc338166834"/>
      <w:bookmarkStart w:id="773" w:name="_Toc338166952"/>
      <w:bookmarkStart w:id="774" w:name="_Toc338167070"/>
      <w:bookmarkStart w:id="775" w:name="_Toc338167189"/>
      <w:bookmarkStart w:id="776" w:name="_Toc338167311"/>
      <w:bookmarkStart w:id="777" w:name="_Toc338167434"/>
      <w:bookmarkStart w:id="778" w:name="_Toc338167558"/>
      <w:bookmarkStart w:id="779" w:name="_Toc338167938"/>
      <w:bookmarkStart w:id="780" w:name="_Toc338168061"/>
      <w:bookmarkStart w:id="781" w:name="_Toc338168184"/>
      <w:bookmarkStart w:id="782" w:name="_Toc338168309"/>
      <w:bookmarkStart w:id="783" w:name="_Toc338168434"/>
      <w:bookmarkStart w:id="784" w:name="_Toc338168560"/>
      <w:bookmarkStart w:id="785" w:name="_Toc338168685"/>
      <w:bookmarkStart w:id="786" w:name="_Toc338168811"/>
      <w:bookmarkStart w:id="787" w:name="_Toc338168937"/>
      <w:bookmarkStart w:id="788" w:name="_Toc338169062"/>
      <w:bookmarkStart w:id="789" w:name="_Toc338169192"/>
      <w:bookmarkStart w:id="790" w:name="_Toc338169321"/>
      <w:bookmarkStart w:id="791" w:name="_Toc338169451"/>
      <w:bookmarkStart w:id="792" w:name="_Toc338169581"/>
      <w:bookmarkStart w:id="793" w:name="_Toc338169710"/>
      <w:bookmarkStart w:id="794" w:name="_Toc338169840"/>
      <w:bookmarkStart w:id="795" w:name="_Toc338169970"/>
      <w:bookmarkStart w:id="796" w:name="_Toc338170100"/>
      <w:bookmarkStart w:id="797" w:name="_Toc338170231"/>
      <w:bookmarkStart w:id="798" w:name="_Toc338170360"/>
      <w:bookmarkStart w:id="799" w:name="_Toc338170489"/>
      <w:bookmarkStart w:id="800" w:name="_Toc338170619"/>
      <w:bookmarkStart w:id="801" w:name="_Toc338170748"/>
      <w:bookmarkStart w:id="802" w:name="_Toc338170876"/>
      <w:bookmarkStart w:id="803" w:name="_Toc338171003"/>
      <w:bookmarkStart w:id="804" w:name="_Toc338171132"/>
      <w:bookmarkStart w:id="805" w:name="_Toc338171262"/>
      <w:bookmarkStart w:id="806" w:name="_Toc338171391"/>
      <w:bookmarkStart w:id="807" w:name="_Toc338171521"/>
      <w:bookmarkStart w:id="808" w:name="_Toc338171653"/>
      <w:bookmarkStart w:id="809" w:name="_Toc338241026"/>
      <w:bookmarkStart w:id="810" w:name="_Toc338241424"/>
      <w:bookmarkStart w:id="811" w:name="_Toc338241756"/>
      <w:bookmarkStart w:id="812" w:name="_Toc338241911"/>
      <w:bookmarkStart w:id="813" w:name="_Toc339458160"/>
      <w:bookmarkStart w:id="814" w:name="_Toc339628675"/>
      <w:bookmarkStart w:id="815" w:name="_Toc338165339"/>
      <w:bookmarkStart w:id="816" w:name="_Toc338166528"/>
      <w:bookmarkStart w:id="817" w:name="_Toc338166835"/>
      <w:bookmarkStart w:id="818" w:name="_Toc338166953"/>
      <w:bookmarkStart w:id="819" w:name="_Toc338167071"/>
      <w:bookmarkStart w:id="820" w:name="_Toc338167190"/>
      <w:bookmarkStart w:id="821" w:name="_Toc338167312"/>
      <w:bookmarkStart w:id="822" w:name="_Toc338167435"/>
      <w:bookmarkStart w:id="823" w:name="_Toc338167559"/>
      <w:bookmarkStart w:id="824" w:name="_Toc338167939"/>
      <w:bookmarkStart w:id="825" w:name="_Toc338168062"/>
      <w:bookmarkStart w:id="826" w:name="_Toc338168185"/>
      <w:bookmarkStart w:id="827" w:name="_Toc338168310"/>
      <w:bookmarkStart w:id="828" w:name="_Toc338168435"/>
      <w:bookmarkStart w:id="829" w:name="_Toc338168561"/>
      <w:bookmarkStart w:id="830" w:name="_Toc338168686"/>
      <w:bookmarkStart w:id="831" w:name="_Toc338168812"/>
      <w:bookmarkStart w:id="832" w:name="_Toc338168938"/>
      <w:bookmarkStart w:id="833" w:name="_Toc338169063"/>
      <w:bookmarkStart w:id="834" w:name="_Toc338169193"/>
      <w:bookmarkStart w:id="835" w:name="_Toc338169322"/>
      <w:bookmarkStart w:id="836" w:name="_Toc338169452"/>
      <w:bookmarkStart w:id="837" w:name="_Toc338169582"/>
      <w:bookmarkStart w:id="838" w:name="_Toc338169711"/>
      <w:bookmarkStart w:id="839" w:name="_Toc338169841"/>
      <w:bookmarkStart w:id="840" w:name="_Toc338169971"/>
      <w:bookmarkStart w:id="841" w:name="_Toc338170101"/>
      <w:bookmarkStart w:id="842" w:name="_Toc338170232"/>
      <w:bookmarkStart w:id="843" w:name="_Toc338170361"/>
      <w:bookmarkStart w:id="844" w:name="_Toc338170490"/>
      <w:bookmarkStart w:id="845" w:name="_Toc338170620"/>
      <w:bookmarkStart w:id="846" w:name="_Toc338170749"/>
      <w:bookmarkStart w:id="847" w:name="_Toc338170877"/>
      <w:bookmarkStart w:id="848" w:name="_Toc338171004"/>
      <w:bookmarkStart w:id="849" w:name="_Toc338171133"/>
      <w:bookmarkStart w:id="850" w:name="_Toc338171263"/>
      <w:bookmarkStart w:id="851" w:name="_Toc338171392"/>
      <w:bookmarkStart w:id="852" w:name="_Toc338171522"/>
      <w:bookmarkStart w:id="853" w:name="_Toc338171654"/>
      <w:bookmarkStart w:id="854" w:name="_Toc338241027"/>
      <w:bookmarkStart w:id="855" w:name="_Toc338241425"/>
      <w:bookmarkStart w:id="856" w:name="_Toc338241757"/>
      <w:bookmarkStart w:id="857" w:name="_Toc338241912"/>
      <w:bookmarkStart w:id="858" w:name="_Toc339458161"/>
      <w:bookmarkStart w:id="859" w:name="_Toc339628676"/>
      <w:bookmarkStart w:id="860" w:name="_Toc338165340"/>
      <w:bookmarkStart w:id="861" w:name="_Toc338166529"/>
      <w:bookmarkStart w:id="862" w:name="_Toc338166836"/>
      <w:bookmarkStart w:id="863" w:name="_Toc338166954"/>
      <w:bookmarkStart w:id="864" w:name="_Toc338167072"/>
      <w:bookmarkStart w:id="865" w:name="_Toc338167191"/>
      <w:bookmarkStart w:id="866" w:name="_Toc338167313"/>
      <w:bookmarkStart w:id="867" w:name="_Toc338167436"/>
      <w:bookmarkStart w:id="868" w:name="_Toc338167560"/>
      <w:bookmarkStart w:id="869" w:name="_Toc338167940"/>
      <w:bookmarkStart w:id="870" w:name="_Toc338168063"/>
      <w:bookmarkStart w:id="871" w:name="_Toc338168186"/>
      <w:bookmarkStart w:id="872" w:name="_Toc338168311"/>
      <w:bookmarkStart w:id="873" w:name="_Toc338168436"/>
      <w:bookmarkStart w:id="874" w:name="_Toc338168562"/>
      <w:bookmarkStart w:id="875" w:name="_Toc338168687"/>
      <w:bookmarkStart w:id="876" w:name="_Toc338168813"/>
      <w:bookmarkStart w:id="877" w:name="_Toc338168939"/>
      <w:bookmarkStart w:id="878" w:name="_Toc338169064"/>
      <w:bookmarkStart w:id="879" w:name="_Toc338169194"/>
      <w:bookmarkStart w:id="880" w:name="_Toc338169323"/>
      <w:bookmarkStart w:id="881" w:name="_Toc338169453"/>
      <w:bookmarkStart w:id="882" w:name="_Toc338169583"/>
      <w:bookmarkStart w:id="883" w:name="_Toc338169712"/>
      <w:bookmarkStart w:id="884" w:name="_Toc338169842"/>
      <w:bookmarkStart w:id="885" w:name="_Toc338169972"/>
      <w:bookmarkStart w:id="886" w:name="_Toc338170102"/>
      <w:bookmarkStart w:id="887" w:name="_Toc338170233"/>
      <w:bookmarkStart w:id="888" w:name="_Toc338170362"/>
      <w:bookmarkStart w:id="889" w:name="_Toc338170491"/>
      <w:bookmarkStart w:id="890" w:name="_Toc338170621"/>
      <w:bookmarkStart w:id="891" w:name="_Toc338170750"/>
      <w:bookmarkStart w:id="892" w:name="_Toc338170878"/>
      <w:bookmarkStart w:id="893" w:name="_Toc338171005"/>
      <w:bookmarkStart w:id="894" w:name="_Toc338171134"/>
      <w:bookmarkStart w:id="895" w:name="_Toc338171264"/>
      <w:bookmarkStart w:id="896" w:name="_Toc338171393"/>
      <w:bookmarkStart w:id="897" w:name="_Toc338171523"/>
      <w:bookmarkStart w:id="898" w:name="_Toc338171655"/>
      <w:bookmarkStart w:id="899" w:name="_Toc338241028"/>
      <w:bookmarkStart w:id="900" w:name="_Toc338241426"/>
      <w:bookmarkStart w:id="901" w:name="_Toc338241758"/>
      <w:bookmarkStart w:id="902" w:name="_Toc338241913"/>
      <w:bookmarkStart w:id="903" w:name="_Toc339458162"/>
      <w:bookmarkStart w:id="904" w:name="_Toc339628677"/>
      <w:bookmarkStart w:id="905" w:name="_Toc338165341"/>
      <w:bookmarkStart w:id="906" w:name="_Toc338166530"/>
      <w:bookmarkStart w:id="907" w:name="_Toc338166837"/>
      <w:bookmarkStart w:id="908" w:name="_Toc338166955"/>
      <w:bookmarkStart w:id="909" w:name="_Toc338167073"/>
      <w:bookmarkStart w:id="910" w:name="_Toc338167192"/>
      <w:bookmarkStart w:id="911" w:name="_Toc338167314"/>
      <w:bookmarkStart w:id="912" w:name="_Toc338167437"/>
      <w:bookmarkStart w:id="913" w:name="_Toc338167561"/>
      <w:bookmarkStart w:id="914" w:name="_Toc338167941"/>
      <w:bookmarkStart w:id="915" w:name="_Toc338168064"/>
      <w:bookmarkStart w:id="916" w:name="_Toc338168187"/>
      <w:bookmarkStart w:id="917" w:name="_Toc338168312"/>
      <w:bookmarkStart w:id="918" w:name="_Toc338168437"/>
      <w:bookmarkStart w:id="919" w:name="_Toc338168563"/>
      <w:bookmarkStart w:id="920" w:name="_Toc338168688"/>
      <w:bookmarkStart w:id="921" w:name="_Toc338168814"/>
      <w:bookmarkStart w:id="922" w:name="_Toc338168940"/>
      <w:bookmarkStart w:id="923" w:name="_Toc338169065"/>
      <w:bookmarkStart w:id="924" w:name="_Toc338169195"/>
      <w:bookmarkStart w:id="925" w:name="_Toc338169324"/>
      <w:bookmarkStart w:id="926" w:name="_Toc338169454"/>
      <w:bookmarkStart w:id="927" w:name="_Toc338169584"/>
      <w:bookmarkStart w:id="928" w:name="_Toc338169713"/>
      <w:bookmarkStart w:id="929" w:name="_Toc338169843"/>
      <w:bookmarkStart w:id="930" w:name="_Toc338169973"/>
      <w:bookmarkStart w:id="931" w:name="_Toc338170103"/>
      <w:bookmarkStart w:id="932" w:name="_Toc338170234"/>
      <w:bookmarkStart w:id="933" w:name="_Toc338170363"/>
      <w:bookmarkStart w:id="934" w:name="_Toc338170492"/>
      <w:bookmarkStart w:id="935" w:name="_Toc338170622"/>
      <w:bookmarkStart w:id="936" w:name="_Toc338170751"/>
      <w:bookmarkStart w:id="937" w:name="_Toc338170879"/>
      <w:bookmarkStart w:id="938" w:name="_Toc338171006"/>
      <w:bookmarkStart w:id="939" w:name="_Toc338171135"/>
      <w:bookmarkStart w:id="940" w:name="_Toc338171265"/>
      <w:bookmarkStart w:id="941" w:name="_Toc338171394"/>
      <w:bookmarkStart w:id="942" w:name="_Toc338171524"/>
      <w:bookmarkStart w:id="943" w:name="_Toc338171656"/>
      <w:bookmarkStart w:id="944" w:name="_Toc338241029"/>
      <w:bookmarkStart w:id="945" w:name="_Toc338241427"/>
      <w:bookmarkStart w:id="946" w:name="_Toc338241759"/>
      <w:bookmarkStart w:id="947" w:name="_Toc338241914"/>
      <w:bookmarkStart w:id="948" w:name="_Toc339458163"/>
      <w:bookmarkStart w:id="949" w:name="_Toc339628678"/>
      <w:bookmarkStart w:id="950" w:name="_Toc338165342"/>
      <w:bookmarkStart w:id="951" w:name="_Toc338166531"/>
      <w:bookmarkStart w:id="952" w:name="_Toc338166838"/>
      <w:bookmarkStart w:id="953" w:name="_Toc338166956"/>
      <w:bookmarkStart w:id="954" w:name="_Toc338167074"/>
      <w:bookmarkStart w:id="955" w:name="_Toc338167193"/>
      <w:bookmarkStart w:id="956" w:name="_Toc338167315"/>
      <w:bookmarkStart w:id="957" w:name="_Toc338167438"/>
      <w:bookmarkStart w:id="958" w:name="_Toc338167562"/>
      <w:bookmarkStart w:id="959" w:name="_Toc338167942"/>
      <w:bookmarkStart w:id="960" w:name="_Toc338168065"/>
      <w:bookmarkStart w:id="961" w:name="_Toc338168188"/>
      <w:bookmarkStart w:id="962" w:name="_Toc338168313"/>
      <w:bookmarkStart w:id="963" w:name="_Toc338168438"/>
      <w:bookmarkStart w:id="964" w:name="_Toc338168564"/>
      <w:bookmarkStart w:id="965" w:name="_Toc338168689"/>
      <w:bookmarkStart w:id="966" w:name="_Toc338168815"/>
      <w:bookmarkStart w:id="967" w:name="_Toc338168941"/>
      <w:bookmarkStart w:id="968" w:name="_Toc338169066"/>
      <w:bookmarkStart w:id="969" w:name="_Toc338169196"/>
      <w:bookmarkStart w:id="970" w:name="_Toc338169325"/>
      <w:bookmarkStart w:id="971" w:name="_Toc338169455"/>
      <w:bookmarkStart w:id="972" w:name="_Toc338169585"/>
      <w:bookmarkStart w:id="973" w:name="_Toc338169714"/>
      <w:bookmarkStart w:id="974" w:name="_Toc338169844"/>
      <w:bookmarkStart w:id="975" w:name="_Toc338169974"/>
      <w:bookmarkStart w:id="976" w:name="_Toc338170104"/>
      <w:bookmarkStart w:id="977" w:name="_Toc338170235"/>
      <w:bookmarkStart w:id="978" w:name="_Toc338170364"/>
      <w:bookmarkStart w:id="979" w:name="_Toc338170493"/>
      <w:bookmarkStart w:id="980" w:name="_Toc338170623"/>
      <w:bookmarkStart w:id="981" w:name="_Toc338170752"/>
      <w:bookmarkStart w:id="982" w:name="_Toc338170880"/>
      <w:bookmarkStart w:id="983" w:name="_Toc338171007"/>
      <w:bookmarkStart w:id="984" w:name="_Toc338171136"/>
      <w:bookmarkStart w:id="985" w:name="_Toc338171266"/>
      <w:bookmarkStart w:id="986" w:name="_Toc338171395"/>
      <w:bookmarkStart w:id="987" w:name="_Toc338171525"/>
      <w:bookmarkStart w:id="988" w:name="_Toc338171657"/>
      <w:bookmarkStart w:id="989" w:name="_Toc338241030"/>
      <w:bookmarkStart w:id="990" w:name="_Toc338241428"/>
      <w:bookmarkStart w:id="991" w:name="_Toc338241760"/>
      <w:bookmarkStart w:id="992" w:name="_Toc338241915"/>
      <w:bookmarkStart w:id="993" w:name="_Toc339458164"/>
      <w:bookmarkStart w:id="994" w:name="_Toc339628679"/>
      <w:bookmarkStart w:id="995" w:name="_Toc338165343"/>
      <w:bookmarkStart w:id="996" w:name="_Toc338166532"/>
      <w:bookmarkStart w:id="997" w:name="_Toc338166839"/>
      <w:bookmarkStart w:id="998" w:name="_Toc338166957"/>
      <w:bookmarkStart w:id="999" w:name="_Toc338167075"/>
      <w:bookmarkStart w:id="1000" w:name="_Toc338167194"/>
      <w:bookmarkStart w:id="1001" w:name="_Toc338167316"/>
      <w:bookmarkStart w:id="1002" w:name="_Toc338167439"/>
      <w:bookmarkStart w:id="1003" w:name="_Toc338167563"/>
      <w:bookmarkStart w:id="1004" w:name="_Toc338167943"/>
      <w:bookmarkStart w:id="1005" w:name="_Toc338168066"/>
      <w:bookmarkStart w:id="1006" w:name="_Toc338168189"/>
      <w:bookmarkStart w:id="1007" w:name="_Toc338168314"/>
      <w:bookmarkStart w:id="1008" w:name="_Toc338168439"/>
      <w:bookmarkStart w:id="1009" w:name="_Toc338168565"/>
      <w:bookmarkStart w:id="1010" w:name="_Toc338168690"/>
      <w:bookmarkStart w:id="1011" w:name="_Toc338168816"/>
      <w:bookmarkStart w:id="1012" w:name="_Toc338168942"/>
      <w:bookmarkStart w:id="1013" w:name="_Toc338169067"/>
      <w:bookmarkStart w:id="1014" w:name="_Toc338169197"/>
      <w:bookmarkStart w:id="1015" w:name="_Toc338169326"/>
      <w:bookmarkStart w:id="1016" w:name="_Toc338169456"/>
      <w:bookmarkStart w:id="1017" w:name="_Toc338169586"/>
      <w:bookmarkStart w:id="1018" w:name="_Toc338169715"/>
      <w:bookmarkStart w:id="1019" w:name="_Toc338169845"/>
      <w:bookmarkStart w:id="1020" w:name="_Toc338169975"/>
      <w:bookmarkStart w:id="1021" w:name="_Toc338170105"/>
      <w:bookmarkStart w:id="1022" w:name="_Toc338170236"/>
      <w:bookmarkStart w:id="1023" w:name="_Toc338170365"/>
      <w:bookmarkStart w:id="1024" w:name="_Toc338170494"/>
      <w:bookmarkStart w:id="1025" w:name="_Toc338170624"/>
      <w:bookmarkStart w:id="1026" w:name="_Toc338170753"/>
      <w:bookmarkStart w:id="1027" w:name="_Toc338170881"/>
      <w:bookmarkStart w:id="1028" w:name="_Toc338171008"/>
      <w:bookmarkStart w:id="1029" w:name="_Toc338171137"/>
      <w:bookmarkStart w:id="1030" w:name="_Toc338171267"/>
      <w:bookmarkStart w:id="1031" w:name="_Toc338171396"/>
      <w:bookmarkStart w:id="1032" w:name="_Toc338171526"/>
      <w:bookmarkStart w:id="1033" w:name="_Toc338171658"/>
      <w:bookmarkStart w:id="1034" w:name="_Toc338241031"/>
      <w:bookmarkStart w:id="1035" w:name="_Toc338241429"/>
      <w:bookmarkStart w:id="1036" w:name="_Toc338241761"/>
      <w:bookmarkStart w:id="1037" w:name="_Toc338241916"/>
      <w:bookmarkStart w:id="1038" w:name="_Toc339458165"/>
      <w:bookmarkStart w:id="1039" w:name="_Toc339628680"/>
      <w:bookmarkStart w:id="1040" w:name="_Toc338165344"/>
      <w:bookmarkStart w:id="1041" w:name="_Toc338166533"/>
      <w:bookmarkStart w:id="1042" w:name="_Toc338166840"/>
      <w:bookmarkStart w:id="1043" w:name="_Toc338166958"/>
      <w:bookmarkStart w:id="1044" w:name="_Toc338167076"/>
      <w:bookmarkStart w:id="1045" w:name="_Toc338167195"/>
      <w:bookmarkStart w:id="1046" w:name="_Toc338167317"/>
      <w:bookmarkStart w:id="1047" w:name="_Toc338167440"/>
      <w:bookmarkStart w:id="1048" w:name="_Toc338167564"/>
      <w:bookmarkStart w:id="1049" w:name="_Toc338167944"/>
      <w:bookmarkStart w:id="1050" w:name="_Toc338168067"/>
      <w:bookmarkStart w:id="1051" w:name="_Toc338168190"/>
      <w:bookmarkStart w:id="1052" w:name="_Toc338168315"/>
      <w:bookmarkStart w:id="1053" w:name="_Toc338168440"/>
      <w:bookmarkStart w:id="1054" w:name="_Toc338168566"/>
      <w:bookmarkStart w:id="1055" w:name="_Toc338168691"/>
      <w:bookmarkStart w:id="1056" w:name="_Toc338168817"/>
      <w:bookmarkStart w:id="1057" w:name="_Toc338168943"/>
      <w:bookmarkStart w:id="1058" w:name="_Toc338169068"/>
      <w:bookmarkStart w:id="1059" w:name="_Toc338169198"/>
      <w:bookmarkStart w:id="1060" w:name="_Toc338169327"/>
      <w:bookmarkStart w:id="1061" w:name="_Toc338169457"/>
      <w:bookmarkStart w:id="1062" w:name="_Toc338169587"/>
      <w:bookmarkStart w:id="1063" w:name="_Toc338169716"/>
      <w:bookmarkStart w:id="1064" w:name="_Toc338169846"/>
      <w:bookmarkStart w:id="1065" w:name="_Toc338169976"/>
      <w:bookmarkStart w:id="1066" w:name="_Toc338170106"/>
      <w:bookmarkStart w:id="1067" w:name="_Toc338170237"/>
      <w:bookmarkStart w:id="1068" w:name="_Toc338170366"/>
      <w:bookmarkStart w:id="1069" w:name="_Toc338170495"/>
      <w:bookmarkStart w:id="1070" w:name="_Toc338170625"/>
      <w:bookmarkStart w:id="1071" w:name="_Toc338170754"/>
      <w:bookmarkStart w:id="1072" w:name="_Toc338170882"/>
      <w:bookmarkStart w:id="1073" w:name="_Toc338171009"/>
      <w:bookmarkStart w:id="1074" w:name="_Toc338171138"/>
      <w:bookmarkStart w:id="1075" w:name="_Toc338171268"/>
      <w:bookmarkStart w:id="1076" w:name="_Toc338171397"/>
      <w:bookmarkStart w:id="1077" w:name="_Toc338171527"/>
      <w:bookmarkStart w:id="1078" w:name="_Toc338171659"/>
      <w:bookmarkStart w:id="1079" w:name="_Toc338241032"/>
      <w:bookmarkStart w:id="1080" w:name="_Toc338241430"/>
      <w:bookmarkStart w:id="1081" w:name="_Toc338241762"/>
      <w:bookmarkStart w:id="1082" w:name="_Toc338241917"/>
      <w:bookmarkStart w:id="1083" w:name="_Toc339458166"/>
      <w:bookmarkStart w:id="1084" w:name="_Toc339628681"/>
      <w:bookmarkStart w:id="1085" w:name="_Toc338165345"/>
      <w:bookmarkStart w:id="1086" w:name="_Toc338166534"/>
      <w:bookmarkStart w:id="1087" w:name="_Toc338166841"/>
      <w:bookmarkStart w:id="1088" w:name="_Toc338166959"/>
      <w:bookmarkStart w:id="1089" w:name="_Toc338167077"/>
      <w:bookmarkStart w:id="1090" w:name="_Toc338167196"/>
      <w:bookmarkStart w:id="1091" w:name="_Toc338167318"/>
      <w:bookmarkStart w:id="1092" w:name="_Toc338167441"/>
      <w:bookmarkStart w:id="1093" w:name="_Toc338167565"/>
      <w:bookmarkStart w:id="1094" w:name="_Toc338167945"/>
      <w:bookmarkStart w:id="1095" w:name="_Toc338168068"/>
      <w:bookmarkStart w:id="1096" w:name="_Toc338168191"/>
      <w:bookmarkStart w:id="1097" w:name="_Toc338168316"/>
      <w:bookmarkStart w:id="1098" w:name="_Toc338168441"/>
      <w:bookmarkStart w:id="1099" w:name="_Toc338168567"/>
      <w:bookmarkStart w:id="1100" w:name="_Toc338168692"/>
      <w:bookmarkStart w:id="1101" w:name="_Toc338168818"/>
      <w:bookmarkStart w:id="1102" w:name="_Toc338168944"/>
      <w:bookmarkStart w:id="1103" w:name="_Toc338169069"/>
      <w:bookmarkStart w:id="1104" w:name="_Toc338169199"/>
      <w:bookmarkStart w:id="1105" w:name="_Toc338169328"/>
      <w:bookmarkStart w:id="1106" w:name="_Toc338169458"/>
      <w:bookmarkStart w:id="1107" w:name="_Toc338169588"/>
      <w:bookmarkStart w:id="1108" w:name="_Toc338169717"/>
      <w:bookmarkStart w:id="1109" w:name="_Toc338169847"/>
      <w:bookmarkStart w:id="1110" w:name="_Toc338169977"/>
      <w:bookmarkStart w:id="1111" w:name="_Toc338170107"/>
      <w:bookmarkStart w:id="1112" w:name="_Toc338170238"/>
      <w:bookmarkStart w:id="1113" w:name="_Toc338170367"/>
      <w:bookmarkStart w:id="1114" w:name="_Toc338170496"/>
      <w:bookmarkStart w:id="1115" w:name="_Toc338170626"/>
      <w:bookmarkStart w:id="1116" w:name="_Toc338170755"/>
      <w:bookmarkStart w:id="1117" w:name="_Toc338170883"/>
      <w:bookmarkStart w:id="1118" w:name="_Toc338171010"/>
      <w:bookmarkStart w:id="1119" w:name="_Toc338171139"/>
      <w:bookmarkStart w:id="1120" w:name="_Toc338171269"/>
      <w:bookmarkStart w:id="1121" w:name="_Toc338171398"/>
      <w:bookmarkStart w:id="1122" w:name="_Toc338171528"/>
      <w:bookmarkStart w:id="1123" w:name="_Toc338171660"/>
      <w:bookmarkStart w:id="1124" w:name="_Toc338241033"/>
      <w:bookmarkStart w:id="1125" w:name="_Toc338241431"/>
      <w:bookmarkStart w:id="1126" w:name="_Toc338241763"/>
      <w:bookmarkStart w:id="1127" w:name="_Toc338241918"/>
      <w:bookmarkStart w:id="1128" w:name="_Toc339458167"/>
      <w:bookmarkStart w:id="1129" w:name="_Toc339628682"/>
      <w:bookmarkStart w:id="1130" w:name="_Toc338165346"/>
      <w:bookmarkStart w:id="1131" w:name="_Toc338166535"/>
      <w:bookmarkStart w:id="1132" w:name="_Toc338166842"/>
      <w:bookmarkStart w:id="1133" w:name="_Toc338166960"/>
      <w:bookmarkStart w:id="1134" w:name="_Toc338167078"/>
      <w:bookmarkStart w:id="1135" w:name="_Toc338167197"/>
      <w:bookmarkStart w:id="1136" w:name="_Toc338167319"/>
      <w:bookmarkStart w:id="1137" w:name="_Toc338167442"/>
      <w:bookmarkStart w:id="1138" w:name="_Toc338167566"/>
      <w:bookmarkStart w:id="1139" w:name="_Toc338167946"/>
      <w:bookmarkStart w:id="1140" w:name="_Toc338168069"/>
      <w:bookmarkStart w:id="1141" w:name="_Toc338168192"/>
      <w:bookmarkStart w:id="1142" w:name="_Toc338168317"/>
      <w:bookmarkStart w:id="1143" w:name="_Toc338168442"/>
      <w:bookmarkStart w:id="1144" w:name="_Toc338168568"/>
      <w:bookmarkStart w:id="1145" w:name="_Toc338168693"/>
      <w:bookmarkStart w:id="1146" w:name="_Toc338168819"/>
      <w:bookmarkStart w:id="1147" w:name="_Toc338168945"/>
      <w:bookmarkStart w:id="1148" w:name="_Toc338169070"/>
      <w:bookmarkStart w:id="1149" w:name="_Toc338169200"/>
      <w:bookmarkStart w:id="1150" w:name="_Toc338169329"/>
      <w:bookmarkStart w:id="1151" w:name="_Toc338169459"/>
      <w:bookmarkStart w:id="1152" w:name="_Toc338169589"/>
      <w:bookmarkStart w:id="1153" w:name="_Toc338169718"/>
      <w:bookmarkStart w:id="1154" w:name="_Toc338169848"/>
      <w:bookmarkStart w:id="1155" w:name="_Toc338169978"/>
      <w:bookmarkStart w:id="1156" w:name="_Toc338170108"/>
      <w:bookmarkStart w:id="1157" w:name="_Toc338170239"/>
      <w:bookmarkStart w:id="1158" w:name="_Toc338170368"/>
      <w:bookmarkStart w:id="1159" w:name="_Toc338170497"/>
      <w:bookmarkStart w:id="1160" w:name="_Toc338170627"/>
      <w:bookmarkStart w:id="1161" w:name="_Toc338170756"/>
      <w:bookmarkStart w:id="1162" w:name="_Toc338170884"/>
      <w:bookmarkStart w:id="1163" w:name="_Toc338171011"/>
      <w:bookmarkStart w:id="1164" w:name="_Toc338171140"/>
      <w:bookmarkStart w:id="1165" w:name="_Toc338171270"/>
      <w:bookmarkStart w:id="1166" w:name="_Toc338171399"/>
      <w:bookmarkStart w:id="1167" w:name="_Toc338171529"/>
      <w:bookmarkStart w:id="1168" w:name="_Toc338171661"/>
      <w:bookmarkStart w:id="1169" w:name="_Toc338241034"/>
      <w:bookmarkStart w:id="1170" w:name="_Toc338241432"/>
      <w:bookmarkStart w:id="1171" w:name="_Toc338241764"/>
      <w:bookmarkStart w:id="1172" w:name="_Toc338241919"/>
      <w:bookmarkStart w:id="1173" w:name="_Toc339458168"/>
      <w:bookmarkStart w:id="1174" w:name="_Toc339628683"/>
      <w:bookmarkStart w:id="1175" w:name="_Toc338165347"/>
      <w:bookmarkStart w:id="1176" w:name="_Toc338166536"/>
      <w:bookmarkStart w:id="1177" w:name="_Toc338166843"/>
      <w:bookmarkStart w:id="1178" w:name="_Toc338166961"/>
      <w:bookmarkStart w:id="1179" w:name="_Toc338167079"/>
      <w:bookmarkStart w:id="1180" w:name="_Toc338167198"/>
      <w:bookmarkStart w:id="1181" w:name="_Toc338167320"/>
      <w:bookmarkStart w:id="1182" w:name="_Toc338167443"/>
      <w:bookmarkStart w:id="1183" w:name="_Toc338167567"/>
      <w:bookmarkStart w:id="1184" w:name="_Toc338167947"/>
      <w:bookmarkStart w:id="1185" w:name="_Toc338168070"/>
      <w:bookmarkStart w:id="1186" w:name="_Toc338168193"/>
      <w:bookmarkStart w:id="1187" w:name="_Toc338168318"/>
      <w:bookmarkStart w:id="1188" w:name="_Toc338168443"/>
      <w:bookmarkStart w:id="1189" w:name="_Toc338168569"/>
      <w:bookmarkStart w:id="1190" w:name="_Toc338168694"/>
      <w:bookmarkStart w:id="1191" w:name="_Toc338168820"/>
      <w:bookmarkStart w:id="1192" w:name="_Toc338168946"/>
      <w:bookmarkStart w:id="1193" w:name="_Toc338169071"/>
      <w:bookmarkStart w:id="1194" w:name="_Toc338169201"/>
      <w:bookmarkStart w:id="1195" w:name="_Toc338169330"/>
      <w:bookmarkStart w:id="1196" w:name="_Toc338169460"/>
      <w:bookmarkStart w:id="1197" w:name="_Toc338169590"/>
      <w:bookmarkStart w:id="1198" w:name="_Toc338169719"/>
      <w:bookmarkStart w:id="1199" w:name="_Toc338169849"/>
      <w:bookmarkStart w:id="1200" w:name="_Toc338169979"/>
      <w:bookmarkStart w:id="1201" w:name="_Toc338170109"/>
      <w:bookmarkStart w:id="1202" w:name="_Toc338170240"/>
      <w:bookmarkStart w:id="1203" w:name="_Toc338170369"/>
      <w:bookmarkStart w:id="1204" w:name="_Toc338170498"/>
      <w:bookmarkStart w:id="1205" w:name="_Toc338170628"/>
      <w:bookmarkStart w:id="1206" w:name="_Toc338170757"/>
      <w:bookmarkStart w:id="1207" w:name="_Toc338170885"/>
      <w:bookmarkStart w:id="1208" w:name="_Toc338171012"/>
      <w:bookmarkStart w:id="1209" w:name="_Toc338171141"/>
      <w:bookmarkStart w:id="1210" w:name="_Toc338171271"/>
      <w:bookmarkStart w:id="1211" w:name="_Toc338171400"/>
      <w:bookmarkStart w:id="1212" w:name="_Toc338171530"/>
      <w:bookmarkStart w:id="1213" w:name="_Toc338171662"/>
      <w:bookmarkStart w:id="1214" w:name="_Toc338241035"/>
      <w:bookmarkStart w:id="1215" w:name="_Toc338241433"/>
      <w:bookmarkStart w:id="1216" w:name="_Toc338241765"/>
      <w:bookmarkStart w:id="1217" w:name="_Toc338241920"/>
      <w:bookmarkStart w:id="1218" w:name="_Toc339458169"/>
      <w:bookmarkStart w:id="1219" w:name="_Toc339628684"/>
      <w:bookmarkStart w:id="1220" w:name="_Toc338165348"/>
      <w:bookmarkStart w:id="1221" w:name="_Toc338166537"/>
      <w:bookmarkStart w:id="1222" w:name="_Toc338166844"/>
      <w:bookmarkStart w:id="1223" w:name="_Toc338166962"/>
      <w:bookmarkStart w:id="1224" w:name="_Toc338167080"/>
      <w:bookmarkStart w:id="1225" w:name="_Toc338167199"/>
      <w:bookmarkStart w:id="1226" w:name="_Toc338167321"/>
      <w:bookmarkStart w:id="1227" w:name="_Toc338167444"/>
      <w:bookmarkStart w:id="1228" w:name="_Toc338167568"/>
      <w:bookmarkStart w:id="1229" w:name="_Toc338167948"/>
      <w:bookmarkStart w:id="1230" w:name="_Toc338168071"/>
      <w:bookmarkStart w:id="1231" w:name="_Toc338168194"/>
      <w:bookmarkStart w:id="1232" w:name="_Toc338168319"/>
      <w:bookmarkStart w:id="1233" w:name="_Toc338168444"/>
      <w:bookmarkStart w:id="1234" w:name="_Toc338168570"/>
      <w:bookmarkStart w:id="1235" w:name="_Toc338168695"/>
      <w:bookmarkStart w:id="1236" w:name="_Toc338168821"/>
      <w:bookmarkStart w:id="1237" w:name="_Toc338168947"/>
      <w:bookmarkStart w:id="1238" w:name="_Toc338169072"/>
      <w:bookmarkStart w:id="1239" w:name="_Toc338169202"/>
      <w:bookmarkStart w:id="1240" w:name="_Toc338169331"/>
      <w:bookmarkStart w:id="1241" w:name="_Toc338169461"/>
      <w:bookmarkStart w:id="1242" w:name="_Toc338169591"/>
      <w:bookmarkStart w:id="1243" w:name="_Toc338169720"/>
      <w:bookmarkStart w:id="1244" w:name="_Toc338169850"/>
      <w:bookmarkStart w:id="1245" w:name="_Toc338169980"/>
      <w:bookmarkStart w:id="1246" w:name="_Toc338170110"/>
      <w:bookmarkStart w:id="1247" w:name="_Toc338170241"/>
      <w:bookmarkStart w:id="1248" w:name="_Toc338170370"/>
      <w:bookmarkStart w:id="1249" w:name="_Toc338170499"/>
      <w:bookmarkStart w:id="1250" w:name="_Toc338170629"/>
      <w:bookmarkStart w:id="1251" w:name="_Toc338170758"/>
      <w:bookmarkStart w:id="1252" w:name="_Toc338170886"/>
      <w:bookmarkStart w:id="1253" w:name="_Toc338171013"/>
      <w:bookmarkStart w:id="1254" w:name="_Toc338171142"/>
      <w:bookmarkStart w:id="1255" w:name="_Toc338171272"/>
      <w:bookmarkStart w:id="1256" w:name="_Toc338171401"/>
      <w:bookmarkStart w:id="1257" w:name="_Toc338171531"/>
      <w:bookmarkStart w:id="1258" w:name="_Toc338171663"/>
      <w:bookmarkStart w:id="1259" w:name="_Toc338241036"/>
      <w:bookmarkStart w:id="1260" w:name="_Toc338241434"/>
      <w:bookmarkStart w:id="1261" w:name="_Toc338241766"/>
      <w:bookmarkStart w:id="1262" w:name="_Toc338241921"/>
      <w:bookmarkStart w:id="1263" w:name="_Toc339458170"/>
      <w:bookmarkStart w:id="1264" w:name="_Toc339628685"/>
      <w:bookmarkStart w:id="1265" w:name="_Toc338165349"/>
      <w:bookmarkStart w:id="1266" w:name="_Toc338166538"/>
      <w:bookmarkStart w:id="1267" w:name="_Toc338166845"/>
      <w:bookmarkStart w:id="1268" w:name="_Toc338166963"/>
      <w:bookmarkStart w:id="1269" w:name="_Toc338167081"/>
      <w:bookmarkStart w:id="1270" w:name="_Toc338167200"/>
      <w:bookmarkStart w:id="1271" w:name="_Toc338167322"/>
      <w:bookmarkStart w:id="1272" w:name="_Toc338167445"/>
      <w:bookmarkStart w:id="1273" w:name="_Toc338167569"/>
      <w:bookmarkStart w:id="1274" w:name="_Toc338167949"/>
      <w:bookmarkStart w:id="1275" w:name="_Toc338168072"/>
      <w:bookmarkStart w:id="1276" w:name="_Toc338168195"/>
      <w:bookmarkStart w:id="1277" w:name="_Toc338168320"/>
      <w:bookmarkStart w:id="1278" w:name="_Toc338168445"/>
      <w:bookmarkStart w:id="1279" w:name="_Toc338168571"/>
      <w:bookmarkStart w:id="1280" w:name="_Toc338168696"/>
      <w:bookmarkStart w:id="1281" w:name="_Toc338168822"/>
      <w:bookmarkStart w:id="1282" w:name="_Toc338168948"/>
      <w:bookmarkStart w:id="1283" w:name="_Toc338169073"/>
      <w:bookmarkStart w:id="1284" w:name="_Toc338169203"/>
      <w:bookmarkStart w:id="1285" w:name="_Toc338169332"/>
      <w:bookmarkStart w:id="1286" w:name="_Toc338169462"/>
      <w:bookmarkStart w:id="1287" w:name="_Toc338169592"/>
      <w:bookmarkStart w:id="1288" w:name="_Toc338169721"/>
      <w:bookmarkStart w:id="1289" w:name="_Toc338169851"/>
      <w:bookmarkStart w:id="1290" w:name="_Toc338169981"/>
      <w:bookmarkStart w:id="1291" w:name="_Toc338170111"/>
      <w:bookmarkStart w:id="1292" w:name="_Toc338170242"/>
      <w:bookmarkStart w:id="1293" w:name="_Toc338170371"/>
      <w:bookmarkStart w:id="1294" w:name="_Toc338170500"/>
      <w:bookmarkStart w:id="1295" w:name="_Toc338170630"/>
      <w:bookmarkStart w:id="1296" w:name="_Toc338170759"/>
      <w:bookmarkStart w:id="1297" w:name="_Toc338170887"/>
      <w:bookmarkStart w:id="1298" w:name="_Toc338171014"/>
      <w:bookmarkStart w:id="1299" w:name="_Toc338171143"/>
      <w:bookmarkStart w:id="1300" w:name="_Toc338171273"/>
      <w:bookmarkStart w:id="1301" w:name="_Toc338171402"/>
      <w:bookmarkStart w:id="1302" w:name="_Toc338171532"/>
      <w:bookmarkStart w:id="1303" w:name="_Toc338171664"/>
      <w:bookmarkStart w:id="1304" w:name="_Toc338241037"/>
      <w:bookmarkStart w:id="1305" w:name="_Toc338241435"/>
      <w:bookmarkStart w:id="1306" w:name="_Toc338241767"/>
      <w:bookmarkStart w:id="1307" w:name="_Toc338241922"/>
      <w:bookmarkStart w:id="1308" w:name="_Toc339458171"/>
      <w:bookmarkStart w:id="1309" w:name="_Toc339628686"/>
      <w:bookmarkStart w:id="1310" w:name="_Toc338165350"/>
      <w:bookmarkStart w:id="1311" w:name="_Toc338166539"/>
      <w:bookmarkStart w:id="1312" w:name="_Toc338166846"/>
      <w:bookmarkStart w:id="1313" w:name="_Toc338166964"/>
      <w:bookmarkStart w:id="1314" w:name="_Toc338167082"/>
      <w:bookmarkStart w:id="1315" w:name="_Toc338167201"/>
      <w:bookmarkStart w:id="1316" w:name="_Toc338167323"/>
      <w:bookmarkStart w:id="1317" w:name="_Toc338167446"/>
      <w:bookmarkStart w:id="1318" w:name="_Toc338167570"/>
      <w:bookmarkStart w:id="1319" w:name="_Toc338167950"/>
      <w:bookmarkStart w:id="1320" w:name="_Toc338168073"/>
      <w:bookmarkStart w:id="1321" w:name="_Toc338168196"/>
      <w:bookmarkStart w:id="1322" w:name="_Toc338168321"/>
      <w:bookmarkStart w:id="1323" w:name="_Toc338168446"/>
      <w:bookmarkStart w:id="1324" w:name="_Toc338168572"/>
      <w:bookmarkStart w:id="1325" w:name="_Toc338168697"/>
      <w:bookmarkStart w:id="1326" w:name="_Toc338168823"/>
      <w:bookmarkStart w:id="1327" w:name="_Toc338168949"/>
      <w:bookmarkStart w:id="1328" w:name="_Toc338169074"/>
      <w:bookmarkStart w:id="1329" w:name="_Toc338169204"/>
      <w:bookmarkStart w:id="1330" w:name="_Toc338169333"/>
      <w:bookmarkStart w:id="1331" w:name="_Toc338169463"/>
      <w:bookmarkStart w:id="1332" w:name="_Toc338169593"/>
      <w:bookmarkStart w:id="1333" w:name="_Toc338169722"/>
      <w:bookmarkStart w:id="1334" w:name="_Toc338169852"/>
      <w:bookmarkStart w:id="1335" w:name="_Toc338169982"/>
      <w:bookmarkStart w:id="1336" w:name="_Toc338170112"/>
      <w:bookmarkStart w:id="1337" w:name="_Toc338170243"/>
      <w:bookmarkStart w:id="1338" w:name="_Toc338170372"/>
      <w:bookmarkStart w:id="1339" w:name="_Toc338170501"/>
      <w:bookmarkStart w:id="1340" w:name="_Toc338170631"/>
      <w:bookmarkStart w:id="1341" w:name="_Toc338170760"/>
      <w:bookmarkStart w:id="1342" w:name="_Toc338170888"/>
      <w:bookmarkStart w:id="1343" w:name="_Toc338171015"/>
      <w:bookmarkStart w:id="1344" w:name="_Toc338171144"/>
      <w:bookmarkStart w:id="1345" w:name="_Toc338171274"/>
      <w:bookmarkStart w:id="1346" w:name="_Toc338171403"/>
      <w:bookmarkStart w:id="1347" w:name="_Toc338171533"/>
      <w:bookmarkStart w:id="1348" w:name="_Toc338171665"/>
      <w:bookmarkStart w:id="1349" w:name="_Toc338241038"/>
      <w:bookmarkStart w:id="1350" w:name="_Toc338241436"/>
      <w:bookmarkStart w:id="1351" w:name="_Toc338241768"/>
      <w:bookmarkStart w:id="1352" w:name="_Toc338241923"/>
      <w:bookmarkStart w:id="1353" w:name="_Toc339458172"/>
      <w:bookmarkStart w:id="1354" w:name="_Toc339628687"/>
      <w:bookmarkStart w:id="1355" w:name="_Toc338165351"/>
      <w:bookmarkStart w:id="1356" w:name="_Toc338166540"/>
      <w:bookmarkStart w:id="1357" w:name="_Toc338166847"/>
      <w:bookmarkStart w:id="1358" w:name="_Toc338166965"/>
      <w:bookmarkStart w:id="1359" w:name="_Toc338167083"/>
      <w:bookmarkStart w:id="1360" w:name="_Toc338167202"/>
      <w:bookmarkStart w:id="1361" w:name="_Toc338167324"/>
      <w:bookmarkStart w:id="1362" w:name="_Toc338167447"/>
      <w:bookmarkStart w:id="1363" w:name="_Toc338167571"/>
      <w:bookmarkStart w:id="1364" w:name="_Toc338167951"/>
      <w:bookmarkStart w:id="1365" w:name="_Toc338168074"/>
      <w:bookmarkStart w:id="1366" w:name="_Toc338168197"/>
      <w:bookmarkStart w:id="1367" w:name="_Toc338168322"/>
      <w:bookmarkStart w:id="1368" w:name="_Toc338168447"/>
      <w:bookmarkStart w:id="1369" w:name="_Toc338168573"/>
      <w:bookmarkStart w:id="1370" w:name="_Toc338168698"/>
      <w:bookmarkStart w:id="1371" w:name="_Toc338168824"/>
      <w:bookmarkStart w:id="1372" w:name="_Toc338168950"/>
      <w:bookmarkStart w:id="1373" w:name="_Toc338169075"/>
      <w:bookmarkStart w:id="1374" w:name="_Toc338169205"/>
      <w:bookmarkStart w:id="1375" w:name="_Toc338169334"/>
      <w:bookmarkStart w:id="1376" w:name="_Toc338169464"/>
      <w:bookmarkStart w:id="1377" w:name="_Toc338169594"/>
      <w:bookmarkStart w:id="1378" w:name="_Toc338169723"/>
      <w:bookmarkStart w:id="1379" w:name="_Toc338169853"/>
      <w:bookmarkStart w:id="1380" w:name="_Toc338169983"/>
      <w:bookmarkStart w:id="1381" w:name="_Toc338170113"/>
      <w:bookmarkStart w:id="1382" w:name="_Toc338170244"/>
      <w:bookmarkStart w:id="1383" w:name="_Toc338170373"/>
      <w:bookmarkStart w:id="1384" w:name="_Toc338170502"/>
      <w:bookmarkStart w:id="1385" w:name="_Toc338170632"/>
      <w:bookmarkStart w:id="1386" w:name="_Toc338170761"/>
      <w:bookmarkStart w:id="1387" w:name="_Toc338170889"/>
      <w:bookmarkStart w:id="1388" w:name="_Toc338171016"/>
      <w:bookmarkStart w:id="1389" w:name="_Toc338171145"/>
      <w:bookmarkStart w:id="1390" w:name="_Toc338171275"/>
      <w:bookmarkStart w:id="1391" w:name="_Toc338171404"/>
      <w:bookmarkStart w:id="1392" w:name="_Toc338171534"/>
      <w:bookmarkStart w:id="1393" w:name="_Toc338171666"/>
      <w:bookmarkStart w:id="1394" w:name="_Toc338241039"/>
      <w:bookmarkStart w:id="1395" w:name="_Toc338241437"/>
      <w:bookmarkStart w:id="1396" w:name="_Toc338241769"/>
      <w:bookmarkStart w:id="1397" w:name="_Toc338241924"/>
      <w:bookmarkStart w:id="1398" w:name="_Toc339458173"/>
      <w:bookmarkStart w:id="1399" w:name="_Toc339628688"/>
      <w:bookmarkStart w:id="1400" w:name="_Toc338165352"/>
      <w:bookmarkStart w:id="1401" w:name="_Toc338166541"/>
      <w:bookmarkStart w:id="1402" w:name="_Toc338166848"/>
      <w:bookmarkStart w:id="1403" w:name="_Toc338166966"/>
      <w:bookmarkStart w:id="1404" w:name="_Toc338167084"/>
      <w:bookmarkStart w:id="1405" w:name="_Toc338167203"/>
      <w:bookmarkStart w:id="1406" w:name="_Toc338167325"/>
      <w:bookmarkStart w:id="1407" w:name="_Toc338167448"/>
      <w:bookmarkStart w:id="1408" w:name="_Toc338167572"/>
      <w:bookmarkStart w:id="1409" w:name="_Toc338167952"/>
      <w:bookmarkStart w:id="1410" w:name="_Toc338168075"/>
      <w:bookmarkStart w:id="1411" w:name="_Toc338168198"/>
      <w:bookmarkStart w:id="1412" w:name="_Toc338168323"/>
      <w:bookmarkStart w:id="1413" w:name="_Toc338168448"/>
      <w:bookmarkStart w:id="1414" w:name="_Toc338168574"/>
      <w:bookmarkStart w:id="1415" w:name="_Toc338168699"/>
      <w:bookmarkStart w:id="1416" w:name="_Toc338168825"/>
      <w:bookmarkStart w:id="1417" w:name="_Toc338168951"/>
      <w:bookmarkStart w:id="1418" w:name="_Toc338169076"/>
      <w:bookmarkStart w:id="1419" w:name="_Toc338169206"/>
      <w:bookmarkStart w:id="1420" w:name="_Toc338169335"/>
      <w:bookmarkStart w:id="1421" w:name="_Toc338169465"/>
      <w:bookmarkStart w:id="1422" w:name="_Toc338169595"/>
      <w:bookmarkStart w:id="1423" w:name="_Toc338169724"/>
      <w:bookmarkStart w:id="1424" w:name="_Toc338169854"/>
      <w:bookmarkStart w:id="1425" w:name="_Toc338169984"/>
      <w:bookmarkStart w:id="1426" w:name="_Toc338170114"/>
      <w:bookmarkStart w:id="1427" w:name="_Toc338170245"/>
      <w:bookmarkStart w:id="1428" w:name="_Toc338170374"/>
      <w:bookmarkStart w:id="1429" w:name="_Toc338170503"/>
      <w:bookmarkStart w:id="1430" w:name="_Toc338170633"/>
      <w:bookmarkStart w:id="1431" w:name="_Toc338170762"/>
      <w:bookmarkStart w:id="1432" w:name="_Toc338170890"/>
      <w:bookmarkStart w:id="1433" w:name="_Toc338171017"/>
      <w:bookmarkStart w:id="1434" w:name="_Toc338171146"/>
      <w:bookmarkStart w:id="1435" w:name="_Toc338171276"/>
      <w:bookmarkStart w:id="1436" w:name="_Toc338171405"/>
      <w:bookmarkStart w:id="1437" w:name="_Toc338171535"/>
      <w:bookmarkStart w:id="1438" w:name="_Toc338171667"/>
      <w:bookmarkStart w:id="1439" w:name="_Toc338241040"/>
      <w:bookmarkStart w:id="1440" w:name="_Toc338241438"/>
      <w:bookmarkStart w:id="1441" w:name="_Toc338241770"/>
      <w:bookmarkStart w:id="1442" w:name="_Toc338241925"/>
      <w:bookmarkStart w:id="1443" w:name="_Toc339458174"/>
      <w:bookmarkStart w:id="1444" w:name="_Toc339628689"/>
      <w:bookmarkStart w:id="1445" w:name="_Toc338165353"/>
      <w:bookmarkStart w:id="1446" w:name="_Toc338166542"/>
      <w:bookmarkStart w:id="1447" w:name="_Toc338166849"/>
      <w:bookmarkStart w:id="1448" w:name="_Toc338166967"/>
      <w:bookmarkStart w:id="1449" w:name="_Toc338167085"/>
      <w:bookmarkStart w:id="1450" w:name="_Toc338167204"/>
      <w:bookmarkStart w:id="1451" w:name="_Toc338167326"/>
      <w:bookmarkStart w:id="1452" w:name="_Toc338167449"/>
      <w:bookmarkStart w:id="1453" w:name="_Toc338167573"/>
      <w:bookmarkStart w:id="1454" w:name="_Toc338167953"/>
      <w:bookmarkStart w:id="1455" w:name="_Toc338168076"/>
      <w:bookmarkStart w:id="1456" w:name="_Toc338168199"/>
      <w:bookmarkStart w:id="1457" w:name="_Toc338168324"/>
      <w:bookmarkStart w:id="1458" w:name="_Toc338168449"/>
      <w:bookmarkStart w:id="1459" w:name="_Toc338168575"/>
      <w:bookmarkStart w:id="1460" w:name="_Toc338168700"/>
      <w:bookmarkStart w:id="1461" w:name="_Toc338168826"/>
      <w:bookmarkStart w:id="1462" w:name="_Toc338168952"/>
      <w:bookmarkStart w:id="1463" w:name="_Toc338169077"/>
      <w:bookmarkStart w:id="1464" w:name="_Toc338169207"/>
      <w:bookmarkStart w:id="1465" w:name="_Toc338169336"/>
      <w:bookmarkStart w:id="1466" w:name="_Toc338169466"/>
      <w:bookmarkStart w:id="1467" w:name="_Toc338169596"/>
      <w:bookmarkStart w:id="1468" w:name="_Toc338169725"/>
      <w:bookmarkStart w:id="1469" w:name="_Toc338169855"/>
      <w:bookmarkStart w:id="1470" w:name="_Toc338169985"/>
      <w:bookmarkStart w:id="1471" w:name="_Toc338170115"/>
      <w:bookmarkStart w:id="1472" w:name="_Toc338170246"/>
      <w:bookmarkStart w:id="1473" w:name="_Toc338170375"/>
      <w:bookmarkStart w:id="1474" w:name="_Toc338170504"/>
      <w:bookmarkStart w:id="1475" w:name="_Toc338170634"/>
      <w:bookmarkStart w:id="1476" w:name="_Toc338170763"/>
      <w:bookmarkStart w:id="1477" w:name="_Toc338170891"/>
      <w:bookmarkStart w:id="1478" w:name="_Toc338171018"/>
      <w:bookmarkStart w:id="1479" w:name="_Toc338171147"/>
      <w:bookmarkStart w:id="1480" w:name="_Toc338171277"/>
      <w:bookmarkStart w:id="1481" w:name="_Toc338171406"/>
      <w:bookmarkStart w:id="1482" w:name="_Toc338171536"/>
      <w:bookmarkStart w:id="1483" w:name="_Toc338171668"/>
      <w:bookmarkStart w:id="1484" w:name="_Toc338241041"/>
      <w:bookmarkStart w:id="1485" w:name="_Toc338241439"/>
      <w:bookmarkStart w:id="1486" w:name="_Toc338241771"/>
      <w:bookmarkStart w:id="1487" w:name="_Toc338241926"/>
      <w:bookmarkStart w:id="1488" w:name="_Toc339458175"/>
      <w:bookmarkStart w:id="1489" w:name="_Toc339628690"/>
      <w:bookmarkStart w:id="1490" w:name="_Toc338165354"/>
      <w:bookmarkStart w:id="1491" w:name="_Toc338166543"/>
      <w:bookmarkStart w:id="1492" w:name="_Toc338166850"/>
      <w:bookmarkStart w:id="1493" w:name="_Toc338166968"/>
      <w:bookmarkStart w:id="1494" w:name="_Toc338167086"/>
      <w:bookmarkStart w:id="1495" w:name="_Toc338167205"/>
      <w:bookmarkStart w:id="1496" w:name="_Toc338167327"/>
      <w:bookmarkStart w:id="1497" w:name="_Toc338167450"/>
      <w:bookmarkStart w:id="1498" w:name="_Toc338167574"/>
      <w:bookmarkStart w:id="1499" w:name="_Toc338167954"/>
      <w:bookmarkStart w:id="1500" w:name="_Toc338168077"/>
      <w:bookmarkStart w:id="1501" w:name="_Toc338168200"/>
      <w:bookmarkStart w:id="1502" w:name="_Toc338168325"/>
      <w:bookmarkStart w:id="1503" w:name="_Toc338168450"/>
      <w:bookmarkStart w:id="1504" w:name="_Toc338168576"/>
      <w:bookmarkStart w:id="1505" w:name="_Toc338168701"/>
      <w:bookmarkStart w:id="1506" w:name="_Toc338168827"/>
      <w:bookmarkStart w:id="1507" w:name="_Toc338168953"/>
      <w:bookmarkStart w:id="1508" w:name="_Toc338169078"/>
      <w:bookmarkStart w:id="1509" w:name="_Toc338169208"/>
      <w:bookmarkStart w:id="1510" w:name="_Toc338169337"/>
      <w:bookmarkStart w:id="1511" w:name="_Toc338169467"/>
      <w:bookmarkStart w:id="1512" w:name="_Toc338169597"/>
      <w:bookmarkStart w:id="1513" w:name="_Toc338169726"/>
      <w:bookmarkStart w:id="1514" w:name="_Toc338169856"/>
      <w:bookmarkStart w:id="1515" w:name="_Toc338169986"/>
      <w:bookmarkStart w:id="1516" w:name="_Toc338170116"/>
      <w:bookmarkStart w:id="1517" w:name="_Toc338170247"/>
      <w:bookmarkStart w:id="1518" w:name="_Toc338170376"/>
      <w:bookmarkStart w:id="1519" w:name="_Toc338170505"/>
      <w:bookmarkStart w:id="1520" w:name="_Toc338170635"/>
      <w:bookmarkStart w:id="1521" w:name="_Toc338170764"/>
      <w:bookmarkStart w:id="1522" w:name="_Toc338170892"/>
      <w:bookmarkStart w:id="1523" w:name="_Toc338171019"/>
      <w:bookmarkStart w:id="1524" w:name="_Toc338171148"/>
      <w:bookmarkStart w:id="1525" w:name="_Toc338171278"/>
      <w:bookmarkStart w:id="1526" w:name="_Toc338171407"/>
      <w:bookmarkStart w:id="1527" w:name="_Toc338171537"/>
      <w:bookmarkStart w:id="1528" w:name="_Toc338171669"/>
      <w:bookmarkStart w:id="1529" w:name="_Toc338241042"/>
      <w:bookmarkStart w:id="1530" w:name="_Toc338241440"/>
      <w:bookmarkStart w:id="1531" w:name="_Toc338241772"/>
      <w:bookmarkStart w:id="1532" w:name="_Toc338241927"/>
      <w:bookmarkStart w:id="1533" w:name="_Toc339458176"/>
      <w:bookmarkStart w:id="1534" w:name="_Toc339628691"/>
      <w:bookmarkStart w:id="1535" w:name="_Toc338165355"/>
      <w:bookmarkStart w:id="1536" w:name="_Toc338166544"/>
      <w:bookmarkStart w:id="1537" w:name="_Toc338166851"/>
      <w:bookmarkStart w:id="1538" w:name="_Toc338166969"/>
      <w:bookmarkStart w:id="1539" w:name="_Toc338167087"/>
      <w:bookmarkStart w:id="1540" w:name="_Toc338167206"/>
      <w:bookmarkStart w:id="1541" w:name="_Toc338167328"/>
      <w:bookmarkStart w:id="1542" w:name="_Toc338167451"/>
      <w:bookmarkStart w:id="1543" w:name="_Toc338167575"/>
      <w:bookmarkStart w:id="1544" w:name="_Toc338167955"/>
      <w:bookmarkStart w:id="1545" w:name="_Toc338168078"/>
      <w:bookmarkStart w:id="1546" w:name="_Toc338168201"/>
      <w:bookmarkStart w:id="1547" w:name="_Toc338168326"/>
      <w:bookmarkStart w:id="1548" w:name="_Toc338168451"/>
      <w:bookmarkStart w:id="1549" w:name="_Toc338168577"/>
      <w:bookmarkStart w:id="1550" w:name="_Toc338168702"/>
      <w:bookmarkStart w:id="1551" w:name="_Toc338168828"/>
      <w:bookmarkStart w:id="1552" w:name="_Toc338168954"/>
      <w:bookmarkStart w:id="1553" w:name="_Toc338169079"/>
      <w:bookmarkStart w:id="1554" w:name="_Toc338169209"/>
      <w:bookmarkStart w:id="1555" w:name="_Toc338169338"/>
      <w:bookmarkStart w:id="1556" w:name="_Toc338169468"/>
      <w:bookmarkStart w:id="1557" w:name="_Toc338169598"/>
      <w:bookmarkStart w:id="1558" w:name="_Toc338169727"/>
      <w:bookmarkStart w:id="1559" w:name="_Toc338169857"/>
      <w:bookmarkStart w:id="1560" w:name="_Toc338169987"/>
      <w:bookmarkStart w:id="1561" w:name="_Toc338170117"/>
      <w:bookmarkStart w:id="1562" w:name="_Toc338170248"/>
      <w:bookmarkStart w:id="1563" w:name="_Toc338170377"/>
      <w:bookmarkStart w:id="1564" w:name="_Toc338170506"/>
      <w:bookmarkStart w:id="1565" w:name="_Toc338170636"/>
      <w:bookmarkStart w:id="1566" w:name="_Toc338170765"/>
      <w:bookmarkStart w:id="1567" w:name="_Toc338170893"/>
      <w:bookmarkStart w:id="1568" w:name="_Toc338171020"/>
      <w:bookmarkStart w:id="1569" w:name="_Toc338171149"/>
      <w:bookmarkStart w:id="1570" w:name="_Toc338171279"/>
      <w:bookmarkStart w:id="1571" w:name="_Toc338171408"/>
      <w:bookmarkStart w:id="1572" w:name="_Toc338171538"/>
      <w:bookmarkStart w:id="1573" w:name="_Toc338171670"/>
      <w:bookmarkStart w:id="1574" w:name="_Toc338241043"/>
      <w:bookmarkStart w:id="1575" w:name="_Toc338241441"/>
      <w:bookmarkStart w:id="1576" w:name="_Toc338241773"/>
      <w:bookmarkStart w:id="1577" w:name="_Toc338241928"/>
      <w:bookmarkStart w:id="1578" w:name="_Toc339458177"/>
      <w:bookmarkStart w:id="1579" w:name="_Toc339628692"/>
      <w:bookmarkStart w:id="1580" w:name="_Toc338165356"/>
      <w:bookmarkStart w:id="1581" w:name="_Toc338166545"/>
      <w:bookmarkStart w:id="1582" w:name="_Toc338166852"/>
      <w:bookmarkStart w:id="1583" w:name="_Toc338166970"/>
      <w:bookmarkStart w:id="1584" w:name="_Toc338167088"/>
      <w:bookmarkStart w:id="1585" w:name="_Toc338167207"/>
      <w:bookmarkStart w:id="1586" w:name="_Toc338167329"/>
      <w:bookmarkStart w:id="1587" w:name="_Toc338167452"/>
      <w:bookmarkStart w:id="1588" w:name="_Toc338167576"/>
      <w:bookmarkStart w:id="1589" w:name="_Toc338167956"/>
      <w:bookmarkStart w:id="1590" w:name="_Toc338168079"/>
      <w:bookmarkStart w:id="1591" w:name="_Toc338168202"/>
      <w:bookmarkStart w:id="1592" w:name="_Toc338168327"/>
      <w:bookmarkStart w:id="1593" w:name="_Toc338168452"/>
      <w:bookmarkStart w:id="1594" w:name="_Toc338168578"/>
      <w:bookmarkStart w:id="1595" w:name="_Toc338168703"/>
      <w:bookmarkStart w:id="1596" w:name="_Toc338168829"/>
      <w:bookmarkStart w:id="1597" w:name="_Toc338168955"/>
      <w:bookmarkStart w:id="1598" w:name="_Toc338169080"/>
      <w:bookmarkStart w:id="1599" w:name="_Toc338169210"/>
      <w:bookmarkStart w:id="1600" w:name="_Toc338169339"/>
      <w:bookmarkStart w:id="1601" w:name="_Toc338169469"/>
      <w:bookmarkStart w:id="1602" w:name="_Toc338169599"/>
      <w:bookmarkStart w:id="1603" w:name="_Toc338169728"/>
      <w:bookmarkStart w:id="1604" w:name="_Toc338169858"/>
      <w:bookmarkStart w:id="1605" w:name="_Toc338169988"/>
      <w:bookmarkStart w:id="1606" w:name="_Toc338170118"/>
      <w:bookmarkStart w:id="1607" w:name="_Toc338170249"/>
      <w:bookmarkStart w:id="1608" w:name="_Toc338170378"/>
      <w:bookmarkStart w:id="1609" w:name="_Toc338170507"/>
      <w:bookmarkStart w:id="1610" w:name="_Toc338170637"/>
      <w:bookmarkStart w:id="1611" w:name="_Toc338170766"/>
      <w:bookmarkStart w:id="1612" w:name="_Toc338170894"/>
      <w:bookmarkStart w:id="1613" w:name="_Toc338171021"/>
      <w:bookmarkStart w:id="1614" w:name="_Toc338171150"/>
      <w:bookmarkStart w:id="1615" w:name="_Toc338171280"/>
      <w:bookmarkStart w:id="1616" w:name="_Toc338171409"/>
      <w:bookmarkStart w:id="1617" w:name="_Toc338171539"/>
      <w:bookmarkStart w:id="1618" w:name="_Toc338171671"/>
      <w:bookmarkStart w:id="1619" w:name="_Toc338241044"/>
      <w:bookmarkStart w:id="1620" w:name="_Toc338241442"/>
      <w:bookmarkStart w:id="1621" w:name="_Toc338241774"/>
      <w:bookmarkStart w:id="1622" w:name="_Toc338241929"/>
      <w:bookmarkStart w:id="1623" w:name="_Toc339458178"/>
      <w:bookmarkStart w:id="1624" w:name="_Toc339628693"/>
      <w:bookmarkStart w:id="1625" w:name="_Toc338165357"/>
      <w:bookmarkStart w:id="1626" w:name="_Toc338166546"/>
      <w:bookmarkStart w:id="1627" w:name="_Toc338166853"/>
      <w:bookmarkStart w:id="1628" w:name="_Toc338166971"/>
      <w:bookmarkStart w:id="1629" w:name="_Toc338167089"/>
      <w:bookmarkStart w:id="1630" w:name="_Toc338167208"/>
      <w:bookmarkStart w:id="1631" w:name="_Toc338167330"/>
      <w:bookmarkStart w:id="1632" w:name="_Toc338167453"/>
      <w:bookmarkStart w:id="1633" w:name="_Toc338167577"/>
      <w:bookmarkStart w:id="1634" w:name="_Toc338167957"/>
      <w:bookmarkStart w:id="1635" w:name="_Toc338168080"/>
      <w:bookmarkStart w:id="1636" w:name="_Toc338168203"/>
      <w:bookmarkStart w:id="1637" w:name="_Toc338168328"/>
      <w:bookmarkStart w:id="1638" w:name="_Toc338168453"/>
      <w:bookmarkStart w:id="1639" w:name="_Toc338168579"/>
      <w:bookmarkStart w:id="1640" w:name="_Toc338168704"/>
      <w:bookmarkStart w:id="1641" w:name="_Toc338168830"/>
      <w:bookmarkStart w:id="1642" w:name="_Toc338168956"/>
      <w:bookmarkStart w:id="1643" w:name="_Toc338169081"/>
      <w:bookmarkStart w:id="1644" w:name="_Toc338169211"/>
      <w:bookmarkStart w:id="1645" w:name="_Toc338169340"/>
      <w:bookmarkStart w:id="1646" w:name="_Toc338169470"/>
      <w:bookmarkStart w:id="1647" w:name="_Toc338169600"/>
      <w:bookmarkStart w:id="1648" w:name="_Toc338169729"/>
      <w:bookmarkStart w:id="1649" w:name="_Toc338169859"/>
      <w:bookmarkStart w:id="1650" w:name="_Toc338169989"/>
      <w:bookmarkStart w:id="1651" w:name="_Toc338170119"/>
      <w:bookmarkStart w:id="1652" w:name="_Toc338170250"/>
      <w:bookmarkStart w:id="1653" w:name="_Toc338170379"/>
      <w:bookmarkStart w:id="1654" w:name="_Toc338170508"/>
      <w:bookmarkStart w:id="1655" w:name="_Toc338170638"/>
      <w:bookmarkStart w:id="1656" w:name="_Toc338170767"/>
      <w:bookmarkStart w:id="1657" w:name="_Toc338170895"/>
      <w:bookmarkStart w:id="1658" w:name="_Toc338171022"/>
      <w:bookmarkStart w:id="1659" w:name="_Toc338171151"/>
      <w:bookmarkStart w:id="1660" w:name="_Toc338171281"/>
      <w:bookmarkStart w:id="1661" w:name="_Toc338171410"/>
      <w:bookmarkStart w:id="1662" w:name="_Toc338171540"/>
      <w:bookmarkStart w:id="1663" w:name="_Toc338171672"/>
      <w:bookmarkStart w:id="1664" w:name="_Toc338241045"/>
      <w:bookmarkStart w:id="1665" w:name="_Toc338241443"/>
      <w:bookmarkStart w:id="1666" w:name="_Toc338241775"/>
      <w:bookmarkStart w:id="1667" w:name="_Toc338241930"/>
      <w:bookmarkStart w:id="1668" w:name="_Toc339458179"/>
      <w:bookmarkStart w:id="1669" w:name="_Toc339628694"/>
      <w:bookmarkStart w:id="1670" w:name="_Toc338165358"/>
      <w:bookmarkStart w:id="1671" w:name="_Toc338166547"/>
      <w:bookmarkStart w:id="1672" w:name="_Toc338166854"/>
      <w:bookmarkStart w:id="1673" w:name="_Toc338166972"/>
      <w:bookmarkStart w:id="1674" w:name="_Toc338167090"/>
      <w:bookmarkStart w:id="1675" w:name="_Toc338167209"/>
      <w:bookmarkStart w:id="1676" w:name="_Toc338167331"/>
      <w:bookmarkStart w:id="1677" w:name="_Toc338167454"/>
      <w:bookmarkStart w:id="1678" w:name="_Toc338167578"/>
      <w:bookmarkStart w:id="1679" w:name="_Toc338167958"/>
      <w:bookmarkStart w:id="1680" w:name="_Toc338168081"/>
      <w:bookmarkStart w:id="1681" w:name="_Toc338168204"/>
      <w:bookmarkStart w:id="1682" w:name="_Toc338168329"/>
      <w:bookmarkStart w:id="1683" w:name="_Toc338168454"/>
      <w:bookmarkStart w:id="1684" w:name="_Toc338168580"/>
      <w:bookmarkStart w:id="1685" w:name="_Toc338168705"/>
      <w:bookmarkStart w:id="1686" w:name="_Toc338168831"/>
      <w:bookmarkStart w:id="1687" w:name="_Toc338168957"/>
      <w:bookmarkStart w:id="1688" w:name="_Toc338169082"/>
      <w:bookmarkStart w:id="1689" w:name="_Toc338169212"/>
      <w:bookmarkStart w:id="1690" w:name="_Toc338169341"/>
      <w:bookmarkStart w:id="1691" w:name="_Toc338169471"/>
      <w:bookmarkStart w:id="1692" w:name="_Toc338169601"/>
      <w:bookmarkStart w:id="1693" w:name="_Toc338169730"/>
      <w:bookmarkStart w:id="1694" w:name="_Toc338169860"/>
      <w:bookmarkStart w:id="1695" w:name="_Toc338169990"/>
      <w:bookmarkStart w:id="1696" w:name="_Toc338170120"/>
      <w:bookmarkStart w:id="1697" w:name="_Toc338170251"/>
      <w:bookmarkStart w:id="1698" w:name="_Toc338170380"/>
      <w:bookmarkStart w:id="1699" w:name="_Toc338170509"/>
      <w:bookmarkStart w:id="1700" w:name="_Toc338170639"/>
      <w:bookmarkStart w:id="1701" w:name="_Toc338170768"/>
      <w:bookmarkStart w:id="1702" w:name="_Toc338170896"/>
      <w:bookmarkStart w:id="1703" w:name="_Toc338171023"/>
      <w:bookmarkStart w:id="1704" w:name="_Toc338171152"/>
      <w:bookmarkStart w:id="1705" w:name="_Toc338171282"/>
      <w:bookmarkStart w:id="1706" w:name="_Toc338171411"/>
      <w:bookmarkStart w:id="1707" w:name="_Toc338171541"/>
      <w:bookmarkStart w:id="1708" w:name="_Toc338171673"/>
      <w:bookmarkStart w:id="1709" w:name="_Toc338241046"/>
      <w:bookmarkStart w:id="1710" w:name="_Toc338241444"/>
      <w:bookmarkStart w:id="1711" w:name="_Toc338241776"/>
      <w:bookmarkStart w:id="1712" w:name="_Toc338241931"/>
      <w:bookmarkStart w:id="1713" w:name="_Toc339458180"/>
      <w:bookmarkStart w:id="1714" w:name="_Toc339628695"/>
      <w:bookmarkStart w:id="1715" w:name="_Toc338165359"/>
      <w:bookmarkStart w:id="1716" w:name="_Toc338166548"/>
      <w:bookmarkStart w:id="1717" w:name="_Toc338166855"/>
      <w:bookmarkStart w:id="1718" w:name="_Toc338166973"/>
      <w:bookmarkStart w:id="1719" w:name="_Toc338167091"/>
      <w:bookmarkStart w:id="1720" w:name="_Toc338167210"/>
      <w:bookmarkStart w:id="1721" w:name="_Toc338167332"/>
      <w:bookmarkStart w:id="1722" w:name="_Toc338167455"/>
      <w:bookmarkStart w:id="1723" w:name="_Toc338167579"/>
      <w:bookmarkStart w:id="1724" w:name="_Toc338167959"/>
      <w:bookmarkStart w:id="1725" w:name="_Toc338168082"/>
      <w:bookmarkStart w:id="1726" w:name="_Toc338168205"/>
      <w:bookmarkStart w:id="1727" w:name="_Toc338168330"/>
      <w:bookmarkStart w:id="1728" w:name="_Toc338168455"/>
      <w:bookmarkStart w:id="1729" w:name="_Toc338168581"/>
      <w:bookmarkStart w:id="1730" w:name="_Toc338168706"/>
      <w:bookmarkStart w:id="1731" w:name="_Toc338168832"/>
      <w:bookmarkStart w:id="1732" w:name="_Toc338168958"/>
      <w:bookmarkStart w:id="1733" w:name="_Toc338169083"/>
      <w:bookmarkStart w:id="1734" w:name="_Toc338169213"/>
      <w:bookmarkStart w:id="1735" w:name="_Toc338169342"/>
      <w:bookmarkStart w:id="1736" w:name="_Toc338169472"/>
      <w:bookmarkStart w:id="1737" w:name="_Toc338169602"/>
      <w:bookmarkStart w:id="1738" w:name="_Toc338169731"/>
      <w:bookmarkStart w:id="1739" w:name="_Toc338169861"/>
      <w:bookmarkStart w:id="1740" w:name="_Toc338169991"/>
      <w:bookmarkStart w:id="1741" w:name="_Toc338170121"/>
      <w:bookmarkStart w:id="1742" w:name="_Toc338170252"/>
      <w:bookmarkStart w:id="1743" w:name="_Toc338170381"/>
      <w:bookmarkStart w:id="1744" w:name="_Toc338170510"/>
      <w:bookmarkStart w:id="1745" w:name="_Toc338170640"/>
      <w:bookmarkStart w:id="1746" w:name="_Toc338170769"/>
      <w:bookmarkStart w:id="1747" w:name="_Toc338170897"/>
      <w:bookmarkStart w:id="1748" w:name="_Toc338171024"/>
      <w:bookmarkStart w:id="1749" w:name="_Toc338171153"/>
      <w:bookmarkStart w:id="1750" w:name="_Toc338171283"/>
      <w:bookmarkStart w:id="1751" w:name="_Toc338171412"/>
      <w:bookmarkStart w:id="1752" w:name="_Toc338171542"/>
      <w:bookmarkStart w:id="1753" w:name="_Toc338171674"/>
      <w:bookmarkStart w:id="1754" w:name="_Toc338241047"/>
      <w:bookmarkStart w:id="1755" w:name="_Toc338241445"/>
      <w:bookmarkStart w:id="1756" w:name="_Toc338241777"/>
      <w:bookmarkStart w:id="1757" w:name="_Toc338241932"/>
      <w:bookmarkStart w:id="1758" w:name="_Toc339458181"/>
      <w:bookmarkStart w:id="1759" w:name="_Toc339628696"/>
      <w:bookmarkStart w:id="1760" w:name="_Toc338165360"/>
      <w:bookmarkStart w:id="1761" w:name="_Toc338166549"/>
      <w:bookmarkStart w:id="1762" w:name="_Toc338166856"/>
      <w:bookmarkStart w:id="1763" w:name="_Toc338166974"/>
      <w:bookmarkStart w:id="1764" w:name="_Toc338167092"/>
      <w:bookmarkStart w:id="1765" w:name="_Toc338167211"/>
      <w:bookmarkStart w:id="1766" w:name="_Toc338167333"/>
      <w:bookmarkStart w:id="1767" w:name="_Toc338167456"/>
      <w:bookmarkStart w:id="1768" w:name="_Toc338167580"/>
      <w:bookmarkStart w:id="1769" w:name="_Toc338167960"/>
      <w:bookmarkStart w:id="1770" w:name="_Toc338168083"/>
      <w:bookmarkStart w:id="1771" w:name="_Toc338168206"/>
      <w:bookmarkStart w:id="1772" w:name="_Toc338168331"/>
      <w:bookmarkStart w:id="1773" w:name="_Toc338168456"/>
      <w:bookmarkStart w:id="1774" w:name="_Toc338168582"/>
      <w:bookmarkStart w:id="1775" w:name="_Toc338168707"/>
      <w:bookmarkStart w:id="1776" w:name="_Toc338168833"/>
      <w:bookmarkStart w:id="1777" w:name="_Toc338168959"/>
      <w:bookmarkStart w:id="1778" w:name="_Toc338169084"/>
      <w:bookmarkStart w:id="1779" w:name="_Toc338169214"/>
      <w:bookmarkStart w:id="1780" w:name="_Toc338169343"/>
      <w:bookmarkStart w:id="1781" w:name="_Toc338169473"/>
      <w:bookmarkStart w:id="1782" w:name="_Toc338169603"/>
      <w:bookmarkStart w:id="1783" w:name="_Toc338169732"/>
      <w:bookmarkStart w:id="1784" w:name="_Toc338169862"/>
      <w:bookmarkStart w:id="1785" w:name="_Toc338169992"/>
      <w:bookmarkStart w:id="1786" w:name="_Toc338170122"/>
      <w:bookmarkStart w:id="1787" w:name="_Toc338170253"/>
      <w:bookmarkStart w:id="1788" w:name="_Toc338170382"/>
      <w:bookmarkStart w:id="1789" w:name="_Toc338170511"/>
      <w:bookmarkStart w:id="1790" w:name="_Toc338170641"/>
      <w:bookmarkStart w:id="1791" w:name="_Toc338170770"/>
      <w:bookmarkStart w:id="1792" w:name="_Toc338170898"/>
      <w:bookmarkStart w:id="1793" w:name="_Toc338171025"/>
      <w:bookmarkStart w:id="1794" w:name="_Toc338171154"/>
      <w:bookmarkStart w:id="1795" w:name="_Toc338171284"/>
      <w:bookmarkStart w:id="1796" w:name="_Toc338171413"/>
      <w:bookmarkStart w:id="1797" w:name="_Toc338171543"/>
      <w:bookmarkStart w:id="1798" w:name="_Toc338171675"/>
      <w:bookmarkStart w:id="1799" w:name="_Toc338241048"/>
      <w:bookmarkStart w:id="1800" w:name="_Toc338241446"/>
      <w:bookmarkStart w:id="1801" w:name="_Toc338241778"/>
      <w:bookmarkStart w:id="1802" w:name="_Toc338241933"/>
      <w:bookmarkStart w:id="1803" w:name="_Toc339458182"/>
      <w:bookmarkStart w:id="1804" w:name="_Toc339628697"/>
      <w:bookmarkStart w:id="1805" w:name="_Toc338165361"/>
      <w:bookmarkStart w:id="1806" w:name="_Toc338166550"/>
      <w:bookmarkStart w:id="1807" w:name="_Toc338166857"/>
      <w:bookmarkStart w:id="1808" w:name="_Toc338166975"/>
      <w:bookmarkStart w:id="1809" w:name="_Toc338167093"/>
      <w:bookmarkStart w:id="1810" w:name="_Toc338167212"/>
      <w:bookmarkStart w:id="1811" w:name="_Toc338167334"/>
      <w:bookmarkStart w:id="1812" w:name="_Toc338167457"/>
      <w:bookmarkStart w:id="1813" w:name="_Toc338167581"/>
      <w:bookmarkStart w:id="1814" w:name="_Toc338167961"/>
      <w:bookmarkStart w:id="1815" w:name="_Toc338168084"/>
      <w:bookmarkStart w:id="1816" w:name="_Toc338168207"/>
      <w:bookmarkStart w:id="1817" w:name="_Toc338168332"/>
      <w:bookmarkStart w:id="1818" w:name="_Toc338168457"/>
      <w:bookmarkStart w:id="1819" w:name="_Toc338168583"/>
      <w:bookmarkStart w:id="1820" w:name="_Toc338168708"/>
      <w:bookmarkStart w:id="1821" w:name="_Toc338168834"/>
      <w:bookmarkStart w:id="1822" w:name="_Toc338168960"/>
      <w:bookmarkStart w:id="1823" w:name="_Toc338169085"/>
      <w:bookmarkStart w:id="1824" w:name="_Toc338169215"/>
      <w:bookmarkStart w:id="1825" w:name="_Toc338169344"/>
      <w:bookmarkStart w:id="1826" w:name="_Toc338169474"/>
      <w:bookmarkStart w:id="1827" w:name="_Toc338169604"/>
      <w:bookmarkStart w:id="1828" w:name="_Toc338169733"/>
      <w:bookmarkStart w:id="1829" w:name="_Toc338169863"/>
      <w:bookmarkStart w:id="1830" w:name="_Toc338169993"/>
      <w:bookmarkStart w:id="1831" w:name="_Toc338170123"/>
      <w:bookmarkStart w:id="1832" w:name="_Toc338170254"/>
      <w:bookmarkStart w:id="1833" w:name="_Toc338170383"/>
      <w:bookmarkStart w:id="1834" w:name="_Toc338170512"/>
      <w:bookmarkStart w:id="1835" w:name="_Toc338170642"/>
      <w:bookmarkStart w:id="1836" w:name="_Toc338170771"/>
      <w:bookmarkStart w:id="1837" w:name="_Toc338170899"/>
      <w:bookmarkStart w:id="1838" w:name="_Toc338171026"/>
      <w:bookmarkStart w:id="1839" w:name="_Toc338171155"/>
      <w:bookmarkStart w:id="1840" w:name="_Toc338171285"/>
      <w:bookmarkStart w:id="1841" w:name="_Toc338171414"/>
      <w:bookmarkStart w:id="1842" w:name="_Toc338171544"/>
      <w:bookmarkStart w:id="1843" w:name="_Toc338171676"/>
      <w:bookmarkStart w:id="1844" w:name="_Toc338241049"/>
      <w:bookmarkStart w:id="1845" w:name="_Toc338241447"/>
      <w:bookmarkStart w:id="1846" w:name="_Toc338241779"/>
      <w:bookmarkStart w:id="1847" w:name="_Toc338241934"/>
      <w:bookmarkStart w:id="1848" w:name="_Toc339458183"/>
      <w:bookmarkStart w:id="1849" w:name="_Toc339628698"/>
      <w:bookmarkStart w:id="1850" w:name="_Toc338165362"/>
      <w:bookmarkStart w:id="1851" w:name="_Toc338166551"/>
      <w:bookmarkStart w:id="1852" w:name="_Toc338166858"/>
      <w:bookmarkStart w:id="1853" w:name="_Toc338166976"/>
      <w:bookmarkStart w:id="1854" w:name="_Toc338167094"/>
      <w:bookmarkStart w:id="1855" w:name="_Toc338167213"/>
      <w:bookmarkStart w:id="1856" w:name="_Toc338167335"/>
      <w:bookmarkStart w:id="1857" w:name="_Toc338167458"/>
      <w:bookmarkStart w:id="1858" w:name="_Toc338167582"/>
      <w:bookmarkStart w:id="1859" w:name="_Toc338167962"/>
      <w:bookmarkStart w:id="1860" w:name="_Toc338168085"/>
      <w:bookmarkStart w:id="1861" w:name="_Toc338168208"/>
      <w:bookmarkStart w:id="1862" w:name="_Toc338168333"/>
      <w:bookmarkStart w:id="1863" w:name="_Toc338168458"/>
      <w:bookmarkStart w:id="1864" w:name="_Toc338168584"/>
      <w:bookmarkStart w:id="1865" w:name="_Toc338168709"/>
      <w:bookmarkStart w:id="1866" w:name="_Toc338168835"/>
      <w:bookmarkStart w:id="1867" w:name="_Toc338168961"/>
      <w:bookmarkStart w:id="1868" w:name="_Toc338169086"/>
      <w:bookmarkStart w:id="1869" w:name="_Toc338169216"/>
      <w:bookmarkStart w:id="1870" w:name="_Toc338169345"/>
      <w:bookmarkStart w:id="1871" w:name="_Toc338169475"/>
      <w:bookmarkStart w:id="1872" w:name="_Toc338169605"/>
      <w:bookmarkStart w:id="1873" w:name="_Toc338169734"/>
      <w:bookmarkStart w:id="1874" w:name="_Toc338169864"/>
      <w:bookmarkStart w:id="1875" w:name="_Toc338169994"/>
      <w:bookmarkStart w:id="1876" w:name="_Toc338170124"/>
      <w:bookmarkStart w:id="1877" w:name="_Toc338170255"/>
      <w:bookmarkStart w:id="1878" w:name="_Toc338170384"/>
      <w:bookmarkStart w:id="1879" w:name="_Toc338170513"/>
      <w:bookmarkStart w:id="1880" w:name="_Toc338170643"/>
      <w:bookmarkStart w:id="1881" w:name="_Toc338170772"/>
      <w:bookmarkStart w:id="1882" w:name="_Toc338170900"/>
      <w:bookmarkStart w:id="1883" w:name="_Toc338171027"/>
      <w:bookmarkStart w:id="1884" w:name="_Toc338171156"/>
      <w:bookmarkStart w:id="1885" w:name="_Toc338171286"/>
      <w:bookmarkStart w:id="1886" w:name="_Toc338171415"/>
      <w:bookmarkStart w:id="1887" w:name="_Toc338171545"/>
      <w:bookmarkStart w:id="1888" w:name="_Toc338171677"/>
      <w:bookmarkStart w:id="1889" w:name="_Toc338241050"/>
      <w:bookmarkStart w:id="1890" w:name="_Toc338241448"/>
      <w:bookmarkStart w:id="1891" w:name="_Toc338241780"/>
      <w:bookmarkStart w:id="1892" w:name="_Toc338241935"/>
      <w:bookmarkStart w:id="1893" w:name="_Toc339458184"/>
      <w:bookmarkStart w:id="1894" w:name="_Toc339628699"/>
      <w:bookmarkStart w:id="1895" w:name="_Toc338165363"/>
      <w:bookmarkStart w:id="1896" w:name="_Toc338166552"/>
      <w:bookmarkStart w:id="1897" w:name="_Toc338166859"/>
      <w:bookmarkStart w:id="1898" w:name="_Toc338166977"/>
      <w:bookmarkStart w:id="1899" w:name="_Toc338167095"/>
      <w:bookmarkStart w:id="1900" w:name="_Toc338167214"/>
      <w:bookmarkStart w:id="1901" w:name="_Toc338167336"/>
      <w:bookmarkStart w:id="1902" w:name="_Toc338167459"/>
      <w:bookmarkStart w:id="1903" w:name="_Toc338167583"/>
      <w:bookmarkStart w:id="1904" w:name="_Toc338167963"/>
      <w:bookmarkStart w:id="1905" w:name="_Toc338168086"/>
      <w:bookmarkStart w:id="1906" w:name="_Toc338168209"/>
      <w:bookmarkStart w:id="1907" w:name="_Toc338168334"/>
      <w:bookmarkStart w:id="1908" w:name="_Toc338168459"/>
      <w:bookmarkStart w:id="1909" w:name="_Toc338168585"/>
      <w:bookmarkStart w:id="1910" w:name="_Toc338168710"/>
      <w:bookmarkStart w:id="1911" w:name="_Toc338168836"/>
      <w:bookmarkStart w:id="1912" w:name="_Toc338168962"/>
      <w:bookmarkStart w:id="1913" w:name="_Toc338169087"/>
      <w:bookmarkStart w:id="1914" w:name="_Toc338169217"/>
      <w:bookmarkStart w:id="1915" w:name="_Toc338169346"/>
      <w:bookmarkStart w:id="1916" w:name="_Toc338169476"/>
      <w:bookmarkStart w:id="1917" w:name="_Toc338169606"/>
      <w:bookmarkStart w:id="1918" w:name="_Toc338169735"/>
      <w:bookmarkStart w:id="1919" w:name="_Toc338169865"/>
      <w:bookmarkStart w:id="1920" w:name="_Toc338169995"/>
      <w:bookmarkStart w:id="1921" w:name="_Toc338170125"/>
      <w:bookmarkStart w:id="1922" w:name="_Toc338170256"/>
      <w:bookmarkStart w:id="1923" w:name="_Toc338170385"/>
      <w:bookmarkStart w:id="1924" w:name="_Toc338170514"/>
      <w:bookmarkStart w:id="1925" w:name="_Toc338170644"/>
      <w:bookmarkStart w:id="1926" w:name="_Toc338170773"/>
      <w:bookmarkStart w:id="1927" w:name="_Toc338170901"/>
      <w:bookmarkStart w:id="1928" w:name="_Toc338171028"/>
      <w:bookmarkStart w:id="1929" w:name="_Toc338171157"/>
      <w:bookmarkStart w:id="1930" w:name="_Toc338171287"/>
      <w:bookmarkStart w:id="1931" w:name="_Toc338171416"/>
      <w:bookmarkStart w:id="1932" w:name="_Toc338171546"/>
      <w:bookmarkStart w:id="1933" w:name="_Toc338171678"/>
      <w:bookmarkStart w:id="1934" w:name="_Toc338241051"/>
      <w:bookmarkStart w:id="1935" w:name="_Toc338241449"/>
      <w:bookmarkStart w:id="1936" w:name="_Toc338241781"/>
      <w:bookmarkStart w:id="1937" w:name="_Toc338241936"/>
      <w:bookmarkStart w:id="1938" w:name="_Toc339458185"/>
      <w:bookmarkStart w:id="1939" w:name="_Toc339628700"/>
      <w:bookmarkStart w:id="1940" w:name="_Toc337481255"/>
      <w:bookmarkStart w:id="1941" w:name="_Toc337481349"/>
      <w:bookmarkStart w:id="1942" w:name="_Toc338165364"/>
      <w:bookmarkStart w:id="1943" w:name="_Toc338166553"/>
      <w:bookmarkStart w:id="1944" w:name="_Toc338166860"/>
      <w:bookmarkStart w:id="1945" w:name="_Toc338166978"/>
      <w:bookmarkStart w:id="1946" w:name="_Toc338167096"/>
      <w:bookmarkStart w:id="1947" w:name="_Toc338167215"/>
      <w:bookmarkStart w:id="1948" w:name="_Toc338167337"/>
      <w:bookmarkStart w:id="1949" w:name="_Toc338167460"/>
      <w:bookmarkStart w:id="1950" w:name="_Toc338167584"/>
      <w:bookmarkStart w:id="1951" w:name="_Toc338167964"/>
      <w:bookmarkStart w:id="1952" w:name="_Toc338168087"/>
      <w:bookmarkStart w:id="1953" w:name="_Toc338168210"/>
      <w:bookmarkStart w:id="1954" w:name="_Toc338168335"/>
      <w:bookmarkStart w:id="1955" w:name="_Toc338168460"/>
      <w:bookmarkStart w:id="1956" w:name="_Toc338168586"/>
      <w:bookmarkStart w:id="1957" w:name="_Toc338168711"/>
      <w:bookmarkStart w:id="1958" w:name="_Toc338168837"/>
      <w:bookmarkStart w:id="1959" w:name="_Toc338168963"/>
      <w:bookmarkStart w:id="1960" w:name="_Toc338169088"/>
      <w:bookmarkStart w:id="1961" w:name="_Toc338169218"/>
      <w:bookmarkStart w:id="1962" w:name="_Toc338169347"/>
      <w:bookmarkStart w:id="1963" w:name="_Toc338169477"/>
      <w:bookmarkStart w:id="1964" w:name="_Toc338169607"/>
      <w:bookmarkStart w:id="1965" w:name="_Toc338169736"/>
      <w:bookmarkStart w:id="1966" w:name="_Toc338169866"/>
      <w:bookmarkStart w:id="1967" w:name="_Toc338169996"/>
      <w:bookmarkStart w:id="1968" w:name="_Toc338170126"/>
      <w:bookmarkStart w:id="1969" w:name="_Toc338170257"/>
      <w:bookmarkStart w:id="1970" w:name="_Toc338170386"/>
      <w:bookmarkStart w:id="1971" w:name="_Toc338170515"/>
      <w:bookmarkStart w:id="1972" w:name="_Toc338170645"/>
      <w:bookmarkStart w:id="1973" w:name="_Toc338170774"/>
      <w:bookmarkStart w:id="1974" w:name="_Toc338170902"/>
      <w:bookmarkStart w:id="1975" w:name="_Toc338171029"/>
      <w:bookmarkStart w:id="1976" w:name="_Toc338171158"/>
      <w:bookmarkStart w:id="1977" w:name="_Toc338171288"/>
      <w:bookmarkStart w:id="1978" w:name="_Toc338171417"/>
      <w:bookmarkStart w:id="1979" w:name="_Toc338171547"/>
      <w:bookmarkStart w:id="1980" w:name="_Toc338171679"/>
      <w:bookmarkStart w:id="1981" w:name="_Toc338241052"/>
      <w:bookmarkStart w:id="1982" w:name="_Toc338241450"/>
      <w:bookmarkStart w:id="1983" w:name="_Toc338241782"/>
      <w:bookmarkStart w:id="1984" w:name="_Toc338241937"/>
      <w:bookmarkStart w:id="1985" w:name="_Toc339458186"/>
      <w:bookmarkStart w:id="1986" w:name="_Toc339628701"/>
      <w:bookmarkStart w:id="1987" w:name="_Toc337481256"/>
      <w:bookmarkStart w:id="1988" w:name="_Toc337481350"/>
      <w:bookmarkStart w:id="1989" w:name="_Toc338165365"/>
      <w:bookmarkStart w:id="1990" w:name="_Toc338166554"/>
      <w:bookmarkStart w:id="1991" w:name="_Toc338166861"/>
      <w:bookmarkStart w:id="1992" w:name="_Toc338166979"/>
      <w:bookmarkStart w:id="1993" w:name="_Toc338167097"/>
      <w:bookmarkStart w:id="1994" w:name="_Toc338167216"/>
      <w:bookmarkStart w:id="1995" w:name="_Toc338167338"/>
      <w:bookmarkStart w:id="1996" w:name="_Toc338167461"/>
      <w:bookmarkStart w:id="1997" w:name="_Toc338167585"/>
      <w:bookmarkStart w:id="1998" w:name="_Toc338167965"/>
      <w:bookmarkStart w:id="1999" w:name="_Toc338168088"/>
      <w:bookmarkStart w:id="2000" w:name="_Toc338168211"/>
      <w:bookmarkStart w:id="2001" w:name="_Toc338168336"/>
      <w:bookmarkStart w:id="2002" w:name="_Toc338168461"/>
      <w:bookmarkStart w:id="2003" w:name="_Toc338168587"/>
      <w:bookmarkStart w:id="2004" w:name="_Toc338168712"/>
      <w:bookmarkStart w:id="2005" w:name="_Toc338168838"/>
      <w:bookmarkStart w:id="2006" w:name="_Toc338168964"/>
      <w:bookmarkStart w:id="2007" w:name="_Toc338169089"/>
      <w:bookmarkStart w:id="2008" w:name="_Toc338169219"/>
      <w:bookmarkStart w:id="2009" w:name="_Toc338169348"/>
      <w:bookmarkStart w:id="2010" w:name="_Toc338169478"/>
      <w:bookmarkStart w:id="2011" w:name="_Toc338169608"/>
      <w:bookmarkStart w:id="2012" w:name="_Toc338169737"/>
      <w:bookmarkStart w:id="2013" w:name="_Toc338169867"/>
      <w:bookmarkStart w:id="2014" w:name="_Toc338169997"/>
      <w:bookmarkStart w:id="2015" w:name="_Toc338170127"/>
      <w:bookmarkStart w:id="2016" w:name="_Toc338170258"/>
      <w:bookmarkStart w:id="2017" w:name="_Toc338170387"/>
      <w:bookmarkStart w:id="2018" w:name="_Toc338170516"/>
      <w:bookmarkStart w:id="2019" w:name="_Toc338170646"/>
      <w:bookmarkStart w:id="2020" w:name="_Toc338170775"/>
      <w:bookmarkStart w:id="2021" w:name="_Toc338170903"/>
      <w:bookmarkStart w:id="2022" w:name="_Toc338171030"/>
      <w:bookmarkStart w:id="2023" w:name="_Toc338171159"/>
      <w:bookmarkStart w:id="2024" w:name="_Toc338171289"/>
      <w:bookmarkStart w:id="2025" w:name="_Toc338171418"/>
      <w:bookmarkStart w:id="2026" w:name="_Toc338171548"/>
      <w:bookmarkStart w:id="2027" w:name="_Toc338171680"/>
      <w:bookmarkStart w:id="2028" w:name="_Toc338241053"/>
      <w:bookmarkStart w:id="2029" w:name="_Toc338241451"/>
      <w:bookmarkStart w:id="2030" w:name="_Toc338241783"/>
      <w:bookmarkStart w:id="2031" w:name="_Toc338241938"/>
      <w:bookmarkStart w:id="2032" w:name="_Toc339458187"/>
      <w:bookmarkStart w:id="2033" w:name="_Toc339628702"/>
      <w:bookmarkStart w:id="2034" w:name="_Toc337481257"/>
      <w:bookmarkStart w:id="2035" w:name="_Toc337481351"/>
      <w:bookmarkStart w:id="2036" w:name="_Toc338165366"/>
      <w:bookmarkStart w:id="2037" w:name="_Toc338166555"/>
      <w:bookmarkStart w:id="2038" w:name="_Toc338166862"/>
      <w:bookmarkStart w:id="2039" w:name="_Toc338166980"/>
      <w:bookmarkStart w:id="2040" w:name="_Toc338167098"/>
      <w:bookmarkStart w:id="2041" w:name="_Toc338167217"/>
      <w:bookmarkStart w:id="2042" w:name="_Toc338167339"/>
      <w:bookmarkStart w:id="2043" w:name="_Toc338167462"/>
      <w:bookmarkStart w:id="2044" w:name="_Toc338167586"/>
      <w:bookmarkStart w:id="2045" w:name="_Toc338167966"/>
      <w:bookmarkStart w:id="2046" w:name="_Toc338168089"/>
      <w:bookmarkStart w:id="2047" w:name="_Toc338168212"/>
      <w:bookmarkStart w:id="2048" w:name="_Toc338168337"/>
      <w:bookmarkStart w:id="2049" w:name="_Toc338168462"/>
      <w:bookmarkStart w:id="2050" w:name="_Toc338168588"/>
      <w:bookmarkStart w:id="2051" w:name="_Toc338168713"/>
      <w:bookmarkStart w:id="2052" w:name="_Toc338168839"/>
      <w:bookmarkStart w:id="2053" w:name="_Toc338168965"/>
      <w:bookmarkStart w:id="2054" w:name="_Toc338169090"/>
      <w:bookmarkStart w:id="2055" w:name="_Toc338169220"/>
      <w:bookmarkStart w:id="2056" w:name="_Toc338169349"/>
      <w:bookmarkStart w:id="2057" w:name="_Toc338169479"/>
      <w:bookmarkStart w:id="2058" w:name="_Toc338169609"/>
      <w:bookmarkStart w:id="2059" w:name="_Toc338169738"/>
      <w:bookmarkStart w:id="2060" w:name="_Toc338169868"/>
      <w:bookmarkStart w:id="2061" w:name="_Toc338169998"/>
      <w:bookmarkStart w:id="2062" w:name="_Toc338170128"/>
      <w:bookmarkStart w:id="2063" w:name="_Toc338170259"/>
      <w:bookmarkStart w:id="2064" w:name="_Toc338170388"/>
      <w:bookmarkStart w:id="2065" w:name="_Toc338170517"/>
      <w:bookmarkStart w:id="2066" w:name="_Toc338170647"/>
      <w:bookmarkStart w:id="2067" w:name="_Toc338170776"/>
      <w:bookmarkStart w:id="2068" w:name="_Toc338170904"/>
      <w:bookmarkStart w:id="2069" w:name="_Toc338171031"/>
      <w:bookmarkStart w:id="2070" w:name="_Toc338171160"/>
      <w:bookmarkStart w:id="2071" w:name="_Toc338171290"/>
      <w:bookmarkStart w:id="2072" w:name="_Toc338171419"/>
      <w:bookmarkStart w:id="2073" w:name="_Toc338171549"/>
      <w:bookmarkStart w:id="2074" w:name="_Toc338171681"/>
      <w:bookmarkStart w:id="2075" w:name="_Toc338241054"/>
      <w:bookmarkStart w:id="2076" w:name="_Toc338241452"/>
      <w:bookmarkStart w:id="2077" w:name="_Toc338241784"/>
      <w:bookmarkStart w:id="2078" w:name="_Toc338241939"/>
      <w:bookmarkStart w:id="2079" w:name="_Toc339458188"/>
      <w:bookmarkStart w:id="2080" w:name="_Toc339628703"/>
      <w:bookmarkStart w:id="2081" w:name="_Toc337481258"/>
      <w:bookmarkStart w:id="2082" w:name="_Toc337481352"/>
      <w:bookmarkStart w:id="2083" w:name="_Toc338165367"/>
      <w:bookmarkStart w:id="2084" w:name="_Toc338166556"/>
      <w:bookmarkStart w:id="2085" w:name="_Toc338166863"/>
      <w:bookmarkStart w:id="2086" w:name="_Toc338166981"/>
      <w:bookmarkStart w:id="2087" w:name="_Toc338167099"/>
      <w:bookmarkStart w:id="2088" w:name="_Toc338167218"/>
      <w:bookmarkStart w:id="2089" w:name="_Toc338167340"/>
      <w:bookmarkStart w:id="2090" w:name="_Toc338167463"/>
      <w:bookmarkStart w:id="2091" w:name="_Toc338167587"/>
      <w:bookmarkStart w:id="2092" w:name="_Toc338167967"/>
      <w:bookmarkStart w:id="2093" w:name="_Toc338168090"/>
      <w:bookmarkStart w:id="2094" w:name="_Toc338168213"/>
      <w:bookmarkStart w:id="2095" w:name="_Toc338168338"/>
      <w:bookmarkStart w:id="2096" w:name="_Toc338168463"/>
      <w:bookmarkStart w:id="2097" w:name="_Toc338168589"/>
      <w:bookmarkStart w:id="2098" w:name="_Toc338168714"/>
      <w:bookmarkStart w:id="2099" w:name="_Toc338168840"/>
      <w:bookmarkStart w:id="2100" w:name="_Toc338168966"/>
      <w:bookmarkStart w:id="2101" w:name="_Toc338169091"/>
      <w:bookmarkStart w:id="2102" w:name="_Toc338169221"/>
      <w:bookmarkStart w:id="2103" w:name="_Toc338169350"/>
      <w:bookmarkStart w:id="2104" w:name="_Toc338169480"/>
      <w:bookmarkStart w:id="2105" w:name="_Toc338169610"/>
      <w:bookmarkStart w:id="2106" w:name="_Toc338169739"/>
      <w:bookmarkStart w:id="2107" w:name="_Toc338169869"/>
      <w:bookmarkStart w:id="2108" w:name="_Toc338169999"/>
      <w:bookmarkStart w:id="2109" w:name="_Toc338170129"/>
      <w:bookmarkStart w:id="2110" w:name="_Toc338170260"/>
      <w:bookmarkStart w:id="2111" w:name="_Toc338170389"/>
      <w:bookmarkStart w:id="2112" w:name="_Toc338170518"/>
      <w:bookmarkStart w:id="2113" w:name="_Toc338170648"/>
      <w:bookmarkStart w:id="2114" w:name="_Toc338170777"/>
      <w:bookmarkStart w:id="2115" w:name="_Toc338170905"/>
      <w:bookmarkStart w:id="2116" w:name="_Toc338171032"/>
      <w:bookmarkStart w:id="2117" w:name="_Toc338171161"/>
      <w:bookmarkStart w:id="2118" w:name="_Toc338171291"/>
      <w:bookmarkStart w:id="2119" w:name="_Toc338171420"/>
      <w:bookmarkStart w:id="2120" w:name="_Toc338171550"/>
      <w:bookmarkStart w:id="2121" w:name="_Toc338171682"/>
      <w:bookmarkStart w:id="2122" w:name="_Toc338241055"/>
      <w:bookmarkStart w:id="2123" w:name="_Toc338241453"/>
      <w:bookmarkStart w:id="2124" w:name="_Toc338241785"/>
      <w:bookmarkStart w:id="2125" w:name="_Toc338241940"/>
      <w:bookmarkStart w:id="2126" w:name="_Toc339458189"/>
      <w:bookmarkStart w:id="2127" w:name="_Toc339628704"/>
      <w:bookmarkStart w:id="2128" w:name="_Toc337481259"/>
      <w:bookmarkStart w:id="2129" w:name="_Toc337481353"/>
      <w:bookmarkStart w:id="2130" w:name="_Toc338165368"/>
      <w:bookmarkStart w:id="2131" w:name="_Toc338166557"/>
      <w:bookmarkStart w:id="2132" w:name="_Toc338166864"/>
      <w:bookmarkStart w:id="2133" w:name="_Toc338166982"/>
      <w:bookmarkStart w:id="2134" w:name="_Toc338167100"/>
      <w:bookmarkStart w:id="2135" w:name="_Toc338167219"/>
      <w:bookmarkStart w:id="2136" w:name="_Toc338167341"/>
      <w:bookmarkStart w:id="2137" w:name="_Toc338167464"/>
      <w:bookmarkStart w:id="2138" w:name="_Toc338167588"/>
      <w:bookmarkStart w:id="2139" w:name="_Toc338167968"/>
      <w:bookmarkStart w:id="2140" w:name="_Toc338168091"/>
      <w:bookmarkStart w:id="2141" w:name="_Toc338168214"/>
      <w:bookmarkStart w:id="2142" w:name="_Toc338168339"/>
      <w:bookmarkStart w:id="2143" w:name="_Toc338168464"/>
      <w:bookmarkStart w:id="2144" w:name="_Toc338168590"/>
      <w:bookmarkStart w:id="2145" w:name="_Toc338168715"/>
      <w:bookmarkStart w:id="2146" w:name="_Toc338168841"/>
      <w:bookmarkStart w:id="2147" w:name="_Toc338168967"/>
      <w:bookmarkStart w:id="2148" w:name="_Toc338169092"/>
      <w:bookmarkStart w:id="2149" w:name="_Toc338169222"/>
      <w:bookmarkStart w:id="2150" w:name="_Toc338169351"/>
      <w:bookmarkStart w:id="2151" w:name="_Toc338169481"/>
      <w:bookmarkStart w:id="2152" w:name="_Toc338169611"/>
      <w:bookmarkStart w:id="2153" w:name="_Toc338169740"/>
      <w:bookmarkStart w:id="2154" w:name="_Toc338169870"/>
      <w:bookmarkStart w:id="2155" w:name="_Toc338170000"/>
      <w:bookmarkStart w:id="2156" w:name="_Toc338170130"/>
      <w:bookmarkStart w:id="2157" w:name="_Toc338170261"/>
      <w:bookmarkStart w:id="2158" w:name="_Toc338170390"/>
      <w:bookmarkStart w:id="2159" w:name="_Toc338170519"/>
      <w:bookmarkStart w:id="2160" w:name="_Toc338170649"/>
      <w:bookmarkStart w:id="2161" w:name="_Toc338170778"/>
      <w:bookmarkStart w:id="2162" w:name="_Toc338170906"/>
      <w:bookmarkStart w:id="2163" w:name="_Toc338171033"/>
      <w:bookmarkStart w:id="2164" w:name="_Toc338171162"/>
      <w:bookmarkStart w:id="2165" w:name="_Toc338171292"/>
      <w:bookmarkStart w:id="2166" w:name="_Toc338171421"/>
      <w:bookmarkStart w:id="2167" w:name="_Toc338171551"/>
      <w:bookmarkStart w:id="2168" w:name="_Toc338171683"/>
      <w:bookmarkStart w:id="2169" w:name="_Toc338241056"/>
      <w:bookmarkStart w:id="2170" w:name="_Toc338241454"/>
      <w:bookmarkStart w:id="2171" w:name="_Toc338241786"/>
      <w:bookmarkStart w:id="2172" w:name="_Toc338241941"/>
      <w:bookmarkStart w:id="2173" w:name="_Toc339458190"/>
      <w:bookmarkStart w:id="2174" w:name="_Toc339628705"/>
      <w:bookmarkStart w:id="2175" w:name="_Toc337481260"/>
      <w:bookmarkStart w:id="2176" w:name="_Toc337481354"/>
      <w:bookmarkStart w:id="2177" w:name="_Toc338165369"/>
      <w:bookmarkStart w:id="2178" w:name="_Toc338166558"/>
      <w:bookmarkStart w:id="2179" w:name="_Toc338166865"/>
      <w:bookmarkStart w:id="2180" w:name="_Toc338166983"/>
      <w:bookmarkStart w:id="2181" w:name="_Toc338167101"/>
      <w:bookmarkStart w:id="2182" w:name="_Toc338167220"/>
      <w:bookmarkStart w:id="2183" w:name="_Toc338167342"/>
      <w:bookmarkStart w:id="2184" w:name="_Toc338167465"/>
      <w:bookmarkStart w:id="2185" w:name="_Toc338167589"/>
      <w:bookmarkStart w:id="2186" w:name="_Toc338167969"/>
      <w:bookmarkStart w:id="2187" w:name="_Toc338168092"/>
      <w:bookmarkStart w:id="2188" w:name="_Toc338168215"/>
      <w:bookmarkStart w:id="2189" w:name="_Toc338168340"/>
      <w:bookmarkStart w:id="2190" w:name="_Toc338168465"/>
      <w:bookmarkStart w:id="2191" w:name="_Toc338168591"/>
      <w:bookmarkStart w:id="2192" w:name="_Toc338168716"/>
      <w:bookmarkStart w:id="2193" w:name="_Toc338168842"/>
      <w:bookmarkStart w:id="2194" w:name="_Toc338168968"/>
      <w:bookmarkStart w:id="2195" w:name="_Toc338169093"/>
      <w:bookmarkStart w:id="2196" w:name="_Toc338169223"/>
      <w:bookmarkStart w:id="2197" w:name="_Toc338169352"/>
      <w:bookmarkStart w:id="2198" w:name="_Toc338169482"/>
      <w:bookmarkStart w:id="2199" w:name="_Toc338169612"/>
      <w:bookmarkStart w:id="2200" w:name="_Toc338169741"/>
      <w:bookmarkStart w:id="2201" w:name="_Toc338169871"/>
      <w:bookmarkStart w:id="2202" w:name="_Toc338170001"/>
      <w:bookmarkStart w:id="2203" w:name="_Toc338170131"/>
      <w:bookmarkStart w:id="2204" w:name="_Toc338170262"/>
      <w:bookmarkStart w:id="2205" w:name="_Toc338170391"/>
      <w:bookmarkStart w:id="2206" w:name="_Toc338170520"/>
      <w:bookmarkStart w:id="2207" w:name="_Toc338170650"/>
      <w:bookmarkStart w:id="2208" w:name="_Toc338170779"/>
      <w:bookmarkStart w:id="2209" w:name="_Toc338170907"/>
      <w:bookmarkStart w:id="2210" w:name="_Toc338171034"/>
      <w:bookmarkStart w:id="2211" w:name="_Toc338171163"/>
      <w:bookmarkStart w:id="2212" w:name="_Toc338171293"/>
      <w:bookmarkStart w:id="2213" w:name="_Toc338171422"/>
      <w:bookmarkStart w:id="2214" w:name="_Toc338171552"/>
      <w:bookmarkStart w:id="2215" w:name="_Toc338171684"/>
      <w:bookmarkStart w:id="2216" w:name="_Toc338241057"/>
      <w:bookmarkStart w:id="2217" w:name="_Toc338241455"/>
      <w:bookmarkStart w:id="2218" w:name="_Toc338241787"/>
      <w:bookmarkStart w:id="2219" w:name="_Toc338241942"/>
      <w:bookmarkStart w:id="2220" w:name="_Toc339458191"/>
      <w:bookmarkStart w:id="2221" w:name="_Toc339628706"/>
      <w:bookmarkStart w:id="2222" w:name="_Toc337481261"/>
      <w:bookmarkStart w:id="2223" w:name="_Toc337481355"/>
      <w:bookmarkStart w:id="2224" w:name="_Toc338165370"/>
      <w:bookmarkStart w:id="2225" w:name="_Toc338166559"/>
      <w:bookmarkStart w:id="2226" w:name="_Toc338166866"/>
      <w:bookmarkStart w:id="2227" w:name="_Toc338166984"/>
      <w:bookmarkStart w:id="2228" w:name="_Toc338167102"/>
      <w:bookmarkStart w:id="2229" w:name="_Toc338167221"/>
      <w:bookmarkStart w:id="2230" w:name="_Toc338167343"/>
      <w:bookmarkStart w:id="2231" w:name="_Toc338167466"/>
      <w:bookmarkStart w:id="2232" w:name="_Toc338167590"/>
      <w:bookmarkStart w:id="2233" w:name="_Toc338167970"/>
      <w:bookmarkStart w:id="2234" w:name="_Toc338168093"/>
      <w:bookmarkStart w:id="2235" w:name="_Toc338168216"/>
      <w:bookmarkStart w:id="2236" w:name="_Toc338168341"/>
      <w:bookmarkStart w:id="2237" w:name="_Toc338168466"/>
      <w:bookmarkStart w:id="2238" w:name="_Toc338168592"/>
      <w:bookmarkStart w:id="2239" w:name="_Toc338168717"/>
      <w:bookmarkStart w:id="2240" w:name="_Toc338168843"/>
      <w:bookmarkStart w:id="2241" w:name="_Toc338168969"/>
      <w:bookmarkStart w:id="2242" w:name="_Toc338169094"/>
      <w:bookmarkStart w:id="2243" w:name="_Toc338169224"/>
      <w:bookmarkStart w:id="2244" w:name="_Toc338169353"/>
      <w:bookmarkStart w:id="2245" w:name="_Toc338169483"/>
      <w:bookmarkStart w:id="2246" w:name="_Toc338169613"/>
      <w:bookmarkStart w:id="2247" w:name="_Toc338169742"/>
      <w:bookmarkStart w:id="2248" w:name="_Toc338169872"/>
      <w:bookmarkStart w:id="2249" w:name="_Toc338170002"/>
      <w:bookmarkStart w:id="2250" w:name="_Toc338170132"/>
      <w:bookmarkStart w:id="2251" w:name="_Toc338170263"/>
      <w:bookmarkStart w:id="2252" w:name="_Toc338170392"/>
      <w:bookmarkStart w:id="2253" w:name="_Toc338170521"/>
      <w:bookmarkStart w:id="2254" w:name="_Toc338170651"/>
      <w:bookmarkStart w:id="2255" w:name="_Toc338170780"/>
      <w:bookmarkStart w:id="2256" w:name="_Toc338170908"/>
      <w:bookmarkStart w:id="2257" w:name="_Toc338171035"/>
      <w:bookmarkStart w:id="2258" w:name="_Toc338171164"/>
      <w:bookmarkStart w:id="2259" w:name="_Toc338171294"/>
      <w:bookmarkStart w:id="2260" w:name="_Toc338171423"/>
      <w:bookmarkStart w:id="2261" w:name="_Toc338171553"/>
      <w:bookmarkStart w:id="2262" w:name="_Toc338171685"/>
      <w:bookmarkStart w:id="2263" w:name="_Toc338241058"/>
      <w:bookmarkStart w:id="2264" w:name="_Toc338241456"/>
      <w:bookmarkStart w:id="2265" w:name="_Toc338241788"/>
      <w:bookmarkStart w:id="2266" w:name="_Toc338241943"/>
      <w:bookmarkStart w:id="2267" w:name="_Toc339458192"/>
      <w:bookmarkStart w:id="2268" w:name="_Toc339628707"/>
      <w:bookmarkStart w:id="2269" w:name="_Toc337481262"/>
      <w:bookmarkStart w:id="2270" w:name="_Toc337481356"/>
      <w:bookmarkStart w:id="2271" w:name="_Toc338165371"/>
      <w:bookmarkStart w:id="2272" w:name="_Toc338166560"/>
      <w:bookmarkStart w:id="2273" w:name="_Toc338166867"/>
      <w:bookmarkStart w:id="2274" w:name="_Toc338166985"/>
      <w:bookmarkStart w:id="2275" w:name="_Toc338167103"/>
      <w:bookmarkStart w:id="2276" w:name="_Toc338167222"/>
      <w:bookmarkStart w:id="2277" w:name="_Toc338167344"/>
      <w:bookmarkStart w:id="2278" w:name="_Toc338167467"/>
      <w:bookmarkStart w:id="2279" w:name="_Toc338167591"/>
      <w:bookmarkStart w:id="2280" w:name="_Toc338167971"/>
      <w:bookmarkStart w:id="2281" w:name="_Toc338168094"/>
      <w:bookmarkStart w:id="2282" w:name="_Toc338168217"/>
      <w:bookmarkStart w:id="2283" w:name="_Toc338168342"/>
      <w:bookmarkStart w:id="2284" w:name="_Toc338168467"/>
      <w:bookmarkStart w:id="2285" w:name="_Toc338168593"/>
      <w:bookmarkStart w:id="2286" w:name="_Toc338168718"/>
      <w:bookmarkStart w:id="2287" w:name="_Toc338168844"/>
      <w:bookmarkStart w:id="2288" w:name="_Toc338168970"/>
      <w:bookmarkStart w:id="2289" w:name="_Toc338169095"/>
      <w:bookmarkStart w:id="2290" w:name="_Toc338169225"/>
      <w:bookmarkStart w:id="2291" w:name="_Toc338169354"/>
      <w:bookmarkStart w:id="2292" w:name="_Toc338169484"/>
      <w:bookmarkStart w:id="2293" w:name="_Toc338169614"/>
      <w:bookmarkStart w:id="2294" w:name="_Toc338169743"/>
      <w:bookmarkStart w:id="2295" w:name="_Toc338169873"/>
      <w:bookmarkStart w:id="2296" w:name="_Toc338170003"/>
      <w:bookmarkStart w:id="2297" w:name="_Toc338170133"/>
      <w:bookmarkStart w:id="2298" w:name="_Toc338170264"/>
      <w:bookmarkStart w:id="2299" w:name="_Toc338170393"/>
      <w:bookmarkStart w:id="2300" w:name="_Toc338170522"/>
      <w:bookmarkStart w:id="2301" w:name="_Toc338170652"/>
      <w:bookmarkStart w:id="2302" w:name="_Toc338170781"/>
      <w:bookmarkStart w:id="2303" w:name="_Toc338170909"/>
      <w:bookmarkStart w:id="2304" w:name="_Toc338171036"/>
      <w:bookmarkStart w:id="2305" w:name="_Toc338171165"/>
      <w:bookmarkStart w:id="2306" w:name="_Toc338171295"/>
      <w:bookmarkStart w:id="2307" w:name="_Toc338171424"/>
      <w:bookmarkStart w:id="2308" w:name="_Toc338171554"/>
      <w:bookmarkStart w:id="2309" w:name="_Toc338171686"/>
      <w:bookmarkStart w:id="2310" w:name="_Toc338241059"/>
      <w:bookmarkStart w:id="2311" w:name="_Toc338241457"/>
      <w:bookmarkStart w:id="2312" w:name="_Toc338241789"/>
      <w:bookmarkStart w:id="2313" w:name="_Toc338241944"/>
      <w:bookmarkStart w:id="2314" w:name="_Toc339458193"/>
      <w:bookmarkStart w:id="2315" w:name="_Toc339628708"/>
      <w:bookmarkStart w:id="2316" w:name="_Toc337212914"/>
      <w:bookmarkStart w:id="2317" w:name="_Toc337465802"/>
      <w:bookmarkStart w:id="2318" w:name="_Toc337466560"/>
      <w:bookmarkStart w:id="2319" w:name="_Toc337468486"/>
      <w:bookmarkStart w:id="2320" w:name="_Toc337468537"/>
      <w:bookmarkStart w:id="2321" w:name="_Toc337481263"/>
      <w:bookmarkStart w:id="2322" w:name="_Toc337481357"/>
      <w:bookmarkStart w:id="2323" w:name="_Toc338165372"/>
      <w:bookmarkStart w:id="2324" w:name="_Toc338166561"/>
      <w:bookmarkStart w:id="2325" w:name="_Toc338166868"/>
      <w:bookmarkStart w:id="2326" w:name="_Toc338166986"/>
      <w:bookmarkStart w:id="2327" w:name="_Toc338167104"/>
      <w:bookmarkStart w:id="2328" w:name="_Toc338167223"/>
      <w:bookmarkStart w:id="2329" w:name="_Toc338167345"/>
      <w:bookmarkStart w:id="2330" w:name="_Toc338167468"/>
      <w:bookmarkStart w:id="2331" w:name="_Toc338167592"/>
      <w:bookmarkStart w:id="2332" w:name="_Toc338167972"/>
      <w:bookmarkStart w:id="2333" w:name="_Toc338168095"/>
      <w:bookmarkStart w:id="2334" w:name="_Toc338168218"/>
      <w:bookmarkStart w:id="2335" w:name="_Toc338168343"/>
      <w:bookmarkStart w:id="2336" w:name="_Toc338168468"/>
      <w:bookmarkStart w:id="2337" w:name="_Toc338168594"/>
      <w:bookmarkStart w:id="2338" w:name="_Toc338168719"/>
      <w:bookmarkStart w:id="2339" w:name="_Toc338168845"/>
      <w:bookmarkStart w:id="2340" w:name="_Toc338168971"/>
      <w:bookmarkStart w:id="2341" w:name="_Toc338169096"/>
      <w:bookmarkStart w:id="2342" w:name="_Toc338169226"/>
      <w:bookmarkStart w:id="2343" w:name="_Toc338169355"/>
      <w:bookmarkStart w:id="2344" w:name="_Toc338169485"/>
      <w:bookmarkStart w:id="2345" w:name="_Toc338169615"/>
      <w:bookmarkStart w:id="2346" w:name="_Toc338169744"/>
      <w:bookmarkStart w:id="2347" w:name="_Toc338169874"/>
      <w:bookmarkStart w:id="2348" w:name="_Toc338170004"/>
      <w:bookmarkStart w:id="2349" w:name="_Toc338170134"/>
      <w:bookmarkStart w:id="2350" w:name="_Toc338170265"/>
      <w:bookmarkStart w:id="2351" w:name="_Toc338170394"/>
      <w:bookmarkStart w:id="2352" w:name="_Toc338170523"/>
      <w:bookmarkStart w:id="2353" w:name="_Toc338170653"/>
      <w:bookmarkStart w:id="2354" w:name="_Toc338170782"/>
      <w:bookmarkStart w:id="2355" w:name="_Toc338170910"/>
      <w:bookmarkStart w:id="2356" w:name="_Toc338171037"/>
      <w:bookmarkStart w:id="2357" w:name="_Toc338171166"/>
      <w:bookmarkStart w:id="2358" w:name="_Toc338171296"/>
      <w:bookmarkStart w:id="2359" w:name="_Toc338171425"/>
      <w:bookmarkStart w:id="2360" w:name="_Toc338171555"/>
      <w:bookmarkStart w:id="2361" w:name="_Toc338171687"/>
      <w:bookmarkStart w:id="2362" w:name="_Toc338241060"/>
      <w:bookmarkStart w:id="2363" w:name="_Toc338241458"/>
      <w:bookmarkStart w:id="2364" w:name="_Toc338241790"/>
      <w:bookmarkStart w:id="2365" w:name="_Toc338241945"/>
      <w:bookmarkStart w:id="2366" w:name="_Toc339458194"/>
      <w:bookmarkStart w:id="2367" w:name="_Toc339628709"/>
      <w:bookmarkStart w:id="2368" w:name="_Ref185233087"/>
      <w:bookmarkStart w:id="2369" w:name="_Toc337481265"/>
      <w:bookmarkStart w:id="2370" w:name="_Toc353538211"/>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p>
    <w:p w14:paraId="10477DAC" w14:textId="77777777" w:rsidR="00F95878" w:rsidRDefault="00F95878" w:rsidP="006532A8">
      <w:pPr>
        <w:spacing w:after="0" w:line="240" w:lineRule="auto"/>
        <w:rPr>
          <w:rFonts w:ascii="Times New Roman" w:eastAsia="Times New Roman" w:hAnsi="Times New Roman" w:cs="Times New Roman"/>
          <w:b/>
          <w:sz w:val="24"/>
          <w:szCs w:val="24"/>
          <w:lang w:eastAsia="ru-RU"/>
        </w:rPr>
      </w:pPr>
    </w:p>
    <w:p w14:paraId="391E3E48" w14:textId="74AB5B4F" w:rsidR="00D0395C" w:rsidRDefault="00D0395C" w:rsidP="006532A8">
      <w:pPr>
        <w:spacing w:after="0" w:line="240" w:lineRule="auto"/>
        <w:rPr>
          <w:rFonts w:ascii="Times New Roman" w:eastAsia="Times New Roman" w:hAnsi="Times New Roman" w:cs="Times New Roman"/>
          <w:b/>
          <w:sz w:val="24"/>
          <w:szCs w:val="24"/>
          <w:lang w:eastAsia="ru-RU"/>
        </w:rPr>
      </w:pPr>
    </w:p>
    <w:p w14:paraId="6CDAE886" w14:textId="77777777" w:rsidR="007A05B5" w:rsidRDefault="007A05B5" w:rsidP="006532A8">
      <w:pPr>
        <w:spacing w:after="0" w:line="240" w:lineRule="auto"/>
        <w:rPr>
          <w:rFonts w:ascii="Times New Roman" w:eastAsia="Times New Roman" w:hAnsi="Times New Roman" w:cs="Times New Roman"/>
          <w:b/>
          <w:sz w:val="24"/>
          <w:szCs w:val="24"/>
          <w:lang w:eastAsia="ru-RU"/>
        </w:rPr>
      </w:pPr>
    </w:p>
    <w:p w14:paraId="58481EC1" w14:textId="77777777" w:rsidR="00D0395C" w:rsidRDefault="00D0395C" w:rsidP="006532A8">
      <w:pPr>
        <w:spacing w:after="0" w:line="240" w:lineRule="auto"/>
        <w:rPr>
          <w:rFonts w:ascii="Times New Roman" w:eastAsia="Times New Roman" w:hAnsi="Times New Roman" w:cs="Times New Roman"/>
          <w:b/>
          <w:sz w:val="24"/>
          <w:szCs w:val="24"/>
          <w:lang w:eastAsia="ru-RU"/>
        </w:rPr>
      </w:pPr>
    </w:p>
    <w:p w14:paraId="38649877" w14:textId="1ED8EBFC" w:rsidR="00A53793" w:rsidRDefault="00A53793" w:rsidP="006532A8">
      <w:pPr>
        <w:spacing w:after="0" w:line="240" w:lineRule="auto"/>
        <w:rPr>
          <w:rFonts w:ascii="Times New Roman" w:eastAsia="Times New Roman" w:hAnsi="Times New Roman" w:cs="Times New Roman"/>
          <w:b/>
          <w:sz w:val="24"/>
          <w:szCs w:val="24"/>
          <w:lang w:eastAsia="ru-RU"/>
        </w:rPr>
      </w:pPr>
    </w:p>
    <w:p w14:paraId="02E1F379" w14:textId="77777777" w:rsidR="00A53793" w:rsidRDefault="00A53793" w:rsidP="006532A8">
      <w:pPr>
        <w:spacing w:after="0" w:line="240" w:lineRule="auto"/>
        <w:rPr>
          <w:rFonts w:ascii="Times New Roman" w:eastAsia="Times New Roman" w:hAnsi="Times New Roman" w:cs="Times New Roman"/>
          <w:b/>
          <w:sz w:val="24"/>
          <w:szCs w:val="24"/>
          <w:lang w:eastAsia="ru-RU"/>
        </w:rPr>
      </w:pPr>
    </w:p>
    <w:p w14:paraId="12DB472B" w14:textId="77777777" w:rsidR="00D0395C" w:rsidRDefault="00D0395C" w:rsidP="006532A8">
      <w:pPr>
        <w:spacing w:after="0" w:line="240" w:lineRule="auto"/>
        <w:rPr>
          <w:rFonts w:ascii="Times New Roman" w:eastAsia="Times New Roman" w:hAnsi="Times New Roman" w:cs="Times New Roman"/>
          <w:b/>
          <w:sz w:val="24"/>
          <w:szCs w:val="24"/>
          <w:lang w:eastAsia="ru-RU"/>
        </w:rPr>
      </w:pPr>
    </w:p>
    <w:p w14:paraId="0145FF89" w14:textId="77777777" w:rsidR="00D0395C" w:rsidRDefault="00D0395C" w:rsidP="006532A8">
      <w:pPr>
        <w:spacing w:after="0" w:line="240" w:lineRule="auto"/>
        <w:rPr>
          <w:rFonts w:ascii="Times New Roman" w:eastAsia="Times New Roman" w:hAnsi="Times New Roman" w:cs="Times New Roman"/>
          <w:b/>
          <w:sz w:val="24"/>
          <w:szCs w:val="24"/>
          <w:lang w:eastAsia="ru-RU"/>
        </w:rPr>
      </w:pPr>
    </w:p>
    <w:p w14:paraId="2DBCE7C0" w14:textId="3A0C8194" w:rsidR="00A463B8" w:rsidRDefault="00A463B8" w:rsidP="006532A8">
      <w:pPr>
        <w:widowControl w:val="0"/>
        <w:spacing w:after="0" w:line="240" w:lineRule="auto"/>
        <w:jc w:val="center"/>
        <w:outlineLvl w:val="0"/>
        <w:rPr>
          <w:rFonts w:ascii="Times New Roman" w:eastAsia="Times New Roman" w:hAnsi="Times New Roman" w:cs="Times New Roman"/>
          <w:b/>
          <w:kern w:val="28"/>
          <w:lang w:eastAsia="ru-RU"/>
        </w:rPr>
      </w:pPr>
      <w:bookmarkStart w:id="2371" w:name="_Toc536617021"/>
      <w:bookmarkEnd w:id="2368"/>
      <w:bookmarkEnd w:id="2369"/>
      <w:bookmarkEnd w:id="2370"/>
    </w:p>
    <w:p w14:paraId="309579EA" w14:textId="77777777" w:rsidR="006532A8" w:rsidRPr="009530DD" w:rsidRDefault="002F1BC4" w:rsidP="006532A8">
      <w:pPr>
        <w:widowControl w:val="0"/>
        <w:spacing w:after="0" w:line="240" w:lineRule="auto"/>
        <w:jc w:val="center"/>
        <w:outlineLvl w:val="0"/>
        <w:rPr>
          <w:rFonts w:ascii="Times New Roman" w:eastAsia="Times New Roman" w:hAnsi="Times New Roman" w:cs="Times New Roman"/>
          <w:b/>
          <w:kern w:val="28"/>
          <w:lang w:eastAsia="ru-RU"/>
        </w:rPr>
      </w:pPr>
      <w:bookmarkStart w:id="2372" w:name="_Toc31705741"/>
      <w:r>
        <w:rPr>
          <w:rFonts w:ascii="Times New Roman" w:eastAsia="Times New Roman" w:hAnsi="Times New Roman" w:cs="Times New Roman"/>
          <w:b/>
          <w:kern w:val="28"/>
          <w:lang w:eastAsia="ru-RU"/>
        </w:rPr>
        <w:t>Раздел 2</w:t>
      </w:r>
      <w:r w:rsidRPr="009530DD">
        <w:rPr>
          <w:rFonts w:ascii="Times New Roman" w:eastAsia="Times New Roman" w:hAnsi="Times New Roman" w:cs="Times New Roman"/>
          <w:b/>
          <w:kern w:val="28"/>
          <w:lang w:eastAsia="ru-RU"/>
        </w:rPr>
        <w:t>. ПРОЕКТ ДОГОВОРА</w:t>
      </w:r>
      <w:bookmarkEnd w:id="2371"/>
      <w:bookmarkEnd w:id="2372"/>
      <w:r>
        <w:rPr>
          <w:rFonts w:ascii="Times New Roman" w:eastAsia="Times New Roman" w:hAnsi="Times New Roman" w:cs="Times New Roman"/>
          <w:b/>
          <w:kern w:val="28"/>
          <w:lang w:eastAsia="ru-RU"/>
        </w:rPr>
        <w:t>.</w:t>
      </w:r>
    </w:p>
    <w:p w14:paraId="5B4D7B6D" w14:textId="3DC1C732" w:rsidR="007A05B5" w:rsidRPr="00E77ACB" w:rsidRDefault="002F1BC4" w:rsidP="007A05B5">
      <w:pPr>
        <w:spacing w:after="0" w:line="240" w:lineRule="auto"/>
        <w:jc w:val="both"/>
        <w:rPr>
          <w:b/>
        </w:rPr>
      </w:pPr>
      <w:r>
        <w:rPr>
          <w:rFonts w:ascii="Times New Roman" w:eastAsia="Times New Roman" w:hAnsi="Times New Roman" w:cs="Times New Roman"/>
          <w:b/>
          <w:lang w:eastAsia="ru-RU"/>
        </w:rPr>
        <w:t>2</w:t>
      </w:r>
      <w:r w:rsidRPr="00626C00">
        <w:rPr>
          <w:rFonts w:ascii="Times New Roman" w:eastAsia="Times New Roman" w:hAnsi="Times New Roman" w:cs="Times New Roman"/>
          <w:b/>
          <w:lang w:eastAsia="ru-RU"/>
        </w:rPr>
        <w:t>.1</w:t>
      </w:r>
      <w:r w:rsidRPr="009530DD">
        <w:rPr>
          <w:rFonts w:ascii="Times New Roman" w:eastAsia="Times New Roman" w:hAnsi="Times New Roman" w:cs="Times New Roman"/>
          <w:lang w:eastAsia="ru-RU"/>
        </w:rPr>
        <w:tab/>
      </w:r>
      <w:r w:rsidR="007A05B5" w:rsidRPr="007A05B5">
        <w:rPr>
          <w:rFonts w:ascii="Times New Roman" w:hAnsi="Times New Roman" w:cs="Times New Roman"/>
        </w:rPr>
        <w:t xml:space="preserve">Приведенная форма проекта договора (Приложение к </w:t>
      </w:r>
      <w:r w:rsidR="00533929">
        <w:rPr>
          <w:rFonts w:ascii="Times New Roman" w:hAnsi="Times New Roman" w:cs="Times New Roman"/>
        </w:rPr>
        <w:t>Извещению</w:t>
      </w:r>
      <w:r w:rsidR="007A05B5" w:rsidRPr="007A05B5">
        <w:rPr>
          <w:rFonts w:ascii="Times New Roman" w:hAnsi="Times New Roman" w:cs="Times New Roman"/>
        </w:rPr>
        <w:t>)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007A05B5" w:rsidRPr="00E77ACB">
        <w:rPr>
          <w:b/>
        </w:rPr>
        <w:t xml:space="preserve">   </w:t>
      </w:r>
    </w:p>
    <w:p w14:paraId="309579EC" w14:textId="33583DF4" w:rsidR="006532A8" w:rsidRDefault="006532A8" w:rsidP="006532A8">
      <w:pPr>
        <w:spacing w:after="0" w:line="240" w:lineRule="auto"/>
        <w:jc w:val="both"/>
        <w:rPr>
          <w:rFonts w:ascii="Times New Roman" w:eastAsia="Times New Roman" w:hAnsi="Times New Roman" w:cs="Times New Roman"/>
          <w:lang w:eastAsia="ru-RU"/>
        </w:rPr>
      </w:pPr>
    </w:p>
    <w:p w14:paraId="309579ED" w14:textId="77777777" w:rsidR="006532A8" w:rsidRDefault="006532A8" w:rsidP="006532A8">
      <w:pPr>
        <w:spacing w:after="0" w:line="240" w:lineRule="auto"/>
        <w:jc w:val="both"/>
        <w:rPr>
          <w:rFonts w:ascii="Times New Roman" w:eastAsia="Times New Roman" w:hAnsi="Times New Roman" w:cs="Times New Roman"/>
          <w:lang w:eastAsia="ru-RU"/>
        </w:rPr>
      </w:pPr>
    </w:p>
    <w:p w14:paraId="63C413B0" w14:textId="77777777" w:rsidR="00EB6626" w:rsidRDefault="00EB6626" w:rsidP="00346ACC">
      <w:pPr>
        <w:jc w:val="right"/>
        <w:rPr>
          <w:rFonts w:ascii="Times New Roman" w:hAnsi="Times New Roman" w:cs="Times New Roman"/>
          <w:bCs/>
          <w:kern w:val="32"/>
        </w:rPr>
      </w:pPr>
      <w:bookmarkStart w:id="2373" w:name="_Toc377472153"/>
      <w:bookmarkStart w:id="2374" w:name="_Toc377632393"/>
    </w:p>
    <w:p w14:paraId="3DC5038B" w14:textId="07694233" w:rsidR="00512C91" w:rsidRDefault="00512C91" w:rsidP="00E35CD8">
      <w:pPr>
        <w:pStyle w:val="af0"/>
        <w:spacing w:after="60" w:line="240" w:lineRule="auto"/>
        <w:rPr>
          <w:rFonts w:ascii="Times New Roman" w:eastAsia="Times New Roman" w:hAnsi="Times New Roman" w:cs="Times New Roman"/>
          <w:b/>
          <w:lang w:eastAsia="ru-RU"/>
        </w:rPr>
      </w:pPr>
    </w:p>
    <w:p w14:paraId="6C1D49C2" w14:textId="5C39827F" w:rsidR="00533929" w:rsidRDefault="00533929" w:rsidP="00E35CD8">
      <w:pPr>
        <w:pStyle w:val="af0"/>
        <w:spacing w:after="60" w:line="240" w:lineRule="auto"/>
        <w:rPr>
          <w:rFonts w:ascii="Times New Roman" w:eastAsia="Times New Roman" w:hAnsi="Times New Roman" w:cs="Times New Roman"/>
          <w:b/>
          <w:lang w:eastAsia="ru-RU"/>
        </w:rPr>
      </w:pPr>
    </w:p>
    <w:p w14:paraId="25502019" w14:textId="67A71A65" w:rsidR="00533929" w:rsidRDefault="00533929" w:rsidP="00E35CD8">
      <w:pPr>
        <w:pStyle w:val="af0"/>
        <w:spacing w:after="60" w:line="240" w:lineRule="auto"/>
        <w:rPr>
          <w:rFonts w:ascii="Times New Roman" w:eastAsia="Times New Roman" w:hAnsi="Times New Roman" w:cs="Times New Roman"/>
          <w:b/>
          <w:lang w:eastAsia="ru-RU"/>
        </w:rPr>
      </w:pPr>
    </w:p>
    <w:p w14:paraId="10AC7042" w14:textId="6B9E5532" w:rsidR="00533929" w:rsidRDefault="00533929" w:rsidP="00E35CD8">
      <w:pPr>
        <w:pStyle w:val="af0"/>
        <w:spacing w:after="60" w:line="240" w:lineRule="auto"/>
        <w:rPr>
          <w:rFonts w:ascii="Times New Roman" w:eastAsia="Times New Roman" w:hAnsi="Times New Roman" w:cs="Times New Roman"/>
          <w:b/>
          <w:lang w:eastAsia="ru-RU"/>
        </w:rPr>
      </w:pPr>
    </w:p>
    <w:p w14:paraId="34374E49" w14:textId="29D272F4" w:rsidR="00533929" w:rsidRDefault="00533929" w:rsidP="00E35CD8">
      <w:pPr>
        <w:pStyle w:val="af0"/>
        <w:spacing w:after="60" w:line="240" w:lineRule="auto"/>
        <w:rPr>
          <w:rFonts w:ascii="Times New Roman" w:eastAsia="Times New Roman" w:hAnsi="Times New Roman" w:cs="Times New Roman"/>
          <w:b/>
          <w:lang w:eastAsia="ru-RU"/>
        </w:rPr>
      </w:pPr>
    </w:p>
    <w:p w14:paraId="0990C832" w14:textId="6CEF4E97" w:rsidR="00533929" w:rsidRDefault="00533929" w:rsidP="00E35CD8">
      <w:pPr>
        <w:pStyle w:val="af0"/>
        <w:spacing w:after="60" w:line="240" w:lineRule="auto"/>
        <w:rPr>
          <w:rFonts w:ascii="Times New Roman" w:eastAsia="Times New Roman" w:hAnsi="Times New Roman" w:cs="Times New Roman"/>
          <w:b/>
          <w:lang w:eastAsia="ru-RU"/>
        </w:rPr>
      </w:pPr>
    </w:p>
    <w:p w14:paraId="33A6D6EA" w14:textId="4B9D5DB3" w:rsidR="00533929" w:rsidRDefault="00533929" w:rsidP="00E35CD8">
      <w:pPr>
        <w:pStyle w:val="af0"/>
        <w:spacing w:after="60" w:line="240" w:lineRule="auto"/>
        <w:rPr>
          <w:rFonts w:ascii="Times New Roman" w:eastAsia="Times New Roman" w:hAnsi="Times New Roman" w:cs="Times New Roman"/>
          <w:b/>
          <w:lang w:eastAsia="ru-RU"/>
        </w:rPr>
      </w:pPr>
    </w:p>
    <w:p w14:paraId="6F2083E0" w14:textId="73819D4C" w:rsidR="00533929" w:rsidRDefault="00533929" w:rsidP="00E35CD8">
      <w:pPr>
        <w:pStyle w:val="af0"/>
        <w:spacing w:after="60" w:line="240" w:lineRule="auto"/>
        <w:rPr>
          <w:rFonts w:ascii="Times New Roman" w:eastAsia="Times New Roman" w:hAnsi="Times New Roman" w:cs="Times New Roman"/>
          <w:b/>
          <w:lang w:eastAsia="ru-RU"/>
        </w:rPr>
      </w:pPr>
    </w:p>
    <w:p w14:paraId="4E7C6CA9" w14:textId="781D1568" w:rsidR="00533929" w:rsidRDefault="00533929" w:rsidP="00E35CD8">
      <w:pPr>
        <w:pStyle w:val="af0"/>
        <w:spacing w:after="60" w:line="240" w:lineRule="auto"/>
        <w:rPr>
          <w:rFonts w:ascii="Times New Roman" w:eastAsia="Times New Roman" w:hAnsi="Times New Roman" w:cs="Times New Roman"/>
          <w:b/>
          <w:lang w:eastAsia="ru-RU"/>
        </w:rPr>
      </w:pPr>
    </w:p>
    <w:p w14:paraId="0ECB3CE8" w14:textId="2D84001A" w:rsidR="00533929" w:rsidRDefault="00533929" w:rsidP="00E35CD8">
      <w:pPr>
        <w:pStyle w:val="af0"/>
        <w:spacing w:after="60" w:line="240" w:lineRule="auto"/>
        <w:rPr>
          <w:rFonts w:ascii="Times New Roman" w:eastAsia="Times New Roman" w:hAnsi="Times New Roman" w:cs="Times New Roman"/>
          <w:b/>
          <w:lang w:eastAsia="ru-RU"/>
        </w:rPr>
      </w:pPr>
    </w:p>
    <w:p w14:paraId="3C04BEAF" w14:textId="5C3234A5" w:rsidR="00533929" w:rsidRDefault="00533929" w:rsidP="00E35CD8">
      <w:pPr>
        <w:pStyle w:val="af0"/>
        <w:spacing w:after="60" w:line="240" w:lineRule="auto"/>
        <w:rPr>
          <w:rFonts w:ascii="Times New Roman" w:eastAsia="Times New Roman" w:hAnsi="Times New Roman" w:cs="Times New Roman"/>
          <w:b/>
          <w:lang w:eastAsia="ru-RU"/>
        </w:rPr>
      </w:pPr>
    </w:p>
    <w:p w14:paraId="0D1A86C5" w14:textId="776301D4" w:rsidR="00533929" w:rsidRDefault="00533929" w:rsidP="00E35CD8">
      <w:pPr>
        <w:pStyle w:val="af0"/>
        <w:spacing w:after="60" w:line="240" w:lineRule="auto"/>
        <w:rPr>
          <w:rFonts w:ascii="Times New Roman" w:eastAsia="Times New Roman" w:hAnsi="Times New Roman" w:cs="Times New Roman"/>
          <w:b/>
          <w:lang w:eastAsia="ru-RU"/>
        </w:rPr>
      </w:pPr>
    </w:p>
    <w:p w14:paraId="2C4A115C" w14:textId="65C04F59" w:rsidR="00533929" w:rsidRDefault="00533929" w:rsidP="00E35CD8">
      <w:pPr>
        <w:pStyle w:val="af0"/>
        <w:spacing w:after="60" w:line="240" w:lineRule="auto"/>
        <w:rPr>
          <w:rFonts w:ascii="Times New Roman" w:eastAsia="Times New Roman" w:hAnsi="Times New Roman" w:cs="Times New Roman"/>
          <w:b/>
          <w:lang w:eastAsia="ru-RU"/>
        </w:rPr>
      </w:pPr>
    </w:p>
    <w:p w14:paraId="1DB0E486" w14:textId="365972C4" w:rsidR="00533929" w:rsidRDefault="00533929" w:rsidP="00E35CD8">
      <w:pPr>
        <w:pStyle w:val="af0"/>
        <w:spacing w:after="60" w:line="240" w:lineRule="auto"/>
        <w:rPr>
          <w:rFonts w:ascii="Times New Roman" w:eastAsia="Times New Roman" w:hAnsi="Times New Roman" w:cs="Times New Roman"/>
          <w:b/>
          <w:lang w:eastAsia="ru-RU"/>
        </w:rPr>
      </w:pPr>
    </w:p>
    <w:p w14:paraId="20948C57" w14:textId="5146D484" w:rsidR="00533929" w:rsidRDefault="00533929" w:rsidP="00E35CD8">
      <w:pPr>
        <w:pStyle w:val="af0"/>
        <w:spacing w:after="60" w:line="240" w:lineRule="auto"/>
        <w:rPr>
          <w:rFonts w:ascii="Times New Roman" w:eastAsia="Times New Roman" w:hAnsi="Times New Roman" w:cs="Times New Roman"/>
          <w:b/>
          <w:lang w:eastAsia="ru-RU"/>
        </w:rPr>
      </w:pPr>
    </w:p>
    <w:p w14:paraId="2553B24F" w14:textId="405FE780" w:rsidR="00533929" w:rsidRDefault="00533929" w:rsidP="00E35CD8">
      <w:pPr>
        <w:pStyle w:val="af0"/>
        <w:spacing w:after="60" w:line="240" w:lineRule="auto"/>
        <w:rPr>
          <w:rFonts w:ascii="Times New Roman" w:eastAsia="Times New Roman" w:hAnsi="Times New Roman" w:cs="Times New Roman"/>
          <w:b/>
          <w:lang w:eastAsia="ru-RU"/>
        </w:rPr>
      </w:pPr>
    </w:p>
    <w:p w14:paraId="3A40ECBF" w14:textId="5854D61A" w:rsidR="00533929" w:rsidRDefault="00533929" w:rsidP="00E35CD8">
      <w:pPr>
        <w:pStyle w:val="af0"/>
        <w:spacing w:after="60" w:line="240" w:lineRule="auto"/>
        <w:rPr>
          <w:rFonts w:ascii="Times New Roman" w:eastAsia="Times New Roman" w:hAnsi="Times New Roman" w:cs="Times New Roman"/>
          <w:b/>
          <w:lang w:eastAsia="ru-RU"/>
        </w:rPr>
      </w:pPr>
    </w:p>
    <w:p w14:paraId="49A685AD" w14:textId="0CA87324" w:rsidR="00533929" w:rsidRDefault="00533929" w:rsidP="00E35CD8">
      <w:pPr>
        <w:pStyle w:val="af0"/>
        <w:spacing w:after="60" w:line="240" w:lineRule="auto"/>
        <w:rPr>
          <w:rFonts w:ascii="Times New Roman" w:eastAsia="Times New Roman" w:hAnsi="Times New Roman" w:cs="Times New Roman"/>
          <w:b/>
          <w:lang w:eastAsia="ru-RU"/>
        </w:rPr>
      </w:pPr>
    </w:p>
    <w:p w14:paraId="3555E5C6" w14:textId="26B39D8A" w:rsidR="00533929" w:rsidRDefault="00533929" w:rsidP="00E35CD8">
      <w:pPr>
        <w:pStyle w:val="af0"/>
        <w:spacing w:after="60" w:line="240" w:lineRule="auto"/>
        <w:rPr>
          <w:rFonts w:ascii="Times New Roman" w:eastAsia="Times New Roman" w:hAnsi="Times New Roman" w:cs="Times New Roman"/>
          <w:b/>
          <w:lang w:eastAsia="ru-RU"/>
        </w:rPr>
      </w:pPr>
    </w:p>
    <w:p w14:paraId="53AF6CB5" w14:textId="74347A97" w:rsidR="00533929" w:rsidRDefault="00533929" w:rsidP="00E35CD8">
      <w:pPr>
        <w:pStyle w:val="af0"/>
        <w:spacing w:after="60" w:line="240" w:lineRule="auto"/>
        <w:rPr>
          <w:rFonts w:ascii="Times New Roman" w:eastAsia="Times New Roman" w:hAnsi="Times New Roman" w:cs="Times New Roman"/>
          <w:b/>
          <w:lang w:eastAsia="ru-RU"/>
        </w:rPr>
      </w:pPr>
    </w:p>
    <w:p w14:paraId="1C4FD89C" w14:textId="03E33F39" w:rsidR="00533929" w:rsidRDefault="00533929" w:rsidP="00E35CD8">
      <w:pPr>
        <w:pStyle w:val="af0"/>
        <w:spacing w:after="60" w:line="240" w:lineRule="auto"/>
        <w:rPr>
          <w:rFonts w:ascii="Times New Roman" w:eastAsia="Times New Roman" w:hAnsi="Times New Roman" w:cs="Times New Roman"/>
          <w:b/>
          <w:lang w:eastAsia="ru-RU"/>
        </w:rPr>
      </w:pPr>
    </w:p>
    <w:p w14:paraId="3FFD2155" w14:textId="181E052B" w:rsidR="00533929" w:rsidRDefault="00533929" w:rsidP="00E35CD8">
      <w:pPr>
        <w:pStyle w:val="af0"/>
        <w:spacing w:after="60" w:line="240" w:lineRule="auto"/>
        <w:rPr>
          <w:rFonts w:ascii="Times New Roman" w:eastAsia="Times New Roman" w:hAnsi="Times New Roman" w:cs="Times New Roman"/>
          <w:b/>
          <w:lang w:eastAsia="ru-RU"/>
        </w:rPr>
      </w:pPr>
    </w:p>
    <w:p w14:paraId="52B8F892" w14:textId="25018A38" w:rsidR="00533929" w:rsidRDefault="00533929" w:rsidP="00E35CD8">
      <w:pPr>
        <w:pStyle w:val="af0"/>
        <w:spacing w:after="60" w:line="240" w:lineRule="auto"/>
        <w:rPr>
          <w:rFonts w:ascii="Times New Roman" w:eastAsia="Times New Roman" w:hAnsi="Times New Roman" w:cs="Times New Roman"/>
          <w:b/>
          <w:lang w:eastAsia="ru-RU"/>
        </w:rPr>
      </w:pPr>
    </w:p>
    <w:p w14:paraId="47204BA7" w14:textId="6C8BA70E" w:rsidR="00533929" w:rsidRDefault="00533929" w:rsidP="00E35CD8">
      <w:pPr>
        <w:pStyle w:val="af0"/>
        <w:spacing w:after="60" w:line="240" w:lineRule="auto"/>
        <w:rPr>
          <w:rFonts w:ascii="Times New Roman" w:eastAsia="Times New Roman" w:hAnsi="Times New Roman" w:cs="Times New Roman"/>
          <w:b/>
          <w:lang w:eastAsia="ru-RU"/>
        </w:rPr>
      </w:pPr>
    </w:p>
    <w:p w14:paraId="1205DA2F" w14:textId="5930266C" w:rsidR="00533929" w:rsidRDefault="00533929" w:rsidP="00E35CD8">
      <w:pPr>
        <w:pStyle w:val="af0"/>
        <w:spacing w:after="60" w:line="240" w:lineRule="auto"/>
        <w:rPr>
          <w:rFonts w:ascii="Times New Roman" w:eastAsia="Times New Roman" w:hAnsi="Times New Roman" w:cs="Times New Roman"/>
          <w:b/>
          <w:lang w:eastAsia="ru-RU"/>
        </w:rPr>
      </w:pPr>
    </w:p>
    <w:p w14:paraId="273EE9A8" w14:textId="77777777" w:rsidR="001A2445" w:rsidRDefault="001A2445" w:rsidP="00E35CD8">
      <w:pPr>
        <w:pStyle w:val="af0"/>
        <w:spacing w:after="60" w:line="240" w:lineRule="auto"/>
        <w:rPr>
          <w:rFonts w:ascii="Times New Roman" w:eastAsia="Times New Roman" w:hAnsi="Times New Roman" w:cs="Times New Roman"/>
          <w:b/>
          <w:lang w:eastAsia="ru-RU"/>
        </w:rPr>
      </w:pPr>
    </w:p>
    <w:p w14:paraId="13CF1D98" w14:textId="23FF354E" w:rsidR="00533929" w:rsidRDefault="00533929" w:rsidP="00E35CD8">
      <w:pPr>
        <w:pStyle w:val="af0"/>
        <w:spacing w:after="60" w:line="240" w:lineRule="auto"/>
        <w:rPr>
          <w:rFonts w:ascii="Times New Roman" w:eastAsia="Times New Roman" w:hAnsi="Times New Roman" w:cs="Times New Roman"/>
          <w:b/>
          <w:lang w:eastAsia="ru-RU"/>
        </w:rPr>
      </w:pPr>
    </w:p>
    <w:p w14:paraId="10ACC8EE" w14:textId="7DAD93B5" w:rsidR="00533929" w:rsidRDefault="00533929" w:rsidP="00E35CD8">
      <w:pPr>
        <w:pStyle w:val="af0"/>
        <w:spacing w:after="60" w:line="240" w:lineRule="auto"/>
        <w:rPr>
          <w:rFonts w:ascii="Times New Roman" w:eastAsia="Times New Roman" w:hAnsi="Times New Roman" w:cs="Times New Roman"/>
          <w:b/>
          <w:lang w:eastAsia="ru-RU"/>
        </w:rPr>
      </w:pPr>
    </w:p>
    <w:p w14:paraId="07087175" w14:textId="46C20096" w:rsidR="00533929" w:rsidRDefault="00533929" w:rsidP="00E35CD8">
      <w:pPr>
        <w:pStyle w:val="af0"/>
        <w:spacing w:after="60" w:line="240" w:lineRule="auto"/>
        <w:rPr>
          <w:rFonts w:ascii="Times New Roman" w:eastAsia="Times New Roman" w:hAnsi="Times New Roman" w:cs="Times New Roman"/>
          <w:b/>
          <w:lang w:eastAsia="ru-RU"/>
        </w:rPr>
      </w:pPr>
    </w:p>
    <w:p w14:paraId="1B9D4E44" w14:textId="37F1B76B" w:rsidR="00533929" w:rsidRDefault="00533929" w:rsidP="00E35CD8">
      <w:pPr>
        <w:pStyle w:val="af0"/>
        <w:spacing w:after="60" w:line="240" w:lineRule="auto"/>
        <w:rPr>
          <w:rFonts w:ascii="Times New Roman" w:eastAsia="Times New Roman" w:hAnsi="Times New Roman" w:cs="Times New Roman"/>
          <w:b/>
          <w:lang w:eastAsia="ru-RU"/>
        </w:rPr>
      </w:pPr>
    </w:p>
    <w:p w14:paraId="4F165F35" w14:textId="17B9B84F" w:rsidR="00533929" w:rsidRDefault="00533929" w:rsidP="00E35CD8">
      <w:pPr>
        <w:pStyle w:val="af0"/>
        <w:spacing w:after="60" w:line="240" w:lineRule="auto"/>
        <w:rPr>
          <w:rFonts w:ascii="Times New Roman" w:eastAsia="Times New Roman" w:hAnsi="Times New Roman" w:cs="Times New Roman"/>
          <w:b/>
          <w:lang w:eastAsia="ru-RU"/>
        </w:rPr>
      </w:pPr>
    </w:p>
    <w:p w14:paraId="4AE06D4D" w14:textId="77777777" w:rsidR="00533929" w:rsidRDefault="00533929" w:rsidP="00E35CD8">
      <w:pPr>
        <w:pStyle w:val="af0"/>
        <w:spacing w:after="60" w:line="240" w:lineRule="auto"/>
        <w:rPr>
          <w:rFonts w:ascii="Times New Roman" w:eastAsia="Times New Roman" w:hAnsi="Times New Roman" w:cs="Times New Roman"/>
          <w:b/>
          <w:lang w:eastAsia="ru-RU"/>
        </w:rPr>
      </w:pPr>
    </w:p>
    <w:p w14:paraId="63DA37BE" w14:textId="77777777" w:rsidR="00512C91" w:rsidRDefault="00512C91" w:rsidP="00E35CD8">
      <w:pPr>
        <w:pStyle w:val="af0"/>
        <w:spacing w:after="60" w:line="240" w:lineRule="auto"/>
        <w:rPr>
          <w:rFonts w:ascii="Times New Roman" w:eastAsia="Times New Roman" w:hAnsi="Times New Roman" w:cs="Times New Roman"/>
          <w:b/>
          <w:lang w:eastAsia="ru-RU"/>
        </w:rPr>
      </w:pPr>
    </w:p>
    <w:p w14:paraId="6A18C6A4" w14:textId="77777777" w:rsidR="00512C91" w:rsidRDefault="00512C91" w:rsidP="00E35CD8">
      <w:pPr>
        <w:pStyle w:val="af0"/>
        <w:spacing w:after="60" w:line="240" w:lineRule="auto"/>
        <w:rPr>
          <w:rFonts w:ascii="Times New Roman" w:eastAsia="Times New Roman" w:hAnsi="Times New Roman" w:cs="Times New Roman"/>
          <w:b/>
          <w:lang w:eastAsia="ru-RU"/>
        </w:rPr>
      </w:pPr>
    </w:p>
    <w:p w14:paraId="30957CC3" w14:textId="720CA4BC" w:rsidR="006532A8" w:rsidRPr="000B2D15" w:rsidRDefault="00E35CD8" w:rsidP="00512C91">
      <w:pPr>
        <w:pStyle w:val="af0"/>
        <w:spacing w:after="6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3. </w:t>
      </w:r>
      <w:r w:rsidR="002F1BC4" w:rsidRPr="00210A3F">
        <w:rPr>
          <w:rFonts w:ascii="Times New Roman" w:eastAsia="Times New Roman" w:hAnsi="Times New Roman" w:cs="Times New Roman"/>
          <w:b/>
          <w:lang w:eastAsia="ru-RU"/>
        </w:rPr>
        <w:t>ИНСТРУКЦИЯ ПО ПОДГОТОВКЕ ЗАЯВКИ.</w:t>
      </w:r>
      <w:bookmarkStart w:id="2375" w:name="_Ref440305687"/>
      <w:bookmarkStart w:id="2376" w:name="_Toc518119235"/>
      <w:bookmarkStart w:id="2377" w:name="_Toc55193148"/>
      <w:bookmarkStart w:id="2378" w:name="_Toc55285342"/>
      <w:bookmarkStart w:id="2379" w:name="_Toc55305379"/>
      <w:bookmarkStart w:id="2380" w:name="_Toc57314641"/>
      <w:bookmarkStart w:id="2381" w:name="_Toc69728964"/>
      <w:bookmarkStart w:id="2382" w:name="_Toc353538213"/>
      <w:bookmarkStart w:id="2383" w:name="_Toc337481269"/>
      <w:bookmarkEnd w:id="2373"/>
      <w:bookmarkEnd w:id="2374"/>
    </w:p>
    <w:p w14:paraId="30957CC4" w14:textId="77777777" w:rsidR="006532A8" w:rsidRPr="00EC6ADC" w:rsidRDefault="006532A8" w:rsidP="006532A8">
      <w:pPr>
        <w:spacing w:after="60" w:line="240" w:lineRule="auto"/>
        <w:contextualSpacing/>
        <w:jc w:val="both"/>
        <w:rPr>
          <w:rFonts w:ascii="Times New Roman" w:eastAsia="Times New Roman" w:hAnsi="Times New Roman" w:cs="Times New Roman"/>
          <w:lang w:eastAsia="ru-RU"/>
        </w:rPr>
      </w:pPr>
    </w:p>
    <w:p w14:paraId="30957CC5" w14:textId="77777777" w:rsidR="006532A8" w:rsidRPr="00EC6ADC" w:rsidRDefault="002F1BC4" w:rsidP="006532A8">
      <w:pPr>
        <w:spacing w:after="60" w:line="240" w:lineRule="auto"/>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3</w:t>
      </w:r>
      <w:r w:rsidRPr="00EC6ADC">
        <w:rPr>
          <w:rFonts w:ascii="Times New Roman" w:eastAsia="Times New Roman" w:hAnsi="Times New Roman" w:cs="Times New Roman"/>
          <w:b/>
          <w:lang w:eastAsia="ru-RU"/>
        </w:rPr>
        <w:t>.1. Правовой статус процедур и документов</w:t>
      </w:r>
      <w:r>
        <w:rPr>
          <w:rFonts w:ascii="Times New Roman" w:eastAsia="Times New Roman" w:hAnsi="Times New Roman" w:cs="Times New Roman"/>
          <w:b/>
          <w:lang w:eastAsia="ru-RU"/>
        </w:rPr>
        <w:t>.</w:t>
      </w:r>
    </w:p>
    <w:p w14:paraId="30957CC6" w14:textId="77777777" w:rsidR="006532A8"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w:t>
      </w:r>
      <w:r w:rsidRPr="0097243A">
        <w:rPr>
          <w:rFonts w:ascii="Times New Roman" w:eastAsia="Times New Roman" w:hAnsi="Times New Roman" w:cs="Times New Roman"/>
          <w:lang w:eastAsia="ru-RU"/>
        </w:rPr>
        <w:t>1</w:t>
      </w:r>
      <w:r w:rsidRPr="00EC6ADC">
        <w:rPr>
          <w:rFonts w:ascii="Times New Roman" w:eastAsia="Times New Roman" w:hAnsi="Times New Roman" w:cs="Times New Roman"/>
          <w:lang w:eastAsia="ru-RU"/>
        </w:rPr>
        <w:t>. Заказчик вправе отказаться от проведения запроса котировок после его объявления</w:t>
      </w:r>
      <w:r>
        <w:rPr>
          <w:rFonts w:ascii="Times New Roman" w:eastAsia="Times New Roman" w:hAnsi="Times New Roman" w:cs="Times New Roman"/>
          <w:lang w:eastAsia="ru-RU"/>
        </w:rPr>
        <w:t xml:space="preserve"> </w:t>
      </w:r>
      <w:r w:rsidRPr="002975D6">
        <w:rPr>
          <w:rFonts w:ascii="Times New Roman" w:eastAsia="Times New Roman" w:hAnsi="Times New Roman" w:cs="Times New Roman"/>
          <w:lang w:eastAsia="ru-RU"/>
        </w:rPr>
        <w:t xml:space="preserve">до наступления даты и времени окончания срока подачи заявок на участие в </w:t>
      </w:r>
      <w:r>
        <w:rPr>
          <w:rFonts w:ascii="Times New Roman" w:eastAsia="Times New Roman" w:hAnsi="Times New Roman" w:cs="Times New Roman"/>
          <w:lang w:eastAsia="ru-RU"/>
        </w:rPr>
        <w:t>запросе котировок.</w:t>
      </w:r>
    </w:p>
    <w:p w14:paraId="30957CC7"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w:t>
      </w:r>
      <w:r w:rsidRPr="0097243A">
        <w:rPr>
          <w:rFonts w:ascii="Times New Roman" w:eastAsia="Times New Roman" w:hAnsi="Times New Roman" w:cs="Times New Roman"/>
          <w:lang w:eastAsia="ru-RU"/>
        </w:rPr>
        <w:t>2</w:t>
      </w:r>
      <w:r w:rsidRPr="00EC6ADC">
        <w:rPr>
          <w:rFonts w:ascii="Times New Roman" w:eastAsia="Times New Roman" w:hAnsi="Times New Roman" w:cs="Times New Roman"/>
          <w:lang w:eastAsia="ru-RU"/>
        </w:rPr>
        <w:t>. Заявка Участника имеет правовой статус оферты и будет рассматриваться Заказчиком в соответствии с этим.</w:t>
      </w:r>
    </w:p>
    <w:p w14:paraId="30957CC8"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w:t>
      </w:r>
      <w:r w:rsidRPr="0097243A">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 xml:space="preserve">. 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Извещением о проведении запроса котировок, не допускается. </w:t>
      </w:r>
    </w:p>
    <w:p w14:paraId="30957CC9"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3.1.4</w:t>
      </w:r>
      <w:r w:rsidRPr="00EC6ADC">
        <w:rPr>
          <w:rFonts w:ascii="Times New Roman" w:eastAsia="Times New Roman" w:hAnsi="Times New Roman" w:cs="Times New Roman"/>
          <w:lang w:eastAsia="ru-RU"/>
        </w:rPr>
        <w:t xml:space="preserve">. В случае, если по окончании срока подачи заявок на участие в запросе котировок подана </w:t>
      </w:r>
      <w:r>
        <w:rPr>
          <w:rFonts w:ascii="Times New Roman" w:eastAsia="Times New Roman" w:hAnsi="Times New Roman" w:cs="Times New Roman"/>
          <w:lang w:eastAsia="ru-RU"/>
        </w:rPr>
        <w:t>только одна заявка или не подана</w:t>
      </w:r>
      <w:r w:rsidRPr="00EC6AD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ни одна заявка</w:t>
      </w:r>
      <w:r w:rsidRPr="002975D6">
        <w:rPr>
          <w:rFonts w:ascii="Times New Roman" w:eastAsia="Times New Roman" w:hAnsi="Times New Roman" w:cs="Times New Roman"/>
          <w:lang w:eastAsia="ru-RU"/>
        </w:rPr>
        <w:t xml:space="preserve"> на участие</w:t>
      </w:r>
      <w:r w:rsidRPr="00EC6ADC">
        <w:rPr>
          <w:rFonts w:ascii="Times New Roman" w:eastAsia="Times New Roman" w:hAnsi="Times New Roman" w:cs="Times New Roman"/>
          <w:lang w:eastAsia="ru-RU"/>
        </w:rPr>
        <w:t>, запрос котировок признается несостоявшимся. В случае, если в Извещении о проведении запроса котировок предусмотрено два и более лота, запрос котировок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котировок.</w:t>
      </w:r>
    </w:p>
    <w:p w14:paraId="30957CCA"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3.1.5</w:t>
      </w:r>
      <w:r w:rsidRPr="00EC6ADC">
        <w:rPr>
          <w:rFonts w:ascii="Times New Roman" w:eastAsia="Times New Roman" w:hAnsi="Times New Roman" w:cs="Times New Roman"/>
          <w:lang w:eastAsia="ru-RU"/>
        </w:rPr>
        <w:t>. В случае, если по окончании срока подачи заявок на участие в закупке подана только одна заявка, конверт с указанной заявкой</w:t>
      </w:r>
      <w:r>
        <w:rPr>
          <w:rFonts w:ascii="Times New Roman" w:eastAsia="Times New Roman" w:hAnsi="Times New Roman" w:cs="Times New Roman"/>
          <w:lang w:eastAsia="ru-RU"/>
        </w:rPr>
        <w:t xml:space="preserve"> </w:t>
      </w:r>
      <w:proofErr w:type="gramStart"/>
      <w:r w:rsidRPr="00EC6ADC">
        <w:rPr>
          <w:rFonts w:ascii="Times New Roman" w:eastAsia="Times New Roman" w:hAnsi="Times New Roman" w:cs="Times New Roman"/>
          <w:lang w:eastAsia="ru-RU"/>
        </w:rPr>
        <w:t>вскрывается</w:t>
      </w:r>
      <w:proofErr w:type="gramEnd"/>
      <w:r w:rsidRPr="00EC6ADC">
        <w:rPr>
          <w:rFonts w:ascii="Times New Roman" w:eastAsia="Times New Roman" w:hAnsi="Times New Roman" w:cs="Times New Roman"/>
          <w:lang w:eastAsia="ru-RU"/>
        </w:rPr>
        <w:t xml:space="preserve"> и указанная заявка рассматривается в порядке, установленном Положением о закупке. Если указанная заявка соответствует требованиям и условиям, предусмотренным Извещением о проведении запроса котировок,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w:t>
      </w:r>
      <w:r>
        <w:rPr>
          <w:rFonts w:ascii="Times New Roman" w:eastAsia="Times New Roman" w:hAnsi="Times New Roman" w:cs="Times New Roman"/>
          <w:lang w:eastAsia="ru-RU"/>
        </w:rPr>
        <w:t xml:space="preserve"> на участие в запросе котировок</w:t>
      </w:r>
      <w:r w:rsidRPr="00EC6ADC">
        <w:rPr>
          <w:rFonts w:ascii="Times New Roman" w:eastAsia="Times New Roman" w:hAnsi="Times New Roman" w:cs="Times New Roman"/>
          <w:lang w:eastAsia="ru-RU"/>
        </w:rPr>
        <w:t>, в проект договора, прила</w:t>
      </w:r>
      <w:r>
        <w:rPr>
          <w:rFonts w:ascii="Times New Roman" w:eastAsia="Times New Roman" w:hAnsi="Times New Roman" w:cs="Times New Roman"/>
          <w:lang w:eastAsia="ru-RU"/>
        </w:rPr>
        <w:t>гаемого к Извещению о проведении</w:t>
      </w:r>
      <w:r w:rsidRPr="00EC6ADC">
        <w:rPr>
          <w:rFonts w:ascii="Times New Roman" w:eastAsia="Times New Roman" w:hAnsi="Times New Roman" w:cs="Times New Roman"/>
          <w:lang w:eastAsia="ru-RU"/>
        </w:rPr>
        <w:t xml:space="preserve"> запроса котировок. При этом Участник закупки не вправе отказаться от заключения договора.</w:t>
      </w:r>
    </w:p>
    <w:p w14:paraId="30957CCB"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3.1.6</w:t>
      </w:r>
      <w:r w:rsidRPr="00EC6ADC">
        <w:rPr>
          <w:rFonts w:ascii="Times New Roman" w:eastAsia="Times New Roman" w:hAnsi="Times New Roman" w:cs="Times New Roman"/>
          <w:lang w:eastAsia="ru-RU"/>
        </w:rPr>
        <w:t>. Заключенный по</w:t>
      </w:r>
      <w:r>
        <w:rPr>
          <w:rFonts w:ascii="Times New Roman" w:eastAsia="Times New Roman" w:hAnsi="Times New Roman" w:cs="Times New Roman"/>
          <w:lang w:eastAsia="ru-RU"/>
        </w:rPr>
        <w:t xml:space="preserve"> результатам запроса котировок д</w:t>
      </w:r>
      <w:r w:rsidRPr="00EC6ADC">
        <w:rPr>
          <w:rFonts w:ascii="Times New Roman" w:eastAsia="Times New Roman" w:hAnsi="Times New Roman" w:cs="Times New Roman"/>
          <w:lang w:eastAsia="ru-RU"/>
        </w:rPr>
        <w:t>оговор фиксирует все достигнутые сторонами договоренности.</w:t>
      </w:r>
    </w:p>
    <w:p w14:paraId="30957CCC" w14:textId="77777777" w:rsidR="006532A8" w:rsidRPr="00EC6ADC" w:rsidRDefault="002F1BC4" w:rsidP="006532A8">
      <w:pPr>
        <w:spacing w:before="240"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3.1.7</w:t>
      </w:r>
      <w:r w:rsidRPr="00EC6ADC">
        <w:rPr>
          <w:rFonts w:ascii="Times New Roman" w:eastAsia="Times New Roman" w:hAnsi="Times New Roman" w:cs="Times New Roman"/>
          <w:lang w:eastAsia="ru-RU"/>
        </w:rPr>
        <w:t>. Во всем, что не урегулировано Извещением о проведении запроса котировок стороны руководствую</w:t>
      </w:r>
      <w:r>
        <w:rPr>
          <w:rFonts w:ascii="Times New Roman" w:eastAsia="Times New Roman" w:hAnsi="Times New Roman" w:cs="Times New Roman"/>
          <w:lang w:eastAsia="ru-RU"/>
        </w:rPr>
        <w:t>тся ГК РФ, Положением о закупке.</w:t>
      </w:r>
    </w:p>
    <w:p w14:paraId="30957CCD" w14:textId="77777777" w:rsidR="006532A8" w:rsidRPr="00EC6ADC" w:rsidRDefault="006532A8" w:rsidP="006532A8">
      <w:pPr>
        <w:spacing w:before="240" w:after="0" w:line="240" w:lineRule="auto"/>
        <w:contextualSpacing/>
        <w:jc w:val="both"/>
        <w:rPr>
          <w:rFonts w:ascii="Times New Roman" w:eastAsia="Times New Roman" w:hAnsi="Times New Roman" w:cs="Times New Roman"/>
          <w:lang w:eastAsia="ru-RU"/>
        </w:rPr>
      </w:pPr>
    </w:p>
    <w:p w14:paraId="30957CCE" w14:textId="77777777" w:rsidR="006532A8" w:rsidRPr="00EC6ADC" w:rsidRDefault="002F1BC4" w:rsidP="006532A8">
      <w:pPr>
        <w:widowControl w:val="0"/>
        <w:autoSpaceDE w:val="0"/>
        <w:autoSpaceDN w:val="0"/>
        <w:adjustRightInd w:val="0"/>
        <w:spacing w:after="0" w:line="240" w:lineRule="auto"/>
        <w:contextualSpacing/>
        <w:jc w:val="both"/>
        <w:rPr>
          <w:rFonts w:ascii="Times New Roman" w:eastAsia="Times New Roman" w:hAnsi="Times New Roman" w:cs="Times New Roman"/>
          <w:b/>
          <w:vanish/>
          <w:lang w:eastAsia="ru-RU"/>
        </w:rPr>
      </w:pPr>
      <w:r>
        <w:rPr>
          <w:rFonts w:ascii="Times New Roman" w:eastAsia="Times New Roman" w:hAnsi="Times New Roman" w:cs="Times New Roman"/>
          <w:b/>
          <w:lang w:eastAsia="ru-RU"/>
        </w:rPr>
        <w:t>3</w:t>
      </w:r>
      <w:r w:rsidRPr="00EC6ADC">
        <w:rPr>
          <w:rFonts w:ascii="Times New Roman" w:eastAsia="Times New Roman" w:hAnsi="Times New Roman" w:cs="Times New Roman"/>
          <w:b/>
          <w:lang w:eastAsia="ru-RU"/>
        </w:rPr>
        <w:t xml:space="preserve">.2. </w:t>
      </w:r>
    </w:p>
    <w:p w14:paraId="30957CCF" w14:textId="77777777" w:rsidR="006532A8" w:rsidRPr="00EC6ADC" w:rsidRDefault="002F1BC4" w:rsidP="006532A8">
      <w:pPr>
        <w:widowControl w:val="0"/>
        <w:numPr>
          <w:ilvl w:val="1"/>
          <w:numId w:val="33"/>
        </w:numPr>
        <w:autoSpaceDE w:val="0"/>
        <w:autoSpaceDN w:val="0"/>
        <w:adjustRightInd w:val="0"/>
        <w:spacing w:after="60" w:line="240" w:lineRule="auto"/>
        <w:contextualSpacing/>
        <w:jc w:val="both"/>
        <w:rPr>
          <w:rFonts w:ascii="Times New Roman" w:eastAsia="Times New Roman" w:hAnsi="Times New Roman" w:cs="Times New Roman"/>
          <w:b/>
          <w:lang w:eastAsia="ru-RU"/>
        </w:rPr>
      </w:pPr>
      <w:r w:rsidRPr="00EC6ADC">
        <w:rPr>
          <w:rFonts w:ascii="Times New Roman" w:eastAsia="Times New Roman" w:hAnsi="Times New Roman" w:cs="Times New Roman"/>
          <w:b/>
          <w:lang w:eastAsia="ru-RU"/>
        </w:rPr>
        <w:t>Общие требования к Участникам закупки.</w:t>
      </w:r>
    </w:p>
    <w:p w14:paraId="30957CD0" w14:textId="77777777" w:rsidR="006532A8" w:rsidRPr="00836158" w:rsidRDefault="002F1BC4" w:rsidP="006532A8">
      <w:pPr>
        <w:spacing w:after="0" w:line="240" w:lineRule="auto"/>
        <w:contextualSpacing/>
        <w:jc w:val="both"/>
        <w:rPr>
          <w:rFonts w:ascii="Times New Roman" w:eastAsia="Times New Roman" w:hAnsi="Times New Roman" w:cs="Times New Roman"/>
          <w:lang w:eastAsia="ru-RU"/>
        </w:rPr>
      </w:pPr>
      <w:bookmarkStart w:id="2384" w:name="sub_1111"/>
      <w:r>
        <w:rPr>
          <w:rFonts w:ascii="Times New Roman" w:eastAsia="Times New Roman" w:hAnsi="Times New Roman" w:cs="Times New Roman"/>
          <w:lang w:eastAsia="ru-RU"/>
        </w:rPr>
        <w:t>3</w:t>
      </w:r>
      <w:r w:rsidRPr="000959C9">
        <w:rPr>
          <w:rFonts w:ascii="Times New Roman" w:eastAsia="Times New Roman" w:hAnsi="Times New Roman" w:cs="Times New Roman"/>
          <w:lang w:eastAsia="ru-RU"/>
        </w:rPr>
        <w:t>.2.1.</w:t>
      </w:r>
      <w:r>
        <w:rPr>
          <w:rFonts w:ascii="Times New Roman" w:eastAsia="Times New Roman" w:hAnsi="Times New Roman" w:cs="Times New Roman"/>
          <w:lang w:eastAsia="ru-RU"/>
        </w:rPr>
        <w:t xml:space="preserve"> </w:t>
      </w:r>
      <w:r w:rsidRPr="00836158">
        <w:rPr>
          <w:rFonts w:ascii="Times New Roman" w:eastAsia="Times New Roman" w:hAnsi="Times New Roman" w:cs="Times New Roman"/>
          <w:lang w:eastAsia="ru-RU"/>
        </w:rPr>
        <w:t>Соответствие требованиям, установленным в соответствии с законодат</w:t>
      </w:r>
      <w:r>
        <w:rPr>
          <w:rFonts w:ascii="Times New Roman" w:eastAsia="Times New Roman" w:hAnsi="Times New Roman" w:cs="Times New Roman"/>
          <w:lang w:eastAsia="ru-RU"/>
        </w:rPr>
        <w:t>ельством Российской Федерации к</w:t>
      </w:r>
      <w:r w:rsidRPr="00245986">
        <w:rPr>
          <w:rFonts w:ascii="Times New Roman" w:eastAsia="Times New Roman" w:hAnsi="Times New Roman" w:cs="Times New Roman"/>
          <w:lang w:eastAsia="ru-RU"/>
        </w:rPr>
        <w:t xml:space="preserve"> </w:t>
      </w:r>
      <w:r w:rsidRPr="00836158">
        <w:rPr>
          <w:rFonts w:ascii="Times New Roman" w:eastAsia="Times New Roman" w:hAnsi="Times New Roman" w:cs="Times New Roman"/>
          <w:lang w:eastAsia="ru-RU"/>
        </w:rPr>
        <w:t>лицам, осуществляющим поставку товаров, выполнение работ, оказание услуг, являющихся предметом закупки, а также требованиям Положения о закупке</w:t>
      </w:r>
      <w:r>
        <w:rPr>
          <w:rFonts w:ascii="Times New Roman" w:eastAsia="Times New Roman" w:hAnsi="Times New Roman" w:cs="Times New Roman"/>
          <w:lang w:eastAsia="ru-RU"/>
        </w:rPr>
        <w:t>, п.9 Раздела 1 Информационной карты настоящего Извещения о проведении запроса котировок</w:t>
      </w:r>
      <w:r w:rsidRPr="00836158">
        <w:rPr>
          <w:rFonts w:ascii="Times New Roman" w:eastAsia="Times New Roman" w:hAnsi="Times New Roman" w:cs="Times New Roman"/>
          <w:lang w:eastAsia="ru-RU"/>
        </w:rPr>
        <w:t xml:space="preserve">. </w:t>
      </w:r>
    </w:p>
    <w:bookmarkEnd w:id="2384"/>
    <w:p w14:paraId="30957CD1" w14:textId="77777777" w:rsidR="006532A8" w:rsidRPr="00EC6ADC" w:rsidRDefault="002F1BC4" w:rsidP="006532A8">
      <w:pPr>
        <w:tabs>
          <w:tab w:val="left" w:pos="0"/>
        </w:tabs>
        <w:spacing w:after="0" w:line="240" w:lineRule="auto"/>
        <w:ind w:left="720"/>
        <w:contextualSpacing/>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 xml:space="preserve"> </w:t>
      </w:r>
    </w:p>
    <w:p w14:paraId="30957CD2"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.3.  Обжалование</w:t>
      </w:r>
      <w:r>
        <w:rPr>
          <w:rFonts w:ascii="Times New Roman" w:eastAsia="Times New Roman" w:hAnsi="Times New Roman" w:cs="Times New Roman"/>
          <w:b/>
          <w:snapToGrid w:val="0"/>
          <w:lang w:eastAsia="ru-RU"/>
        </w:rPr>
        <w:t>.</w:t>
      </w:r>
    </w:p>
    <w:p w14:paraId="30957CD3" w14:textId="77777777" w:rsidR="006532A8" w:rsidRPr="00EC6ADC" w:rsidRDefault="002F1BC4" w:rsidP="006532A8">
      <w:pPr>
        <w:widowControl w:val="0"/>
        <w:spacing w:after="6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r w:rsidRPr="00EC6AD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3</w:t>
      </w:r>
      <w:r w:rsidRPr="00EC6ADC">
        <w:rPr>
          <w:rFonts w:ascii="Times New Roman" w:eastAsia="Times New Roman" w:hAnsi="Times New Roman" w:cs="Times New Roman"/>
          <w:color w:val="000000"/>
          <w:lang w:eastAsia="ru-RU"/>
        </w:rPr>
        <w:t>.1. Все споры и разногласия, возникающие в связи с проведением запроса котировок в том числе, касающиеся исполнения Заказчиком и Участниками своих обязательств, в связи с проведением запроса котировок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30957CD4" w14:textId="77777777" w:rsidR="006532A8" w:rsidRPr="00EC6ADC" w:rsidRDefault="002F1BC4" w:rsidP="006532A8">
      <w:pPr>
        <w:widowControl w:val="0"/>
        <w:spacing w:after="6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3.3</w:t>
      </w:r>
      <w:r w:rsidRPr="00EC6ADC">
        <w:rPr>
          <w:rFonts w:ascii="Times New Roman" w:eastAsia="Times New Roman" w:hAnsi="Times New Roman" w:cs="Times New Roman"/>
          <w:color w:val="000000"/>
          <w:lang w:eastAsia="ru-RU"/>
        </w:rPr>
        <w:t>.2.  Вышеизложенное не ограничивает права сторон на обращение в суд в соответствии с действующим законодательством.</w:t>
      </w:r>
    </w:p>
    <w:p w14:paraId="30957CD5" w14:textId="77777777" w:rsidR="006532A8" w:rsidRPr="00EC6ADC" w:rsidRDefault="006532A8" w:rsidP="006532A8">
      <w:pPr>
        <w:widowControl w:val="0"/>
        <w:spacing w:after="0" w:line="240" w:lineRule="auto"/>
        <w:jc w:val="both"/>
        <w:rPr>
          <w:rFonts w:ascii="Times New Roman" w:eastAsia="Times New Roman" w:hAnsi="Times New Roman" w:cs="Times New Roman"/>
          <w:color w:val="000000"/>
          <w:lang w:eastAsia="ru-RU"/>
        </w:rPr>
      </w:pPr>
    </w:p>
    <w:p w14:paraId="30957CD6"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4</w:t>
      </w:r>
      <w:r w:rsidRPr="00EC6ADC">
        <w:rPr>
          <w:rFonts w:ascii="Times New Roman" w:eastAsia="Times New Roman" w:hAnsi="Times New Roman" w:cs="Times New Roman"/>
          <w:b/>
          <w:snapToGrid w:val="0"/>
          <w:lang w:eastAsia="ru-RU"/>
        </w:rPr>
        <w:t>. Прочие положения</w:t>
      </w:r>
      <w:r>
        <w:rPr>
          <w:rFonts w:ascii="Times New Roman" w:eastAsia="Times New Roman" w:hAnsi="Times New Roman" w:cs="Times New Roman"/>
          <w:b/>
          <w:snapToGrid w:val="0"/>
          <w:lang w:eastAsia="ru-RU"/>
        </w:rPr>
        <w:t>.</w:t>
      </w:r>
    </w:p>
    <w:p w14:paraId="30957CD7"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w:t>
      </w:r>
      <w:r>
        <w:rPr>
          <w:rFonts w:ascii="Times New Roman" w:eastAsia="Times New Roman" w:hAnsi="Times New Roman" w:cs="Times New Roman"/>
          <w:lang w:eastAsia="ru-RU"/>
        </w:rPr>
        <w:t>4</w:t>
      </w:r>
      <w:r w:rsidRPr="00EC6ADC">
        <w:rPr>
          <w:rFonts w:ascii="Times New Roman" w:eastAsia="Times New Roman" w:hAnsi="Times New Roman" w:cs="Times New Roman"/>
          <w:lang w:eastAsia="ru-RU"/>
        </w:rPr>
        <w:t>.1. 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котировок.</w:t>
      </w:r>
    </w:p>
    <w:p w14:paraId="30957CD8"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3.4</w:t>
      </w:r>
      <w:r w:rsidRPr="00EC6ADC">
        <w:rPr>
          <w:rFonts w:ascii="Times New Roman" w:eastAsia="Times New Roman" w:hAnsi="Times New Roman" w:cs="Times New Roman"/>
          <w:lang w:eastAsia="ru-RU"/>
        </w:rPr>
        <w:t>.2. 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w:t>
      </w:r>
    </w:p>
    <w:p w14:paraId="30957CD9" w14:textId="77777777" w:rsidR="006532A8" w:rsidRPr="00EC6ADC" w:rsidRDefault="006532A8" w:rsidP="006532A8">
      <w:pPr>
        <w:widowControl w:val="0"/>
        <w:spacing w:after="0" w:line="240" w:lineRule="auto"/>
        <w:jc w:val="both"/>
        <w:rPr>
          <w:rFonts w:ascii="Times New Roman" w:eastAsia="Times New Roman" w:hAnsi="Times New Roman" w:cs="Times New Roman"/>
          <w:lang w:eastAsia="ru-RU"/>
        </w:rPr>
      </w:pPr>
    </w:p>
    <w:p w14:paraId="30957CDA"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385" w:name="_Ref55280436"/>
      <w:bookmarkStart w:id="2386" w:name="_Toc55285345"/>
      <w:bookmarkStart w:id="2387" w:name="_Toc55305382"/>
      <w:bookmarkStart w:id="2388" w:name="_Toc57314644"/>
      <w:bookmarkStart w:id="2389" w:name="_Toc69728967"/>
      <w:bookmarkStart w:id="2390" w:name="_Ref185232157"/>
      <w:bookmarkStart w:id="2391" w:name="_Toc337481272"/>
      <w:bookmarkStart w:id="2392" w:name="_Toc353538216"/>
      <w:bookmarkStart w:id="2393" w:name="_Ref358967464"/>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5</w:t>
      </w:r>
      <w:r w:rsidRPr="00EC6ADC">
        <w:rPr>
          <w:rFonts w:ascii="Times New Roman" w:eastAsia="Times New Roman" w:hAnsi="Times New Roman" w:cs="Times New Roman"/>
          <w:b/>
          <w:snapToGrid w:val="0"/>
          <w:lang w:eastAsia="ru-RU"/>
        </w:rPr>
        <w:t>. Общие требования к Заявке</w:t>
      </w:r>
      <w:bookmarkStart w:id="2394" w:name="_Ref56229154"/>
      <w:bookmarkStart w:id="2395" w:name="_Toc57314645"/>
      <w:bookmarkEnd w:id="2385"/>
      <w:bookmarkEnd w:id="2386"/>
      <w:bookmarkEnd w:id="2387"/>
      <w:bookmarkEnd w:id="2388"/>
      <w:bookmarkEnd w:id="2389"/>
      <w:bookmarkEnd w:id="2390"/>
      <w:bookmarkEnd w:id="2391"/>
      <w:bookmarkEnd w:id="2392"/>
      <w:bookmarkEnd w:id="2393"/>
      <w:r>
        <w:rPr>
          <w:rFonts w:ascii="Times New Roman" w:eastAsia="Times New Roman" w:hAnsi="Times New Roman" w:cs="Times New Roman"/>
          <w:b/>
          <w:snapToGrid w:val="0"/>
          <w:lang w:eastAsia="ru-RU"/>
        </w:rPr>
        <w:t>.</w:t>
      </w:r>
    </w:p>
    <w:p w14:paraId="30957CDB" w14:textId="43BC83BA" w:rsidR="006532A8" w:rsidRDefault="002F1BC4" w:rsidP="006532A8">
      <w:pPr>
        <w:widowControl w:val="0"/>
        <w:tabs>
          <w:tab w:val="left" w:pos="0"/>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w:t>
      </w:r>
      <w:r w:rsidR="00403FD5">
        <w:rPr>
          <w:rFonts w:ascii="Times New Roman" w:eastAsia="Times New Roman" w:hAnsi="Times New Roman" w:cs="Times New Roman"/>
          <w:lang w:eastAsia="ru-RU"/>
        </w:rPr>
        <w:t>5</w:t>
      </w:r>
      <w:r w:rsidRPr="00EC6ADC">
        <w:rPr>
          <w:rFonts w:ascii="Times New Roman" w:eastAsia="Times New Roman" w:hAnsi="Times New Roman" w:cs="Times New Roman"/>
          <w:lang w:eastAsia="ru-RU"/>
        </w:rPr>
        <w:t xml:space="preserve">.1. Участник должен подготовить Заявку, включающую в себя заявку по форме и в соответствии с инструкциями, приведенными в </w:t>
      </w:r>
      <w:proofErr w:type="gramStart"/>
      <w:r w:rsidRPr="00EC6ADC">
        <w:rPr>
          <w:rFonts w:ascii="Times New Roman" w:eastAsia="Times New Roman" w:hAnsi="Times New Roman" w:cs="Times New Roman"/>
          <w:lang w:eastAsia="ru-RU"/>
        </w:rPr>
        <w:t>Извещении  о</w:t>
      </w:r>
      <w:proofErr w:type="gramEnd"/>
      <w:r w:rsidRPr="00EC6ADC">
        <w:rPr>
          <w:rFonts w:ascii="Times New Roman" w:eastAsia="Times New Roman" w:hAnsi="Times New Roman" w:cs="Times New Roman"/>
          <w:lang w:eastAsia="ru-RU"/>
        </w:rPr>
        <w:t xml:space="preserve"> проведен</w:t>
      </w:r>
      <w:r>
        <w:rPr>
          <w:rFonts w:ascii="Times New Roman" w:eastAsia="Times New Roman" w:hAnsi="Times New Roman" w:cs="Times New Roman"/>
          <w:lang w:eastAsia="ru-RU"/>
        </w:rPr>
        <w:t>ии  запроса котировок.</w:t>
      </w:r>
    </w:p>
    <w:p w14:paraId="36AE20C4" w14:textId="59204FB2"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lastRenderedPageBreak/>
        <w:t>Заявки подаются на официальном сайте организатора закупки п. 1 Раздела 1. По факту подачи заявки, участнику рекомендовано направить дополнительное уведомительное письмо на соответствующий эл адрес, указанный в п 1 Раздела 1.</w:t>
      </w:r>
    </w:p>
    <w:p w14:paraId="512BC58F" w14:textId="43FBF312"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Оформленную и подписанную должным образом заявку (см. п. 4.1) необходимо добавить в архив и вложить архив в форму подачи заявки на участие в закупке, предварительно заполнив все обязательные поля.</w:t>
      </w:r>
    </w:p>
    <w:p w14:paraId="1746EE4C" w14:textId="73FCD2EC" w:rsidR="00113D8A" w:rsidRPr="00237442" w:rsidRDefault="00113D8A" w:rsidP="00113D8A">
      <w:pPr>
        <w:pStyle w:val="af0"/>
        <w:numPr>
          <w:ilvl w:val="2"/>
          <w:numId w:val="69"/>
        </w:numPr>
        <w:spacing w:after="0" w:line="240" w:lineRule="auto"/>
        <w:ind w:left="0" w:firstLine="0"/>
        <w:jc w:val="both"/>
        <w:rPr>
          <w:rFonts w:ascii="Times New Roman" w:eastAsia="Times New Roman" w:hAnsi="Times New Roman" w:cs="Times New Roman"/>
          <w:highlight w:val="lightGray"/>
          <w:lang w:eastAsia="ru-RU"/>
        </w:rPr>
      </w:pPr>
      <w:r w:rsidRPr="00237442">
        <w:rPr>
          <w:rFonts w:ascii="Times New Roman" w:eastAsia="Times New Roman" w:hAnsi="Times New Roman" w:cs="Times New Roman"/>
          <w:highlight w:val="lightGray"/>
          <w:lang w:eastAsia="ru-RU"/>
        </w:rPr>
        <w:t>Размер одного архива не должен превышать 100 мегабайт.</w:t>
      </w:r>
    </w:p>
    <w:p w14:paraId="668E4ACC" w14:textId="645BC47C"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 xml:space="preserve">Заявку можно исправить, отозвав заявку с ошибкой, уведомив куратора закупки по почте, и подав взамен исправленную заявку в соответствие с </w:t>
      </w:r>
      <w:proofErr w:type="spellStart"/>
      <w:r w:rsidRPr="00237442">
        <w:rPr>
          <w:rFonts w:ascii="Times New Roman" w:hAnsi="Times New Roman" w:cs="Times New Roman"/>
          <w:color w:val="auto"/>
          <w:sz w:val="22"/>
          <w:szCs w:val="22"/>
          <w:highlight w:val="lightGray"/>
        </w:rPr>
        <w:t>п.п</w:t>
      </w:r>
      <w:proofErr w:type="spellEnd"/>
      <w:r w:rsidRPr="00237442">
        <w:rPr>
          <w:rFonts w:ascii="Times New Roman" w:hAnsi="Times New Roman" w:cs="Times New Roman"/>
          <w:color w:val="auto"/>
          <w:sz w:val="22"/>
          <w:szCs w:val="22"/>
          <w:highlight w:val="lightGray"/>
        </w:rPr>
        <w:t>. 3.5.2 – 3.5.4 – не позднее окончания срока подачи заявок на участие в закупке.</w:t>
      </w:r>
    </w:p>
    <w:p w14:paraId="7BD872CF" w14:textId="77777777" w:rsidR="00113D8A" w:rsidRPr="0078784D" w:rsidRDefault="00113D8A" w:rsidP="00113D8A">
      <w:pPr>
        <w:pStyle w:val="111"/>
        <w:numPr>
          <w:ilvl w:val="2"/>
          <w:numId w:val="69"/>
        </w:numPr>
        <w:spacing w:after="0" w:line="240" w:lineRule="auto"/>
        <w:ind w:left="0" w:firstLine="0"/>
        <w:rPr>
          <w:rStyle w:val="af2"/>
          <w:rFonts w:ascii="Times New Roman" w:eastAsiaTheme="minorHAnsi" w:hAnsi="Times New Roman" w:cs="Times New Roman"/>
          <w:sz w:val="22"/>
          <w:szCs w:val="22"/>
          <w:highlight w:val="lightGray"/>
        </w:rPr>
      </w:pPr>
      <w:r w:rsidRPr="00237442">
        <w:rPr>
          <w:rFonts w:ascii="Times New Roman" w:hAnsi="Times New Roman" w:cs="Times New Roman"/>
          <w:color w:val="auto"/>
          <w:sz w:val="22"/>
          <w:szCs w:val="22"/>
          <w:highlight w:val="lightGray"/>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18" w:history="1">
        <w:r w:rsidRPr="00237442">
          <w:rPr>
            <w:rStyle w:val="af2"/>
            <w:rFonts w:ascii="Times New Roman" w:eastAsiaTheme="minorHAnsi" w:hAnsi="Times New Roman" w:cs="Times New Roman"/>
            <w:sz w:val="22"/>
            <w:szCs w:val="22"/>
            <w:highlight w:val="lightGray"/>
            <w:lang w:val="en-US"/>
          </w:rPr>
          <w:t>zakupki</w:t>
        </w:r>
        <w:r w:rsidRPr="0078784D">
          <w:rPr>
            <w:rStyle w:val="af2"/>
            <w:rFonts w:ascii="Times New Roman" w:eastAsiaTheme="minorHAnsi" w:hAnsi="Times New Roman" w:cs="Times New Roman"/>
            <w:sz w:val="22"/>
            <w:szCs w:val="22"/>
            <w:highlight w:val="lightGray"/>
          </w:rPr>
          <w:t>@</w:t>
        </w:r>
        <w:r w:rsidRPr="00237442">
          <w:rPr>
            <w:rStyle w:val="af2"/>
            <w:rFonts w:ascii="Times New Roman" w:eastAsiaTheme="minorHAnsi" w:hAnsi="Times New Roman" w:cs="Times New Roman"/>
            <w:sz w:val="22"/>
            <w:szCs w:val="22"/>
            <w:highlight w:val="lightGray"/>
            <w:lang w:val="en-US"/>
          </w:rPr>
          <w:t>eurosib</w:t>
        </w:r>
        <w:r w:rsidRPr="0078784D">
          <w:rPr>
            <w:rStyle w:val="af2"/>
            <w:rFonts w:ascii="Times New Roman" w:eastAsiaTheme="minorHAnsi" w:hAnsi="Times New Roman" w:cs="Times New Roman"/>
            <w:sz w:val="22"/>
            <w:szCs w:val="22"/>
            <w:highlight w:val="lightGray"/>
          </w:rPr>
          <w:t>-</w:t>
        </w:r>
        <w:r w:rsidRPr="00237442">
          <w:rPr>
            <w:rStyle w:val="af2"/>
            <w:rFonts w:ascii="Times New Roman" w:eastAsiaTheme="minorHAnsi" w:hAnsi="Times New Roman" w:cs="Times New Roman"/>
            <w:sz w:val="22"/>
            <w:szCs w:val="22"/>
            <w:highlight w:val="lightGray"/>
            <w:lang w:val="en-US"/>
          </w:rPr>
          <w:t>td</w:t>
        </w:r>
        <w:r w:rsidRPr="0078784D">
          <w:rPr>
            <w:rStyle w:val="af2"/>
            <w:rFonts w:ascii="Times New Roman" w:eastAsiaTheme="minorHAnsi" w:hAnsi="Times New Roman" w:cs="Times New Roman"/>
            <w:sz w:val="22"/>
            <w:szCs w:val="22"/>
            <w:highlight w:val="lightGray"/>
          </w:rPr>
          <w:t>.</w:t>
        </w:r>
        <w:proofErr w:type="spellStart"/>
        <w:r w:rsidRPr="00237442">
          <w:rPr>
            <w:rStyle w:val="af2"/>
            <w:rFonts w:ascii="Times New Roman" w:eastAsiaTheme="minorHAnsi" w:hAnsi="Times New Roman" w:cs="Times New Roman"/>
            <w:sz w:val="22"/>
            <w:szCs w:val="22"/>
            <w:highlight w:val="lightGray"/>
            <w:lang w:val="en-US"/>
          </w:rPr>
          <w:t>ru</w:t>
        </w:r>
        <w:proofErr w:type="spellEnd"/>
      </w:hyperlink>
      <w:r w:rsidRPr="0078784D">
        <w:rPr>
          <w:rStyle w:val="af2"/>
          <w:rFonts w:ascii="Times New Roman" w:eastAsiaTheme="minorHAnsi" w:hAnsi="Times New Roman" w:cs="Times New Roman"/>
          <w:sz w:val="22"/>
          <w:szCs w:val="22"/>
          <w:highlight w:val="lightGray"/>
        </w:rPr>
        <w:t>.</w:t>
      </w:r>
    </w:p>
    <w:p w14:paraId="39B97552"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1AD6AA07"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Размер одного письма (суммы размеров файлов, пересылаемого архива) не должен превышать 30 мегабайт.</w:t>
      </w:r>
    </w:p>
    <w:p w14:paraId="38457CD9"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Участник закупки подает заявку на русском языке. 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5CD37469"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3725C958"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3FAA0FB5"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7A296B51"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Все суммы денежных средств в документах, входящих в заявку, должны быть выражены в российских рублях за исключением нижеследующего:</w:t>
      </w:r>
    </w:p>
    <w:p w14:paraId="2206F717" w14:textId="77777777" w:rsidR="00113D8A" w:rsidRPr="00237442" w:rsidRDefault="00113D8A" w:rsidP="00113D8A">
      <w:pPr>
        <w:pStyle w:val="111"/>
        <w:numPr>
          <w:ilvl w:val="0"/>
          <w:numId w:val="0"/>
        </w:numPr>
        <w:spacing w:after="0" w:line="240" w:lineRule="auto"/>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0420028"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Оригиналы электронных документов могут быть подписаны электронной подписью.</w:t>
      </w:r>
    </w:p>
    <w:p w14:paraId="7F0CA6FD" w14:textId="2C5F12E4"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Электронный документ должен допускать поиск и копирование произвольных фрагментов.</w:t>
      </w:r>
    </w:p>
    <w:p w14:paraId="3E5C0B95" w14:textId="7F35ADF2" w:rsidR="00403FD5" w:rsidRPr="00EC6ADC" w:rsidRDefault="00403FD5" w:rsidP="00403FD5">
      <w:pPr>
        <w:widowControl w:val="0"/>
        <w:tabs>
          <w:tab w:val="left" w:pos="0"/>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3.5.</w:t>
      </w:r>
      <w:r w:rsidR="00237442">
        <w:rPr>
          <w:rFonts w:ascii="Times New Roman" w:eastAsia="Times New Roman" w:hAnsi="Times New Roman" w:cs="Times New Roman"/>
          <w:lang w:eastAsia="ru-RU"/>
        </w:rPr>
        <w:t>16</w:t>
      </w:r>
      <w:r>
        <w:rPr>
          <w:rFonts w:ascii="Times New Roman" w:eastAsia="Times New Roman" w:hAnsi="Times New Roman" w:cs="Times New Roman"/>
          <w:lang w:eastAsia="ru-RU"/>
        </w:rPr>
        <w:t xml:space="preserve">. </w:t>
      </w:r>
      <w:r w:rsidRPr="00EC6ADC">
        <w:rPr>
          <w:rFonts w:ascii="Times New Roman" w:eastAsia="Times New Roman" w:hAnsi="Times New Roman" w:cs="Times New Roman"/>
          <w:lang w:eastAsia="ru-RU"/>
        </w:rPr>
        <w:t xml:space="preserve">Участник имеет право подать только одну Заявку. В случае нарушения этого требования все Заявки такого Участника отклоняются без </w:t>
      </w:r>
      <w:proofErr w:type="gramStart"/>
      <w:r w:rsidRPr="00EC6ADC">
        <w:rPr>
          <w:rFonts w:ascii="Times New Roman" w:eastAsia="Times New Roman" w:hAnsi="Times New Roman" w:cs="Times New Roman"/>
          <w:lang w:eastAsia="ru-RU"/>
        </w:rPr>
        <w:t>рассмотрения</w:t>
      </w:r>
      <w:proofErr w:type="gramEnd"/>
      <w:r w:rsidRPr="00EC6ADC">
        <w:rPr>
          <w:rFonts w:ascii="Times New Roman" w:eastAsia="Times New Roman" w:hAnsi="Times New Roman" w:cs="Times New Roman"/>
          <w:lang w:eastAsia="ru-RU"/>
        </w:rPr>
        <w:t xml:space="preserve"> по существу.</w:t>
      </w:r>
    </w:p>
    <w:p w14:paraId="4E3C0114" w14:textId="69D8EBF1" w:rsidR="00403FD5" w:rsidRPr="00EC6ADC" w:rsidRDefault="00403FD5" w:rsidP="00403FD5">
      <w:pPr>
        <w:widowControl w:val="0"/>
        <w:tabs>
          <w:tab w:val="left" w:pos="567"/>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w:t>
      </w:r>
      <w:r>
        <w:rPr>
          <w:rFonts w:ascii="Times New Roman" w:eastAsia="Times New Roman" w:hAnsi="Times New Roman" w:cs="Times New Roman"/>
          <w:lang w:eastAsia="ru-RU"/>
        </w:rPr>
        <w:t>5</w:t>
      </w:r>
      <w:r w:rsidRPr="00EC6ADC">
        <w:rPr>
          <w:rFonts w:ascii="Times New Roman" w:eastAsia="Times New Roman" w:hAnsi="Times New Roman" w:cs="Times New Roman"/>
          <w:lang w:eastAsia="ru-RU"/>
        </w:rPr>
        <w:t>.</w:t>
      </w:r>
      <w:r w:rsidR="00237442">
        <w:rPr>
          <w:rFonts w:ascii="Times New Roman" w:eastAsia="Times New Roman" w:hAnsi="Times New Roman" w:cs="Times New Roman"/>
          <w:lang w:eastAsia="ru-RU"/>
        </w:rPr>
        <w:t>17</w:t>
      </w:r>
      <w:r w:rsidRPr="00EC6ADC">
        <w:rPr>
          <w:rFonts w:ascii="Times New Roman" w:eastAsia="Times New Roman" w:hAnsi="Times New Roman" w:cs="Times New Roman"/>
          <w:lang w:eastAsia="ru-RU"/>
        </w:rPr>
        <w:t>. Прием заявок прекращается после окончания срока подачи заявок на участие в запросе котировок, установленного Извещением о проведении запроса котировок.</w:t>
      </w:r>
    </w:p>
    <w:p w14:paraId="30957CDC" w14:textId="77777777" w:rsidR="006532A8" w:rsidRPr="00EC6ADC" w:rsidRDefault="006532A8" w:rsidP="006532A8">
      <w:pPr>
        <w:widowControl w:val="0"/>
        <w:tabs>
          <w:tab w:val="left" w:pos="709"/>
        </w:tabs>
        <w:spacing w:after="0" w:line="240" w:lineRule="auto"/>
        <w:contextualSpacing/>
        <w:jc w:val="both"/>
        <w:rPr>
          <w:rFonts w:ascii="Times New Roman" w:eastAsia="Times New Roman" w:hAnsi="Times New Roman" w:cs="Times New Roman"/>
          <w:lang w:eastAsia="ru-RU"/>
        </w:rPr>
      </w:pPr>
      <w:bookmarkStart w:id="2396" w:name="_Toc338168631"/>
      <w:bookmarkStart w:id="2397" w:name="_Toc338168756"/>
      <w:bookmarkStart w:id="2398" w:name="_Toc338168882"/>
      <w:bookmarkStart w:id="2399" w:name="_Toc338169008"/>
      <w:bookmarkStart w:id="2400" w:name="_Toc338169133"/>
      <w:bookmarkStart w:id="2401" w:name="_Toc338169263"/>
      <w:bookmarkStart w:id="2402" w:name="_Toc338169392"/>
      <w:bookmarkStart w:id="2403" w:name="_Toc338169522"/>
      <w:bookmarkStart w:id="2404" w:name="_Toc338169652"/>
      <w:bookmarkStart w:id="2405" w:name="_Toc338169781"/>
      <w:bookmarkStart w:id="2406" w:name="_Toc338169911"/>
      <w:bookmarkStart w:id="2407" w:name="_Toc338170041"/>
      <w:bookmarkStart w:id="2408" w:name="_Toc338170171"/>
      <w:bookmarkStart w:id="2409" w:name="_Toc338170302"/>
      <w:bookmarkStart w:id="2410" w:name="_Toc338170431"/>
      <w:bookmarkStart w:id="2411" w:name="_Toc338170560"/>
      <w:bookmarkStart w:id="2412" w:name="_Toc338170690"/>
      <w:bookmarkStart w:id="2413" w:name="_Toc338170819"/>
      <w:bookmarkStart w:id="2414" w:name="_Toc338170947"/>
      <w:bookmarkStart w:id="2415" w:name="_Toc338171074"/>
      <w:bookmarkStart w:id="2416" w:name="_Toc338171203"/>
      <w:bookmarkStart w:id="2417" w:name="_Toc338171333"/>
      <w:bookmarkStart w:id="2418" w:name="_Toc338171462"/>
      <w:bookmarkStart w:id="2419" w:name="_Toc338171592"/>
      <w:bookmarkStart w:id="2420" w:name="_Toc338171724"/>
      <w:bookmarkStart w:id="2421" w:name="_Toc338241097"/>
      <w:bookmarkStart w:id="2422" w:name="_Toc338241495"/>
      <w:bookmarkStart w:id="2423" w:name="_Toc338241827"/>
      <w:bookmarkStart w:id="2424" w:name="_Toc338241982"/>
      <w:bookmarkStart w:id="2425" w:name="_Toc339458231"/>
      <w:bookmarkStart w:id="2426" w:name="_Toc339628746"/>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p>
    <w:p w14:paraId="30957CDD"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427" w:name="_Toc337212931"/>
      <w:bookmarkStart w:id="2428" w:name="_Toc337465820"/>
      <w:bookmarkStart w:id="2429" w:name="_Toc337466578"/>
      <w:bookmarkStart w:id="2430" w:name="_Toc338169140"/>
      <w:bookmarkStart w:id="2431" w:name="_Toc338169270"/>
      <w:bookmarkStart w:id="2432" w:name="_Toc338169399"/>
      <w:bookmarkStart w:id="2433" w:name="_Toc338169529"/>
      <w:bookmarkStart w:id="2434" w:name="_Toc338169659"/>
      <w:bookmarkStart w:id="2435" w:name="_Toc338169788"/>
      <w:bookmarkStart w:id="2436" w:name="_Toc338169918"/>
      <w:bookmarkStart w:id="2437" w:name="_Toc338170048"/>
      <w:bookmarkStart w:id="2438" w:name="_Toc338170178"/>
      <w:bookmarkStart w:id="2439" w:name="_Toc338170309"/>
      <w:bookmarkStart w:id="2440" w:name="_Toc338170438"/>
      <w:bookmarkStart w:id="2441" w:name="_Toc338170567"/>
      <w:bookmarkStart w:id="2442" w:name="_Toc338170697"/>
      <w:bookmarkStart w:id="2443" w:name="_Toc338170826"/>
      <w:bookmarkStart w:id="2444" w:name="_Toc338170954"/>
      <w:bookmarkStart w:id="2445" w:name="_Toc338171081"/>
      <w:bookmarkStart w:id="2446" w:name="_Toc338171210"/>
      <w:bookmarkStart w:id="2447" w:name="_Toc338171340"/>
      <w:bookmarkStart w:id="2448" w:name="_Toc338171469"/>
      <w:bookmarkStart w:id="2449" w:name="_Toc338171599"/>
      <w:bookmarkStart w:id="2450" w:name="_Toc338171731"/>
      <w:bookmarkStart w:id="2451" w:name="_Toc338241104"/>
      <w:bookmarkStart w:id="2452" w:name="_Toc338241502"/>
      <w:bookmarkStart w:id="2453" w:name="_Toc338241834"/>
      <w:bookmarkStart w:id="2454" w:name="_Toc338241989"/>
      <w:bookmarkStart w:id="2455" w:name="_Toc339458238"/>
      <w:bookmarkStart w:id="2456" w:name="_Toc339628753"/>
      <w:bookmarkStart w:id="2457" w:name="_Toc337212932"/>
      <w:bookmarkStart w:id="2458" w:name="_Toc337465821"/>
      <w:bookmarkStart w:id="2459" w:name="_Toc337466579"/>
      <w:bookmarkStart w:id="2460" w:name="_Toc338169141"/>
      <w:bookmarkStart w:id="2461" w:name="_Toc338169271"/>
      <w:bookmarkStart w:id="2462" w:name="_Toc338169400"/>
      <w:bookmarkStart w:id="2463" w:name="_Toc338169530"/>
      <w:bookmarkStart w:id="2464" w:name="_Toc338169660"/>
      <w:bookmarkStart w:id="2465" w:name="_Toc338169789"/>
      <w:bookmarkStart w:id="2466" w:name="_Toc338169919"/>
      <w:bookmarkStart w:id="2467" w:name="_Toc338170049"/>
      <w:bookmarkStart w:id="2468" w:name="_Toc338170179"/>
      <w:bookmarkStart w:id="2469" w:name="_Toc338170310"/>
      <w:bookmarkStart w:id="2470" w:name="_Toc338170439"/>
      <w:bookmarkStart w:id="2471" w:name="_Toc338170568"/>
      <w:bookmarkStart w:id="2472" w:name="_Toc338170698"/>
      <w:bookmarkStart w:id="2473" w:name="_Toc338170827"/>
      <w:bookmarkStart w:id="2474" w:name="_Toc338170955"/>
      <w:bookmarkStart w:id="2475" w:name="_Toc338171082"/>
      <w:bookmarkStart w:id="2476" w:name="_Toc338171211"/>
      <w:bookmarkStart w:id="2477" w:name="_Toc338171341"/>
      <w:bookmarkStart w:id="2478" w:name="_Toc338171470"/>
      <w:bookmarkStart w:id="2479" w:name="_Toc338171600"/>
      <w:bookmarkStart w:id="2480" w:name="_Toc338171732"/>
      <w:bookmarkStart w:id="2481" w:name="_Toc338241105"/>
      <w:bookmarkStart w:id="2482" w:name="_Toc338241503"/>
      <w:bookmarkStart w:id="2483" w:name="_Toc338241835"/>
      <w:bookmarkStart w:id="2484" w:name="_Toc338241990"/>
      <w:bookmarkStart w:id="2485" w:name="_Toc339458239"/>
      <w:bookmarkStart w:id="2486" w:name="_Toc339628754"/>
      <w:bookmarkStart w:id="2487" w:name="_Toc337212933"/>
      <w:bookmarkStart w:id="2488" w:name="_Toc337465822"/>
      <w:bookmarkStart w:id="2489" w:name="_Toc337466580"/>
      <w:bookmarkStart w:id="2490" w:name="_Toc338169142"/>
      <w:bookmarkStart w:id="2491" w:name="_Toc338169272"/>
      <w:bookmarkStart w:id="2492" w:name="_Toc338169401"/>
      <w:bookmarkStart w:id="2493" w:name="_Toc338169531"/>
      <w:bookmarkStart w:id="2494" w:name="_Toc338169661"/>
      <w:bookmarkStart w:id="2495" w:name="_Toc338169790"/>
      <w:bookmarkStart w:id="2496" w:name="_Toc338169920"/>
      <w:bookmarkStart w:id="2497" w:name="_Toc338170050"/>
      <w:bookmarkStart w:id="2498" w:name="_Toc338170180"/>
      <w:bookmarkStart w:id="2499" w:name="_Toc338170311"/>
      <w:bookmarkStart w:id="2500" w:name="_Toc338170440"/>
      <w:bookmarkStart w:id="2501" w:name="_Toc338170569"/>
      <w:bookmarkStart w:id="2502" w:name="_Toc338170699"/>
      <w:bookmarkStart w:id="2503" w:name="_Toc338170828"/>
      <w:bookmarkStart w:id="2504" w:name="_Toc338170956"/>
      <w:bookmarkStart w:id="2505" w:name="_Toc338171083"/>
      <w:bookmarkStart w:id="2506" w:name="_Toc338171212"/>
      <w:bookmarkStart w:id="2507" w:name="_Toc338171342"/>
      <w:bookmarkStart w:id="2508" w:name="_Toc338171471"/>
      <w:bookmarkStart w:id="2509" w:name="_Toc338171601"/>
      <w:bookmarkStart w:id="2510" w:name="_Toc338171733"/>
      <w:bookmarkStart w:id="2511" w:name="_Toc338241106"/>
      <w:bookmarkStart w:id="2512" w:name="_Toc338241504"/>
      <w:bookmarkStart w:id="2513" w:name="_Toc338241836"/>
      <w:bookmarkStart w:id="2514" w:name="_Toc338241991"/>
      <w:bookmarkStart w:id="2515" w:name="_Toc339458240"/>
      <w:bookmarkStart w:id="2516" w:name="_Toc339628755"/>
      <w:bookmarkStart w:id="2517" w:name="_Toc337212934"/>
      <w:bookmarkStart w:id="2518" w:name="_Toc337465823"/>
      <w:bookmarkStart w:id="2519" w:name="_Toc337466581"/>
      <w:bookmarkStart w:id="2520" w:name="_Toc338169143"/>
      <w:bookmarkStart w:id="2521" w:name="_Toc338169273"/>
      <w:bookmarkStart w:id="2522" w:name="_Toc338169402"/>
      <w:bookmarkStart w:id="2523" w:name="_Toc338169532"/>
      <w:bookmarkStart w:id="2524" w:name="_Toc338169662"/>
      <w:bookmarkStart w:id="2525" w:name="_Toc338169791"/>
      <w:bookmarkStart w:id="2526" w:name="_Toc338169921"/>
      <w:bookmarkStart w:id="2527" w:name="_Toc338170051"/>
      <w:bookmarkStart w:id="2528" w:name="_Toc338170181"/>
      <w:bookmarkStart w:id="2529" w:name="_Toc338170312"/>
      <w:bookmarkStart w:id="2530" w:name="_Toc338170441"/>
      <w:bookmarkStart w:id="2531" w:name="_Toc338170570"/>
      <w:bookmarkStart w:id="2532" w:name="_Toc338170700"/>
      <w:bookmarkStart w:id="2533" w:name="_Toc338170829"/>
      <w:bookmarkStart w:id="2534" w:name="_Toc338170957"/>
      <w:bookmarkStart w:id="2535" w:name="_Toc338171084"/>
      <w:bookmarkStart w:id="2536" w:name="_Toc338171213"/>
      <w:bookmarkStart w:id="2537" w:name="_Toc338171343"/>
      <w:bookmarkStart w:id="2538" w:name="_Toc338171472"/>
      <w:bookmarkStart w:id="2539" w:name="_Toc338171602"/>
      <w:bookmarkStart w:id="2540" w:name="_Toc338171734"/>
      <w:bookmarkStart w:id="2541" w:name="_Toc338241107"/>
      <w:bookmarkStart w:id="2542" w:name="_Toc338241505"/>
      <w:bookmarkStart w:id="2543" w:name="_Toc338241837"/>
      <w:bookmarkStart w:id="2544" w:name="_Toc338241992"/>
      <w:bookmarkStart w:id="2545" w:name="_Toc339458241"/>
      <w:bookmarkStart w:id="2546" w:name="_Toc339628756"/>
      <w:bookmarkStart w:id="2547" w:name="_Toc337212935"/>
      <w:bookmarkStart w:id="2548" w:name="_Toc337465824"/>
      <w:bookmarkStart w:id="2549" w:name="_Toc337466582"/>
      <w:bookmarkStart w:id="2550" w:name="_Toc338169144"/>
      <w:bookmarkStart w:id="2551" w:name="_Toc338169274"/>
      <w:bookmarkStart w:id="2552" w:name="_Toc338169403"/>
      <w:bookmarkStart w:id="2553" w:name="_Toc338169533"/>
      <w:bookmarkStart w:id="2554" w:name="_Toc338169663"/>
      <w:bookmarkStart w:id="2555" w:name="_Toc338169792"/>
      <w:bookmarkStart w:id="2556" w:name="_Toc338169922"/>
      <w:bookmarkStart w:id="2557" w:name="_Toc338170052"/>
      <w:bookmarkStart w:id="2558" w:name="_Toc338170182"/>
      <w:bookmarkStart w:id="2559" w:name="_Toc338170313"/>
      <w:bookmarkStart w:id="2560" w:name="_Toc338170442"/>
      <w:bookmarkStart w:id="2561" w:name="_Toc338170571"/>
      <w:bookmarkStart w:id="2562" w:name="_Toc338170701"/>
      <w:bookmarkStart w:id="2563" w:name="_Toc338170830"/>
      <w:bookmarkStart w:id="2564" w:name="_Toc338170958"/>
      <w:bookmarkStart w:id="2565" w:name="_Toc338171085"/>
      <w:bookmarkStart w:id="2566" w:name="_Toc338171214"/>
      <w:bookmarkStart w:id="2567" w:name="_Toc338171344"/>
      <w:bookmarkStart w:id="2568" w:name="_Toc338171473"/>
      <w:bookmarkStart w:id="2569" w:name="_Toc338171603"/>
      <w:bookmarkStart w:id="2570" w:name="_Toc338171735"/>
      <w:bookmarkStart w:id="2571" w:name="_Toc338241108"/>
      <w:bookmarkStart w:id="2572" w:name="_Toc338241506"/>
      <w:bookmarkStart w:id="2573" w:name="_Toc338241838"/>
      <w:bookmarkStart w:id="2574" w:name="_Toc338241993"/>
      <w:bookmarkStart w:id="2575" w:name="_Toc339458242"/>
      <w:bookmarkStart w:id="2576" w:name="_Toc339628757"/>
      <w:bookmarkStart w:id="2577" w:name="_Toc337212936"/>
      <w:bookmarkStart w:id="2578" w:name="_Toc337465825"/>
      <w:bookmarkStart w:id="2579" w:name="_Toc337466583"/>
      <w:bookmarkStart w:id="2580" w:name="_Toc338169145"/>
      <w:bookmarkStart w:id="2581" w:name="_Toc338169275"/>
      <w:bookmarkStart w:id="2582" w:name="_Toc338169404"/>
      <w:bookmarkStart w:id="2583" w:name="_Toc338169534"/>
      <w:bookmarkStart w:id="2584" w:name="_Toc338169664"/>
      <w:bookmarkStart w:id="2585" w:name="_Toc338169793"/>
      <w:bookmarkStart w:id="2586" w:name="_Toc338169923"/>
      <w:bookmarkStart w:id="2587" w:name="_Toc338170053"/>
      <w:bookmarkStart w:id="2588" w:name="_Toc338170183"/>
      <w:bookmarkStart w:id="2589" w:name="_Toc338170314"/>
      <w:bookmarkStart w:id="2590" w:name="_Toc338170443"/>
      <w:bookmarkStart w:id="2591" w:name="_Toc338170572"/>
      <w:bookmarkStart w:id="2592" w:name="_Toc338170702"/>
      <w:bookmarkStart w:id="2593" w:name="_Toc338170831"/>
      <w:bookmarkStart w:id="2594" w:name="_Toc338170959"/>
      <w:bookmarkStart w:id="2595" w:name="_Toc338171086"/>
      <w:bookmarkStart w:id="2596" w:name="_Toc338171215"/>
      <w:bookmarkStart w:id="2597" w:name="_Toc338171345"/>
      <w:bookmarkStart w:id="2598" w:name="_Toc338171474"/>
      <w:bookmarkStart w:id="2599" w:name="_Toc338171604"/>
      <w:bookmarkStart w:id="2600" w:name="_Toc338171736"/>
      <w:bookmarkStart w:id="2601" w:name="_Toc338241109"/>
      <w:bookmarkStart w:id="2602" w:name="_Toc338241507"/>
      <w:bookmarkStart w:id="2603" w:name="_Toc338241839"/>
      <w:bookmarkStart w:id="2604" w:name="_Toc338241994"/>
      <w:bookmarkStart w:id="2605" w:name="_Toc339458243"/>
      <w:bookmarkStart w:id="2606" w:name="_Toc339628758"/>
      <w:bookmarkStart w:id="2607" w:name="_Ref55280453"/>
      <w:bookmarkStart w:id="2608" w:name="_Toc55285353"/>
      <w:bookmarkStart w:id="2609" w:name="_Toc55305385"/>
      <w:bookmarkStart w:id="2610" w:name="_Toc57314656"/>
      <w:bookmarkStart w:id="2611" w:name="_Toc69728970"/>
      <w:bookmarkStart w:id="2612" w:name="_Toc337481287"/>
      <w:bookmarkStart w:id="2613" w:name="_Toc353538227"/>
      <w:bookmarkStart w:id="2614" w:name="_Ref175752929"/>
      <w:bookmarkStart w:id="2615" w:name="_Toc227991623"/>
      <w:bookmarkStart w:id="2616" w:name="_Toc263868790"/>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r>
        <w:rPr>
          <w:rFonts w:ascii="Times New Roman" w:eastAsia="Times New Roman" w:hAnsi="Times New Roman" w:cs="Times New Roman"/>
          <w:b/>
          <w:snapToGrid w:val="0"/>
          <w:lang w:eastAsia="ru-RU"/>
        </w:rPr>
        <w:t>3.6</w:t>
      </w:r>
      <w:r w:rsidRPr="00EC6ADC">
        <w:rPr>
          <w:rFonts w:ascii="Times New Roman" w:eastAsia="Times New Roman" w:hAnsi="Times New Roman" w:cs="Times New Roman"/>
          <w:b/>
          <w:snapToGrid w:val="0"/>
          <w:lang w:eastAsia="ru-RU"/>
        </w:rPr>
        <w:t xml:space="preserve">. Порядок рассмотрения </w:t>
      </w:r>
      <w:bookmarkEnd w:id="2607"/>
      <w:bookmarkEnd w:id="2608"/>
      <w:bookmarkEnd w:id="2609"/>
      <w:bookmarkEnd w:id="2610"/>
      <w:bookmarkEnd w:id="2611"/>
      <w:bookmarkEnd w:id="2612"/>
      <w:bookmarkEnd w:id="2613"/>
      <w:bookmarkEnd w:id="2614"/>
      <w:bookmarkEnd w:id="2615"/>
      <w:bookmarkEnd w:id="2616"/>
      <w:r w:rsidRPr="00EC6ADC">
        <w:rPr>
          <w:rFonts w:ascii="Times New Roman" w:eastAsia="Times New Roman" w:hAnsi="Times New Roman" w:cs="Times New Roman"/>
          <w:b/>
          <w:snapToGrid w:val="0"/>
          <w:lang w:eastAsia="ru-RU"/>
        </w:rPr>
        <w:t>заявок</w:t>
      </w:r>
      <w:r>
        <w:rPr>
          <w:rFonts w:ascii="Times New Roman" w:eastAsia="Times New Roman" w:hAnsi="Times New Roman" w:cs="Times New Roman"/>
          <w:b/>
          <w:snapToGrid w:val="0"/>
          <w:lang w:eastAsia="ru-RU"/>
        </w:rPr>
        <w:t>.</w:t>
      </w:r>
    </w:p>
    <w:p w14:paraId="30957CDE" w14:textId="77777777" w:rsidR="006532A8" w:rsidRPr="00A367FB" w:rsidRDefault="002F1BC4" w:rsidP="006532A8">
      <w:pPr>
        <w:widowControl w:val="0"/>
        <w:spacing w:after="60" w:line="240" w:lineRule="auto"/>
        <w:jc w:val="both"/>
        <w:rPr>
          <w:rFonts w:ascii="Times New Roman" w:eastAsia="Times New Roman" w:hAnsi="Times New Roman" w:cs="Times New Roman"/>
          <w:highlight w:val="lightGray"/>
          <w:lang w:eastAsia="ru-RU"/>
        </w:rPr>
      </w:pPr>
      <w:r w:rsidRPr="00A367FB">
        <w:rPr>
          <w:rFonts w:ascii="Times New Roman" w:eastAsia="Times New Roman" w:hAnsi="Times New Roman" w:cs="Times New Roman"/>
          <w:highlight w:val="lightGray"/>
          <w:lang w:eastAsia="ru-RU"/>
        </w:rPr>
        <w:t>3.6.1. В ходе рассмотрения заявок закупочная комиссия проверяет: правильность оформления заявок и их соответствие требованиям Извещения о проведении запроса котировок по существу; соответствие Участников запроса котировок требованиям Извещения, соответствие выполняемых объемов работ и технического предложения (технические характеристики предлагаемых работ и предлагаемые договорные условия) требованиям Извещения о проведении запроса котировок.</w:t>
      </w:r>
    </w:p>
    <w:p w14:paraId="30957CDF" w14:textId="77777777" w:rsidR="006532A8" w:rsidRPr="005F7CB5" w:rsidRDefault="002F1BC4" w:rsidP="006532A8">
      <w:pPr>
        <w:widowControl w:val="0"/>
        <w:spacing w:after="60" w:line="240" w:lineRule="auto"/>
        <w:jc w:val="both"/>
        <w:rPr>
          <w:rFonts w:ascii="Times New Roman" w:eastAsia="Times New Roman" w:hAnsi="Times New Roman" w:cs="Times New Roman"/>
          <w:lang w:eastAsia="ru-RU"/>
        </w:rPr>
      </w:pPr>
      <w:r w:rsidRPr="00A367FB">
        <w:rPr>
          <w:rFonts w:ascii="Times New Roman" w:eastAsia="Times New Roman" w:hAnsi="Times New Roman" w:cs="Times New Roman"/>
          <w:highlight w:val="lightGray"/>
          <w:lang w:eastAsia="ru-RU"/>
        </w:rPr>
        <w:t>3.6.2. Результаты рассмотрения и оценки котировочных заявок оформляются протоколом.</w:t>
      </w:r>
    </w:p>
    <w:p w14:paraId="30957CE0" w14:textId="77777777" w:rsidR="006532A8" w:rsidRPr="005F7CB5" w:rsidRDefault="006532A8" w:rsidP="006532A8">
      <w:pPr>
        <w:spacing w:after="0" w:line="240" w:lineRule="auto"/>
        <w:jc w:val="both"/>
        <w:rPr>
          <w:rFonts w:ascii="Times New Roman" w:eastAsia="Times New Roman" w:hAnsi="Times New Roman" w:cs="Times New Roman"/>
          <w:lang w:eastAsia="ru-RU"/>
        </w:rPr>
      </w:pPr>
    </w:p>
    <w:p w14:paraId="30957CE1"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617" w:name="_Ref167268476"/>
      <w:bookmarkStart w:id="2618" w:name="_Toc227991629"/>
      <w:bookmarkStart w:id="2619" w:name="_Toc263868796"/>
      <w:bookmarkStart w:id="2620" w:name="_Toc337481292"/>
      <w:bookmarkStart w:id="2621" w:name="_Toc353538233"/>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7</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 xml:space="preserve"> </w:t>
      </w:r>
      <w:r w:rsidRPr="00EC6ADC">
        <w:rPr>
          <w:rFonts w:ascii="Times New Roman" w:eastAsia="Times New Roman" w:hAnsi="Times New Roman" w:cs="Times New Roman"/>
          <w:b/>
          <w:snapToGrid w:val="0"/>
          <w:lang w:eastAsia="ru-RU"/>
        </w:rPr>
        <w:t>Принятие решения об определении Победител</w:t>
      </w:r>
      <w:bookmarkEnd w:id="2617"/>
      <w:bookmarkEnd w:id="2618"/>
      <w:bookmarkEnd w:id="2619"/>
      <w:bookmarkEnd w:id="2620"/>
      <w:bookmarkEnd w:id="2621"/>
      <w:r w:rsidRPr="00EC6ADC">
        <w:rPr>
          <w:rFonts w:ascii="Times New Roman" w:eastAsia="Times New Roman" w:hAnsi="Times New Roman" w:cs="Times New Roman"/>
          <w:b/>
          <w:snapToGrid w:val="0"/>
          <w:lang w:eastAsia="ru-RU"/>
        </w:rPr>
        <w:t>я</w:t>
      </w:r>
      <w:r>
        <w:rPr>
          <w:rFonts w:ascii="Times New Roman" w:eastAsia="Times New Roman" w:hAnsi="Times New Roman" w:cs="Times New Roman"/>
          <w:b/>
          <w:snapToGrid w:val="0"/>
          <w:lang w:eastAsia="ru-RU"/>
        </w:rPr>
        <w:t>.</w:t>
      </w:r>
    </w:p>
    <w:p w14:paraId="30957CE2"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3.7</w:t>
      </w:r>
      <w:r w:rsidRPr="00EC6ADC">
        <w:rPr>
          <w:rFonts w:ascii="Times New Roman" w:eastAsia="Times New Roman" w:hAnsi="Times New Roman" w:cs="Times New Roman"/>
          <w:lang w:eastAsia="ru-RU"/>
        </w:rPr>
        <w:t>.1. Закупочная комиссия на своем заседании принимает решение по опреде</w:t>
      </w:r>
      <w:r>
        <w:rPr>
          <w:rFonts w:ascii="Times New Roman" w:eastAsia="Times New Roman" w:hAnsi="Times New Roman" w:cs="Times New Roman"/>
          <w:lang w:eastAsia="ru-RU"/>
        </w:rPr>
        <w:t>лению Победителя, и заключению д</w:t>
      </w:r>
      <w:r w:rsidRPr="00EC6ADC">
        <w:rPr>
          <w:rFonts w:ascii="Times New Roman" w:eastAsia="Times New Roman" w:hAnsi="Times New Roman" w:cs="Times New Roman"/>
          <w:lang w:eastAsia="ru-RU"/>
        </w:rPr>
        <w:t>оговора.</w:t>
      </w:r>
    </w:p>
    <w:p w14:paraId="30957CE3"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3.7</w:t>
      </w:r>
      <w:r w:rsidRPr="00EC6ADC">
        <w:rPr>
          <w:rFonts w:ascii="Times New Roman" w:eastAsia="Times New Roman" w:hAnsi="Times New Roman" w:cs="Times New Roman"/>
          <w:lang w:eastAsia="ru-RU"/>
        </w:rPr>
        <w:t xml:space="preserve">.2. </w:t>
      </w:r>
      <w:r w:rsidRPr="00836158">
        <w:rPr>
          <w:rFonts w:ascii="Times New Roman" w:eastAsia="Times New Roman" w:hAnsi="Times New Roman" w:cs="Times New Roman"/>
          <w:lang w:eastAsia="ru-RU"/>
        </w:rPr>
        <w:t>В случае, если в нескольких заявках на участие в запросе котировок содержатся одинаковые условия исполнения договора, меньший порядковый номер присваивается заявке на участие в запросе котировок, которая поступила ранее других на участие в запросе котировок, содержащих такие условия.</w:t>
      </w:r>
    </w:p>
    <w:p w14:paraId="30957CE4"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3.7</w:t>
      </w:r>
      <w:r w:rsidRPr="00BB59F9">
        <w:rPr>
          <w:rFonts w:ascii="Times New Roman" w:eastAsia="Times New Roman" w:hAnsi="Times New Roman" w:cs="Times New Roman"/>
          <w:lang w:eastAsia="ru-RU"/>
        </w:rPr>
        <w:t>.3. В случае отказа от заключения договора Участника закупки, признанного победителем по итогам запроса котировок, закупочная комиссия может принять решение о заключении договора со вторым Участником закупки по итогам оценки и сопоставления заявок. При этом второй Участник закупки не вправе отказаться от заключения договора.</w:t>
      </w:r>
    </w:p>
    <w:p w14:paraId="30957CE5" w14:textId="77777777" w:rsidR="006532A8"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3.7.</w:t>
      </w:r>
      <w:r w:rsidRPr="00FE1873">
        <w:rPr>
          <w:rFonts w:ascii="Times New Roman" w:eastAsia="Times New Roman" w:hAnsi="Times New Roman" w:cs="Times New Roman"/>
          <w:lang w:eastAsia="ru-RU"/>
        </w:rPr>
        <w:t>4</w:t>
      </w:r>
      <w:r w:rsidRPr="00EC6ADC">
        <w:rPr>
          <w:rFonts w:ascii="Times New Roman" w:eastAsia="Times New Roman" w:hAnsi="Times New Roman" w:cs="Times New Roman"/>
          <w:lang w:eastAsia="ru-RU"/>
        </w:rPr>
        <w:t xml:space="preserve">.В случае, если по запросу котировок не подана ни одна заявка на участие в запросе котировки или по результатам рассмотрения соответствующей требованиям Извещения о проведении запроса котировок была признана только одна заявка или по результатам оценки заявок закупочной комиссией не был выбран победитель, запрос котировок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w:t>
      </w:r>
      <w:r>
        <w:rPr>
          <w:rFonts w:ascii="Times New Roman" w:eastAsia="Times New Roman" w:hAnsi="Times New Roman" w:cs="Times New Roman"/>
          <w:lang w:eastAsia="ru-RU"/>
        </w:rPr>
        <w:t>Извещения</w:t>
      </w:r>
      <w:r w:rsidRPr="00EC6ADC">
        <w:rPr>
          <w:rFonts w:ascii="Times New Roman" w:eastAsia="Times New Roman" w:hAnsi="Times New Roman" w:cs="Times New Roman"/>
          <w:lang w:eastAsia="ru-RU"/>
        </w:rPr>
        <w:t xml:space="preserve"> о запросе котировок, с таким Участником может быть заключен договор. </w:t>
      </w:r>
    </w:p>
    <w:p w14:paraId="30957CE6" w14:textId="77777777" w:rsidR="006532A8" w:rsidRPr="00EC6ADC" w:rsidRDefault="006532A8" w:rsidP="006532A8">
      <w:pPr>
        <w:widowControl w:val="0"/>
        <w:spacing w:after="60" w:line="240" w:lineRule="auto"/>
        <w:jc w:val="both"/>
        <w:rPr>
          <w:rFonts w:ascii="Times New Roman" w:eastAsia="Times New Roman" w:hAnsi="Times New Roman" w:cs="Times New Roman"/>
          <w:lang w:eastAsia="ru-RU"/>
        </w:rPr>
      </w:pPr>
    </w:p>
    <w:p w14:paraId="30957CE7"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622" w:name="_Ref55280474"/>
      <w:bookmarkStart w:id="2623" w:name="_Toc55285356"/>
      <w:bookmarkStart w:id="2624" w:name="_Toc55305388"/>
      <w:bookmarkStart w:id="2625" w:name="_Toc57314659"/>
      <w:bookmarkStart w:id="2626" w:name="_Toc69728973"/>
      <w:bookmarkStart w:id="2627" w:name="_Toc227991632"/>
      <w:bookmarkStart w:id="2628" w:name="_Toc263868798"/>
      <w:bookmarkStart w:id="2629" w:name="_Toc337481293"/>
      <w:bookmarkStart w:id="2630" w:name="_Toc353538234"/>
      <w:r>
        <w:rPr>
          <w:rFonts w:ascii="Times New Roman" w:eastAsia="Times New Roman" w:hAnsi="Times New Roman" w:cs="Times New Roman"/>
          <w:b/>
          <w:snapToGrid w:val="0"/>
          <w:lang w:eastAsia="ru-RU"/>
        </w:rPr>
        <w:t>3.8</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 xml:space="preserve"> </w:t>
      </w:r>
      <w:r w:rsidRPr="00EC6ADC">
        <w:rPr>
          <w:rFonts w:ascii="Times New Roman" w:eastAsia="Times New Roman" w:hAnsi="Times New Roman" w:cs="Times New Roman"/>
          <w:b/>
          <w:snapToGrid w:val="0"/>
          <w:lang w:eastAsia="ru-RU"/>
        </w:rPr>
        <w:t>Подписание договор</w:t>
      </w:r>
      <w:bookmarkEnd w:id="2622"/>
      <w:bookmarkEnd w:id="2623"/>
      <w:bookmarkEnd w:id="2624"/>
      <w:bookmarkEnd w:id="2625"/>
      <w:bookmarkEnd w:id="2626"/>
      <w:r w:rsidRPr="00EC6ADC">
        <w:rPr>
          <w:rFonts w:ascii="Times New Roman" w:eastAsia="Times New Roman" w:hAnsi="Times New Roman" w:cs="Times New Roman"/>
          <w:b/>
          <w:snapToGrid w:val="0"/>
          <w:lang w:eastAsia="ru-RU"/>
        </w:rPr>
        <w:t>а</w:t>
      </w:r>
      <w:bookmarkEnd w:id="2627"/>
      <w:bookmarkEnd w:id="2628"/>
      <w:bookmarkEnd w:id="2629"/>
      <w:bookmarkEnd w:id="2630"/>
      <w:r>
        <w:rPr>
          <w:rFonts w:ascii="Times New Roman" w:eastAsia="Times New Roman" w:hAnsi="Times New Roman" w:cs="Times New Roman"/>
          <w:b/>
          <w:snapToGrid w:val="0"/>
          <w:lang w:eastAsia="ru-RU"/>
        </w:rPr>
        <w:t>.</w:t>
      </w:r>
    </w:p>
    <w:p w14:paraId="30957CE8"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bookmarkStart w:id="2631" w:name="_Ref56222958"/>
      <w:r>
        <w:rPr>
          <w:rFonts w:ascii="Times New Roman" w:eastAsia="Times New Roman" w:hAnsi="Times New Roman" w:cs="Times New Roman"/>
          <w:lang w:eastAsia="ru-RU"/>
        </w:rPr>
        <w:t>3.8</w:t>
      </w:r>
      <w:r w:rsidRPr="00EC6ADC">
        <w:rPr>
          <w:rFonts w:ascii="Times New Roman" w:eastAsia="Times New Roman" w:hAnsi="Times New Roman" w:cs="Times New Roman"/>
          <w:lang w:eastAsia="ru-RU"/>
        </w:rPr>
        <w:t xml:space="preserve">.1. Договор между Заказчиком и Победителем должен быть заключен не ранее чем через 10 дней и не позднее чем через 20 дней с даты размещения в ЕИС протокола рассмотрения и оценки заявок на участие в запросе котировок. </w:t>
      </w:r>
      <w:bookmarkEnd w:id="2631"/>
    </w:p>
    <w:p w14:paraId="30957CE9"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3.8</w:t>
      </w:r>
      <w:r w:rsidRPr="00EC6ADC">
        <w:rPr>
          <w:rFonts w:ascii="Times New Roman" w:eastAsia="Times New Roman" w:hAnsi="Times New Roman" w:cs="Times New Roman"/>
          <w:lang w:eastAsia="ru-RU"/>
        </w:rPr>
        <w:t>.2.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w:t>
      </w:r>
    </w:p>
    <w:p w14:paraId="30957CEA" w14:textId="77777777" w:rsidR="006532A8" w:rsidRPr="004A578B" w:rsidRDefault="002F1BC4" w:rsidP="006532A8">
      <w:pPr>
        <w:contextualSpacing/>
        <w:jc w:val="both"/>
        <w:rPr>
          <w:rFonts w:ascii="Times New Roman" w:eastAsiaTheme="minorEastAsia" w:hAnsi="Times New Roman" w:cs="Times New Roman"/>
          <w:lang w:eastAsia="ru-RU"/>
        </w:rPr>
      </w:pPr>
      <w:r>
        <w:rPr>
          <w:rFonts w:ascii="Times New Roman" w:eastAsia="Times New Roman" w:hAnsi="Times New Roman" w:cs="Times New Roman"/>
          <w:lang w:eastAsia="ru-RU"/>
        </w:rPr>
        <w:t>3.8</w:t>
      </w:r>
      <w:r w:rsidRPr="00EC6ADC">
        <w:rPr>
          <w:rFonts w:ascii="Times New Roman" w:eastAsia="Times New Roman" w:hAnsi="Times New Roman" w:cs="Times New Roman"/>
          <w:lang w:eastAsia="ru-RU"/>
        </w:rPr>
        <w:t xml:space="preserve">.3. </w:t>
      </w:r>
      <w:r w:rsidRPr="004A578B">
        <w:rPr>
          <w:rFonts w:ascii="Times New Roman" w:eastAsiaTheme="minorEastAsia" w:hAnsi="Times New Roman" w:cs="Times New Roman"/>
          <w:lang w:eastAsia="ru-RU"/>
        </w:rPr>
        <w:t>В случае уклонения победителя запроса котировок от заключения договора</w:t>
      </w:r>
      <w:r>
        <w:rPr>
          <w:rFonts w:ascii="Times New Roman" w:eastAsiaTheme="minorEastAsia" w:hAnsi="Times New Roman" w:cs="Times New Roman"/>
          <w:lang w:eastAsia="ru-RU"/>
        </w:rPr>
        <w:t>,</w:t>
      </w:r>
      <w:r w:rsidRPr="004A578B">
        <w:rPr>
          <w:rFonts w:ascii="Times New Roman" w:eastAsiaTheme="minorEastAsia" w:hAnsi="Times New Roman" w:cs="Times New Roman"/>
          <w:lang w:eastAsia="ru-RU"/>
        </w:rPr>
        <w:t xml:space="preserve"> Заказчик обязан направить сведения о таком участнике в исполнительный орган власти, уполномоченный Правительством Российской Федерации на ведение реестра недобросовестных поставщиков. </w:t>
      </w:r>
    </w:p>
    <w:p w14:paraId="30957CEB" w14:textId="77777777" w:rsidR="006532A8" w:rsidRDefault="002F1BC4" w:rsidP="006532A8">
      <w:pPr>
        <w:widowControl w:val="0"/>
        <w:spacing w:after="60" w:line="240" w:lineRule="auto"/>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3.8.4. Условия д</w:t>
      </w:r>
      <w:r w:rsidRPr="004A578B">
        <w:rPr>
          <w:rFonts w:ascii="Times New Roman" w:eastAsiaTheme="minorEastAsia" w:hAnsi="Times New Roman" w:cs="Times New Roman"/>
          <w:lang w:eastAsia="ru-RU"/>
        </w:rPr>
        <w:t>оговора определяются в соответствии с требованиями Заказчика и Извещением о проведении запроса котировок.</w:t>
      </w:r>
    </w:p>
    <w:p w14:paraId="30957CEC"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D"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E"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F"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0"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1"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3"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4"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5" w14:textId="3A5BA264"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6871B63C" w14:textId="6D9FE26A"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29BDEE2D" w14:textId="75393071"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2E04528E" w14:textId="61B3C75F"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8F46279" w14:textId="65B7086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39CA3D9F" w14:textId="1BCB36A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5DFC6089" w14:textId="45F1599E"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5707E84D" w14:textId="1A2FF60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3CFE2B22" w14:textId="233F2B82"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974E2E8" w14:textId="66086632"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6B4568EC" w14:textId="65F3E2A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584B0C90" w14:textId="7B74DDB6"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D6A79F7" w14:textId="1BD2C1A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7F5BEC7F" w14:textId="603BD52C"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726DDF55" w14:textId="1F70E25D"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8A8CECB" w14:textId="1EEC6DA4"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6F36DFC0" w14:textId="7777777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30957CF9" w14:textId="77777777" w:rsidR="006532A8" w:rsidRPr="001D126F" w:rsidRDefault="002F1BC4" w:rsidP="006532A8">
      <w:pPr>
        <w:widowControl w:val="0"/>
        <w:spacing w:before="480" w:after="240" w:line="240" w:lineRule="auto"/>
        <w:jc w:val="center"/>
        <w:outlineLvl w:val="0"/>
        <w:rPr>
          <w:rFonts w:ascii="Times New Roman" w:eastAsia="Times New Roman" w:hAnsi="Times New Roman" w:cs="Times New Roman"/>
          <w:b/>
          <w:kern w:val="28"/>
          <w:lang w:eastAsia="ru-RU"/>
        </w:rPr>
      </w:pPr>
      <w:bookmarkStart w:id="2632" w:name="_Toc271429"/>
      <w:bookmarkStart w:id="2633" w:name="_Toc31705744"/>
      <w:r w:rsidRPr="001D126F">
        <w:rPr>
          <w:rFonts w:ascii="Times New Roman" w:eastAsia="Times New Roman" w:hAnsi="Times New Roman" w:cs="Times New Roman"/>
          <w:b/>
          <w:kern w:val="28"/>
          <w:lang w:eastAsia="ru-RU"/>
        </w:rPr>
        <w:lastRenderedPageBreak/>
        <w:t xml:space="preserve">Раздел 4. </w:t>
      </w:r>
      <w:bookmarkStart w:id="2634" w:name="_Ref55280368"/>
      <w:bookmarkStart w:id="2635" w:name="_Toc55285361"/>
      <w:bookmarkStart w:id="2636" w:name="_Toc55305390"/>
      <w:bookmarkStart w:id="2637" w:name="_Toc57314671"/>
      <w:bookmarkStart w:id="2638" w:name="_Toc69728985"/>
      <w:bookmarkStart w:id="2639" w:name="_Toc141095960"/>
      <w:bookmarkStart w:id="2640" w:name="_Toc141096601"/>
      <w:bookmarkStart w:id="2641" w:name="_Ref185233121"/>
      <w:bookmarkStart w:id="2642" w:name="_Ref185233188"/>
      <w:bookmarkStart w:id="2643" w:name="_Ref185233266"/>
      <w:bookmarkStart w:id="2644" w:name="_Toc337481295"/>
      <w:bookmarkStart w:id="2645" w:name="_Toc353538235"/>
      <w:bookmarkStart w:id="2646" w:name="ФОРМЫ"/>
      <w:r w:rsidRPr="001D126F">
        <w:rPr>
          <w:rFonts w:ascii="Times New Roman" w:eastAsia="Times New Roman" w:hAnsi="Times New Roman" w:cs="Times New Roman"/>
          <w:b/>
          <w:kern w:val="28"/>
          <w:lang w:eastAsia="ru-RU"/>
        </w:rPr>
        <w:t>ОБРАЗЦЫ ОСНОВНЫХ ФОРМ ДОКУМЕНТОВ, ВКЛЮЧАЕМЫХ В ЗАЯВКУ</w:t>
      </w:r>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p>
    <w:p w14:paraId="30957CFA" w14:textId="4DEC1197" w:rsidR="006532A8" w:rsidRPr="001D126F" w:rsidRDefault="002F1BC4" w:rsidP="006532A8">
      <w:pPr>
        <w:keepNext/>
        <w:suppressAutoHyphens/>
        <w:spacing w:after="0" w:line="240" w:lineRule="auto"/>
        <w:outlineLvl w:val="1"/>
        <w:rPr>
          <w:rFonts w:ascii="Times New Roman" w:eastAsia="Times New Roman" w:hAnsi="Times New Roman" w:cs="Times New Roman"/>
          <w:b/>
          <w:lang w:eastAsia="ru-RU"/>
        </w:rPr>
      </w:pPr>
      <w:bookmarkStart w:id="2647" w:name="_Ref55336310"/>
      <w:bookmarkStart w:id="2648" w:name="_Toc57314672"/>
      <w:bookmarkStart w:id="2649" w:name="_Toc69728986"/>
      <w:bookmarkStart w:id="2650" w:name="_Toc337481296"/>
      <w:bookmarkStart w:id="2651" w:name="_Toc353538236"/>
      <w:bookmarkStart w:id="2652" w:name="_Toc377632395"/>
      <w:bookmarkStart w:id="2653" w:name="_Toc271430"/>
      <w:bookmarkStart w:id="2654" w:name="_Toc31705745"/>
      <w:bookmarkEnd w:id="2646"/>
      <w:r w:rsidRPr="001D126F">
        <w:rPr>
          <w:rFonts w:ascii="Times New Roman" w:eastAsia="Times New Roman" w:hAnsi="Times New Roman" w:cs="Times New Roman"/>
          <w:b/>
          <w:lang w:eastAsia="ru-RU"/>
        </w:rPr>
        <w:t>4.1</w:t>
      </w:r>
      <w:r w:rsidRPr="001D126F">
        <w:rPr>
          <w:rFonts w:ascii="Times New Roman" w:eastAsia="Times New Roman" w:hAnsi="Times New Roman" w:cs="Times New Roman"/>
          <w:b/>
          <w:lang w:eastAsia="ru-RU"/>
        </w:rPr>
        <w:tab/>
        <w:t xml:space="preserve">Письмо о подаче оферты </w:t>
      </w:r>
      <w:bookmarkStart w:id="2655" w:name="_Ref22846535"/>
      <w:r w:rsidRPr="001D126F">
        <w:rPr>
          <w:rFonts w:ascii="Times New Roman" w:eastAsia="Times New Roman" w:hAnsi="Times New Roman" w:cs="Times New Roman"/>
          <w:b/>
          <w:lang w:eastAsia="ru-RU"/>
        </w:rPr>
        <w:t>(</w:t>
      </w:r>
      <w:bookmarkEnd w:id="2655"/>
      <w:r w:rsidRPr="001D126F">
        <w:rPr>
          <w:rFonts w:ascii="Times New Roman" w:eastAsia="Times New Roman" w:hAnsi="Times New Roman" w:cs="Times New Roman"/>
          <w:b/>
          <w:lang w:eastAsia="ru-RU"/>
        </w:rPr>
        <w:t xml:space="preserve">форма </w:t>
      </w:r>
      <w:r w:rsidRPr="001D126F">
        <w:rPr>
          <w:rFonts w:ascii="Times New Roman" w:eastAsia="Times New Roman" w:hAnsi="Times New Roman" w:cs="Times New Roman"/>
          <w:b/>
          <w:lang w:eastAsia="ru-RU"/>
        </w:rPr>
        <w:fldChar w:fldCharType="begin"/>
      </w:r>
      <w:r w:rsidRPr="001D126F">
        <w:rPr>
          <w:rFonts w:ascii="Times New Roman" w:eastAsia="Times New Roman" w:hAnsi="Times New Roman" w:cs="Times New Roman"/>
          <w:b/>
          <w:lang w:eastAsia="ru-RU"/>
        </w:rPr>
        <w:instrText xml:space="preserve"> SEQ форма \* ARABIC </w:instrText>
      </w:r>
      <w:r w:rsidRPr="001D126F">
        <w:rPr>
          <w:rFonts w:ascii="Times New Roman" w:eastAsia="Times New Roman" w:hAnsi="Times New Roman" w:cs="Times New Roman"/>
          <w:b/>
          <w:lang w:eastAsia="ru-RU"/>
        </w:rPr>
        <w:fldChar w:fldCharType="separate"/>
      </w:r>
      <w:r w:rsidR="005A2DAA">
        <w:rPr>
          <w:rFonts w:ascii="Times New Roman" w:eastAsia="Times New Roman" w:hAnsi="Times New Roman" w:cs="Times New Roman"/>
          <w:b/>
          <w:noProof/>
          <w:lang w:eastAsia="ru-RU"/>
        </w:rPr>
        <w:t>1</w:t>
      </w:r>
      <w:r w:rsidRPr="001D126F">
        <w:rPr>
          <w:rFonts w:ascii="Times New Roman" w:eastAsia="Times New Roman" w:hAnsi="Times New Roman" w:cs="Times New Roman"/>
          <w:b/>
          <w:lang w:eastAsia="ru-RU"/>
        </w:rPr>
        <w:fldChar w:fldCharType="end"/>
      </w:r>
      <w:r w:rsidRPr="001D126F">
        <w:rPr>
          <w:rFonts w:ascii="Times New Roman" w:eastAsia="Times New Roman" w:hAnsi="Times New Roman" w:cs="Times New Roman"/>
          <w:b/>
          <w:lang w:eastAsia="ru-RU"/>
        </w:rPr>
        <w:t>)</w:t>
      </w:r>
      <w:bookmarkEnd w:id="2647"/>
      <w:bookmarkEnd w:id="2648"/>
      <w:bookmarkEnd w:id="2649"/>
      <w:bookmarkEnd w:id="2650"/>
      <w:bookmarkEnd w:id="2651"/>
      <w:bookmarkEnd w:id="2652"/>
      <w:bookmarkEnd w:id="2653"/>
      <w:bookmarkEnd w:id="2654"/>
    </w:p>
    <w:p w14:paraId="30957CFB" w14:textId="77777777" w:rsidR="006532A8" w:rsidRPr="001D126F" w:rsidRDefault="006532A8" w:rsidP="006532A8">
      <w:pPr>
        <w:spacing w:after="0" w:line="240" w:lineRule="auto"/>
        <w:rPr>
          <w:rFonts w:ascii="Times New Roman" w:eastAsia="Times New Roman" w:hAnsi="Times New Roman" w:cs="Times New Roman"/>
          <w:sz w:val="20"/>
          <w:szCs w:val="20"/>
          <w:lang w:eastAsia="ru-RU"/>
        </w:rPr>
      </w:pPr>
    </w:p>
    <w:p w14:paraId="30957CFC" w14:textId="77777777" w:rsidR="006532A8" w:rsidRPr="001D126F" w:rsidRDefault="002F1BC4" w:rsidP="006532A8">
      <w:pPr>
        <w:widowControl w:val="0"/>
        <w:pBdr>
          <w:top w:val="single" w:sz="4" w:space="1" w:color="auto"/>
        </w:pBdr>
        <w:shd w:val="clear" w:color="auto" w:fill="E0E0E0"/>
        <w:spacing w:after="0" w:line="240" w:lineRule="auto"/>
        <w:ind w:right="21"/>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начало формы</w:t>
      </w:r>
    </w:p>
    <w:p w14:paraId="30957CFD" w14:textId="77777777" w:rsidR="006532A8" w:rsidRPr="001D126F" w:rsidRDefault="002F1BC4" w:rsidP="006532A8">
      <w:pPr>
        <w:widowControl w:val="0"/>
        <w:spacing w:after="0" w:line="240" w:lineRule="auto"/>
        <w:ind w:right="5243"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«_____» _______________ года</w:t>
      </w:r>
    </w:p>
    <w:p w14:paraId="30957CFE" w14:textId="77777777" w:rsidR="006532A8" w:rsidRPr="001D126F" w:rsidRDefault="002F1BC4" w:rsidP="006532A8">
      <w:pPr>
        <w:widowControl w:val="0"/>
        <w:spacing w:after="0" w:line="240" w:lineRule="auto"/>
        <w:ind w:right="5243"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№________________________</w:t>
      </w:r>
    </w:p>
    <w:p w14:paraId="54877F73" w14:textId="77777777" w:rsidR="000A41F8" w:rsidRPr="001D126F" w:rsidRDefault="000A41F8" w:rsidP="000A41F8">
      <w:pPr>
        <w:widowControl w:val="0"/>
        <w:spacing w:after="0" w:line="240" w:lineRule="auto"/>
        <w:ind w:firstLine="567"/>
        <w:jc w:val="both"/>
        <w:rPr>
          <w:rFonts w:ascii="Times New Roman" w:eastAsia="Times New Roman" w:hAnsi="Times New Roman" w:cs="Times New Roman"/>
          <w:bCs/>
          <w:lang w:eastAsia="ru-RU"/>
        </w:rPr>
      </w:pPr>
      <w:bookmarkStart w:id="2656" w:name="_Ref34763774"/>
      <w:r w:rsidRPr="001D126F">
        <w:rPr>
          <w:rFonts w:ascii="Times New Roman" w:eastAsia="Times New Roman" w:hAnsi="Times New Roman" w:cs="Times New Roman"/>
          <w:lang w:eastAsia="ru-RU"/>
        </w:rPr>
        <w:t xml:space="preserve">Изучив Извещение (Приглашение) о проведении запроса котировок на право заключения договора на выполнение </w:t>
      </w:r>
      <w:r w:rsidRPr="001D126F">
        <w:rPr>
          <w:rFonts w:ascii="Times New Roman" w:eastAsia="Times New Roman" w:hAnsi="Times New Roman" w:cs="Times New Roman"/>
          <w:b/>
          <w:color w:val="000000"/>
          <w:lang w:eastAsia="ru-RU"/>
        </w:rPr>
        <w:t>«</w:t>
      </w:r>
      <w:r w:rsidRPr="001D126F">
        <w:rPr>
          <w:rFonts w:ascii="Times New Roman" w:eastAsia="Times New Roman" w:hAnsi="Times New Roman" w:cs="Times New Roman"/>
          <w:i/>
          <w:color w:val="000000"/>
          <w:lang w:eastAsia="ru-RU"/>
        </w:rPr>
        <w:t>Наименование объекта</w:t>
      </w:r>
      <w:r w:rsidRPr="001D126F">
        <w:rPr>
          <w:rFonts w:ascii="Times New Roman" w:eastAsia="Times New Roman" w:hAnsi="Times New Roman" w:cs="Times New Roman"/>
          <w:b/>
          <w:color w:val="000000"/>
          <w:lang w:eastAsia="ru-RU"/>
        </w:rPr>
        <w:t xml:space="preserve">», </w:t>
      </w:r>
      <w:r w:rsidRPr="001D126F">
        <w:rPr>
          <w:rFonts w:ascii="Times New Roman" w:eastAsia="Times New Roman" w:hAnsi="Times New Roman" w:cs="Times New Roman"/>
          <w:lang w:eastAsia="ru-RU"/>
        </w:rPr>
        <w:t xml:space="preserve">и принимая установленные в нем требования и условия, </w:t>
      </w:r>
    </w:p>
    <w:p w14:paraId="6D314C52"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_______________________________________________________________________,</w:t>
      </w:r>
    </w:p>
    <w:p w14:paraId="1749D50F"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vertAlign w:val="superscript"/>
          <w:lang w:eastAsia="ru-RU"/>
        </w:rPr>
      </w:pPr>
      <w:r w:rsidRPr="001D126F">
        <w:rPr>
          <w:rFonts w:ascii="Times New Roman" w:eastAsia="Times New Roman" w:hAnsi="Times New Roman" w:cs="Times New Roman"/>
          <w:bCs/>
          <w:vertAlign w:val="superscript"/>
          <w:lang w:eastAsia="ru-RU"/>
        </w:rPr>
        <w:t>(полное наименование Участника запроса котировок с указанием организационно-правовой формы)</w:t>
      </w:r>
    </w:p>
    <w:p w14:paraId="067F7040"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зарегистрированное по адресу: ____________________________________________,</w:t>
      </w:r>
    </w:p>
    <w:p w14:paraId="62020BE2"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lang w:eastAsia="ru-RU"/>
        </w:rPr>
      </w:pPr>
      <w:r w:rsidRPr="001D126F">
        <w:rPr>
          <w:rFonts w:ascii="Times New Roman" w:eastAsia="Times New Roman" w:hAnsi="Times New Roman" w:cs="Times New Roman"/>
          <w:bCs/>
          <w:vertAlign w:val="superscript"/>
          <w:lang w:eastAsia="ru-RU"/>
        </w:rPr>
        <w:t>(юридический адрес Участника запроса котировок)</w:t>
      </w:r>
    </w:p>
    <w:p w14:paraId="038EC5A1"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предлагает заключить Договор на:</w:t>
      </w:r>
    </w:p>
    <w:p w14:paraId="174073E1" w14:textId="77777777" w:rsidR="000A41F8" w:rsidRPr="001D126F" w:rsidRDefault="000A41F8" w:rsidP="000A41F8">
      <w:pPr>
        <w:widowControl w:val="0"/>
        <w:overflowPunct w:val="0"/>
        <w:autoSpaceDE w:val="0"/>
        <w:autoSpaceDN w:val="0"/>
        <w:adjustRightInd w:val="0"/>
        <w:spacing w:after="0" w:line="240" w:lineRule="auto"/>
        <w:ind w:firstLine="680"/>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________________________________________________________________________</w:t>
      </w:r>
    </w:p>
    <w:p w14:paraId="1EAA2FAB"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lang w:eastAsia="ru-RU"/>
        </w:rPr>
      </w:pPr>
      <w:r w:rsidRPr="001D126F">
        <w:rPr>
          <w:rFonts w:ascii="Times New Roman" w:eastAsia="Times New Roman" w:hAnsi="Times New Roman" w:cs="Times New Roman"/>
          <w:bCs/>
          <w:vertAlign w:val="superscript"/>
          <w:lang w:eastAsia="ru-RU"/>
        </w:rPr>
        <w:t>(краткое описание работ/услуг)</w:t>
      </w:r>
    </w:p>
    <w:p w14:paraId="01F37E0E"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на общую сумму:</w:t>
      </w: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3647"/>
        <w:gridCol w:w="5102"/>
      </w:tblGrid>
      <w:tr w:rsidR="000A41F8" w:rsidRPr="00965B8E" w14:paraId="3C0F4B59" w14:textId="77777777" w:rsidTr="00142D2F">
        <w:trPr>
          <w:trHeight w:val="573"/>
        </w:trPr>
        <w:tc>
          <w:tcPr>
            <w:tcW w:w="748" w:type="dxa"/>
            <w:vAlign w:val="center"/>
          </w:tcPr>
          <w:p w14:paraId="753784C6" w14:textId="77777777" w:rsidR="000A41F8" w:rsidRPr="00965B8E" w:rsidRDefault="000A41F8" w:rsidP="00142D2F">
            <w:pPr>
              <w:spacing w:after="0" w:line="240" w:lineRule="auto"/>
              <w:ind w:firstLine="34"/>
              <w:rPr>
                <w:rFonts w:ascii="Times New Roman" w:hAnsi="Times New Roman" w:cs="Times New Roman"/>
                <w:bCs/>
              </w:rPr>
            </w:pPr>
            <w:r w:rsidRPr="00965B8E">
              <w:rPr>
                <w:rFonts w:ascii="Times New Roman" w:hAnsi="Times New Roman" w:cs="Times New Roman"/>
                <w:bCs/>
              </w:rPr>
              <w:t>1</w:t>
            </w:r>
          </w:p>
        </w:tc>
        <w:tc>
          <w:tcPr>
            <w:tcW w:w="3647" w:type="dxa"/>
            <w:vAlign w:val="center"/>
          </w:tcPr>
          <w:p w14:paraId="6DED87C8" w14:textId="77777777" w:rsidR="000A41F8" w:rsidRPr="00965B8E" w:rsidRDefault="000A41F8" w:rsidP="00142D2F">
            <w:pPr>
              <w:spacing w:after="0" w:line="240" w:lineRule="auto"/>
              <w:rPr>
                <w:rFonts w:ascii="Times New Roman" w:hAnsi="Times New Roman" w:cs="Times New Roman"/>
                <w:bCs/>
                <w:vertAlign w:val="superscript"/>
              </w:rPr>
            </w:pPr>
            <w:r w:rsidRPr="00965B8E">
              <w:rPr>
                <w:rFonts w:ascii="Times New Roman" w:hAnsi="Times New Roman" w:cs="Times New Roman"/>
                <w:bCs/>
              </w:rPr>
              <w:t>Цена договора без учета НДС, руб.</w:t>
            </w:r>
            <w:r>
              <w:rPr>
                <w:rFonts w:ascii="Times New Roman" w:hAnsi="Times New Roman" w:cs="Times New Roman"/>
                <w:bCs/>
              </w:rPr>
              <w:t xml:space="preserve"> </w:t>
            </w:r>
          </w:p>
        </w:tc>
        <w:tc>
          <w:tcPr>
            <w:tcW w:w="5102" w:type="dxa"/>
            <w:vAlign w:val="center"/>
          </w:tcPr>
          <w:p w14:paraId="4C7EEB22" w14:textId="77777777" w:rsidR="000A41F8" w:rsidRPr="00965B8E" w:rsidRDefault="000A41F8" w:rsidP="00142D2F">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_______________</w:t>
            </w:r>
            <w:r>
              <w:rPr>
                <w:rFonts w:ascii="Times New Roman" w:hAnsi="Times New Roman" w:cs="Times New Roman"/>
                <w:bCs/>
                <w:i/>
              </w:rPr>
              <w:t>)</w:t>
            </w:r>
          </w:p>
        </w:tc>
      </w:tr>
      <w:tr w:rsidR="000A41F8" w:rsidRPr="00965B8E" w14:paraId="241EAFEC" w14:textId="77777777" w:rsidTr="00142D2F">
        <w:trPr>
          <w:trHeight w:val="533"/>
        </w:trPr>
        <w:tc>
          <w:tcPr>
            <w:tcW w:w="748" w:type="dxa"/>
            <w:vAlign w:val="center"/>
          </w:tcPr>
          <w:p w14:paraId="31CA6090" w14:textId="77777777" w:rsidR="000A41F8" w:rsidRPr="00965B8E" w:rsidRDefault="000A41F8" w:rsidP="00142D2F">
            <w:pPr>
              <w:spacing w:after="0" w:line="240" w:lineRule="auto"/>
              <w:ind w:firstLine="34"/>
              <w:rPr>
                <w:rFonts w:ascii="Times New Roman" w:hAnsi="Times New Roman" w:cs="Times New Roman"/>
                <w:bCs/>
              </w:rPr>
            </w:pPr>
            <w:r w:rsidRPr="00965B8E">
              <w:rPr>
                <w:rFonts w:ascii="Times New Roman" w:hAnsi="Times New Roman" w:cs="Times New Roman"/>
                <w:bCs/>
              </w:rPr>
              <w:t>2</w:t>
            </w:r>
          </w:p>
        </w:tc>
        <w:tc>
          <w:tcPr>
            <w:tcW w:w="3647" w:type="dxa"/>
            <w:vAlign w:val="center"/>
          </w:tcPr>
          <w:p w14:paraId="3BE735E0" w14:textId="77777777" w:rsidR="000A41F8" w:rsidRPr="00965B8E" w:rsidRDefault="000A41F8" w:rsidP="00142D2F">
            <w:pPr>
              <w:spacing w:after="0" w:line="240" w:lineRule="auto"/>
              <w:rPr>
                <w:rFonts w:ascii="Times New Roman" w:hAnsi="Times New Roman" w:cs="Times New Roman"/>
                <w:bCs/>
              </w:rPr>
            </w:pPr>
            <w:r w:rsidRPr="00965B8E">
              <w:rPr>
                <w:rFonts w:ascii="Times New Roman" w:hAnsi="Times New Roman" w:cs="Times New Roman"/>
                <w:bCs/>
              </w:rPr>
              <w:t xml:space="preserve">Сумма НДС, руб. </w:t>
            </w:r>
            <w:r w:rsidRPr="00965B8E">
              <w:rPr>
                <w:rFonts w:ascii="Times New Roman" w:hAnsi="Times New Roman" w:cs="Times New Roman"/>
                <w:i/>
              </w:rPr>
              <w:t>(в случае, если поставщик (подрядчик, исполнитель)   применяет ОСНО)</w:t>
            </w:r>
          </w:p>
        </w:tc>
        <w:tc>
          <w:tcPr>
            <w:tcW w:w="5102" w:type="dxa"/>
            <w:vAlign w:val="center"/>
          </w:tcPr>
          <w:p w14:paraId="300AA9BE" w14:textId="77777777" w:rsidR="000A41F8" w:rsidRPr="00965B8E" w:rsidRDefault="000A41F8" w:rsidP="00142D2F">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w:t>
            </w:r>
            <w:r>
              <w:rPr>
                <w:rFonts w:ascii="Times New Roman" w:hAnsi="Times New Roman" w:cs="Times New Roman"/>
                <w:bCs/>
                <w:i/>
              </w:rPr>
              <w:t>)</w:t>
            </w:r>
          </w:p>
        </w:tc>
      </w:tr>
      <w:tr w:rsidR="000A41F8" w:rsidRPr="00965B8E" w14:paraId="5CE92802" w14:textId="77777777" w:rsidTr="00142D2F">
        <w:trPr>
          <w:trHeight w:val="533"/>
        </w:trPr>
        <w:tc>
          <w:tcPr>
            <w:tcW w:w="748" w:type="dxa"/>
            <w:vAlign w:val="center"/>
          </w:tcPr>
          <w:p w14:paraId="484FB8AA" w14:textId="77777777" w:rsidR="000A41F8" w:rsidRPr="00965B8E" w:rsidRDefault="000A41F8" w:rsidP="00142D2F">
            <w:pPr>
              <w:spacing w:after="0" w:line="240" w:lineRule="auto"/>
              <w:ind w:firstLine="34"/>
              <w:rPr>
                <w:rFonts w:ascii="Times New Roman" w:hAnsi="Times New Roman" w:cs="Times New Roman"/>
                <w:bCs/>
              </w:rPr>
            </w:pPr>
            <w:r w:rsidRPr="00965B8E">
              <w:rPr>
                <w:rFonts w:ascii="Times New Roman" w:hAnsi="Times New Roman" w:cs="Times New Roman"/>
                <w:bCs/>
              </w:rPr>
              <w:t>3</w:t>
            </w:r>
          </w:p>
        </w:tc>
        <w:tc>
          <w:tcPr>
            <w:tcW w:w="3647" w:type="dxa"/>
            <w:vAlign w:val="center"/>
          </w:tcPr>
          <w:p w14:paraId="356C39FC" w14:textId="77777777" w:rsidR="000A41F8" w:rsidRPr="00965B8E" w:rsidRDefault="000A41F8" w:rsidP="00142D2F">
            <w:pPr>
              <w:spacing w:after="0" w:line="240" w:lineRule="auto"/>
              <w:rPr>
                <w:rFonts w:ascii="Times New Roman" w:hAnsi="Times New Roman" w:cs="Times New Roman"/>
                <w:bCs/>
              </w:rPr>
            </w:pPr>
            <w:r w:rsidRPr="00965B8E">
              <w:rPr>
                <w:rFonts w:ascii="Times New Roman" w:hAnsi="Times New Roman" w:cs="Times New Roman"/>
                <w:bCs/>
              </w:rPr>
              <w:t xml:space="preserve">Цена договора с учетом НДС, руб. </w:t>
            </w:r>
            <w:r w:rsidRPr="00965B8E">
              <w:rPr>
                <w:rFonts w:ascii="Times New Roman" w:hAnsi="Times New Roman" w:cs="Times New Roman"/>
              </w:rPr>
              <w:t>(</w:t>
            </w:r>
            <w:r w:rsidRPr="00965B8E">
              <w:rPr>
                <w:rFonts w:ascii="Times New Roman" w:hAnsi="Times New Roman" w:cs="Times New Roman"/>
                <w:i/>
              </w:rPr>
              <w:t>в случае, если поставщик (подрядчик, исполнитель)  применяет ОСНО</w:t>
            </w:r>
          </w:p>
        </w:tc>
        <w:tc>
          <w:tcPr>
            <w:tcW w:w="5102" w:type="dxa"/>
            <w:vAlign w:val="center"/>
          </w:tcPr>
          <w:p w14:paraId="13F9456D" w14:textId="77777777" w:rsidR="000A41F8" w:rsidRPr="00965B8E" w:rsidRDefault="000A41F8" w:rsidP="00142D2F">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w:t>
            </w:r>
            <w:r>
              <w:rPr>
                <w:rFonts w:ascii="Times New Roman" w:hAnsi="Times New Roman" w:cs="Times New Roman"/>
                <w:bCs/>
                <w:i/>
              </w:rPr>
              <w:t>)</w:t>
            </w:r>
          </w:p>
        </w:tc>
      </w:tr>
    </w:tbl>
    <w:p w14:paraId="0A34DBC4" w14:textId="77777777" w:rsidR="000A41F8" w:rsidRPr="001D126F" w:rsidRDefault="000A41F8" w:rsidP="000A41F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Настоящее Предложение имеет правовой статус оферты и действует до «____» __________________года.</w:t>
      </w:r>
      <w:bookmarkStart w:id="2657" w:name="_Hlt440565644"/>
      <w:bookmarkEnd w:id="2657"/>
    </w:p>
    <w:p w14:paraId="30957D16" w14:textId="77777777" w:rsidR="006532A8" w:rsidRPr="001D126F" w:rsidRDefault="002F1BC4" w:rsidP="006532A8">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30957D17" w14:textId="77777777" w:rsidR="006532A8" w:rsidRPr="001D126F" w:rsidRDefault="002F1BC4" w:rsidP="006532A8">
      <w:pPr>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котировок и в частности:</w:t>
      </w:r>
    </w:p>
    <w:p w14:paraId="30957D18"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30957D19"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-обладает гражданской правоспособностью для заключения договора;</w:t>
      </w:r>
    </w:p>
    <w:p w14:paraId="30957D1A"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30957D1B"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30957D1C" w14:textId="77777777" w:rsidR="006532A8" w:rsidRPr="001D126F" w:rsidRDefault="002F1BC4" w:rsidP="006532A8">
      <w:pPr>
        <w:widowControl w:val="0"/>
        <w:tabs>
          <w:tab w:val="left" w:pos="0"/>
          <w:tab w:val="num" w:pos="851"/>
          <w:tab w:val="num" w:pos="1620"/>
        </w:tabs>
        <w:autoSpaceDE w:val="0"/>
        <w:autoSpaceDN w:val="0"/>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szCs w:val="20"/>
          <w:lang w:eastAsia="ru-RU"/>
        </w:rPr>
        <w:t>-не имеет превышения предельного размера обязательств, указанного в п. 3.3 Выписки из Реестра членов СРО по договорам строительного подряда, заключённым с использованием конкурентных способов</w:t>
      </w:r>
      <w:r w:rsidRPr="001D126F">
        <w:rPr>
          <w:rFonts w:ascii="Times New Roman" w:eastAsia="Times New Roman" w:hAnsi="Times New Roman" w:cs="Times New Roman"/>
          <w:lang w:eastAsia="ru-RU"/>
        </w:rPr>
        <w:t>.</w:t>
      </w:r>
    </w:p>
    <w:p w14:paraId="30957D1D" w14:textId="77777777" w:rsidR="006532A8" w:rsidRPr="001D126F" w:rsidRDefault="002F1BC4" w:rsidP="006532A8">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В соответствии с инструкциями, полученными от Заказчика в Извещении о проведении запроса котировок, информация по сути предложений __________________ (</w:t>
      </w:r>
      <w:r w:rsidRPr="001D126F">
        <w:rPr>
          <w:rFonts w:ascii="Times New Roman" w:eastAsia="Times New Roman" w:hAnsi="Times New Roman" w:cs="Times New Roman"/>
          <w:iCs/>
          <w:lang w:eastAsia="ru-RU"/>
        </w:rPr>
        <w:t>Наименование Участника</w:t>
      </w:r>
      <w:r w:rsidRPr="001D126F">
        <w:rPr>
          <w:rFonts w:ascii="Times New Roman" w:eastAsia="Times New Roman" w:hAnsi="Times New Roman" w:cs="Times New Roman"/>
          <w:lang w:eastAsia="ru-RU"/>
        </w:rPr>
        <w:t xml:space="preserve">) в </w:t>
      </w:r>
      <w:r w:rsidRPr="001D126F">
        <w:rPr>
          <w:rFonts w:ascii="Times New Roman" w:eastAsia="Times New Roman" w:hAnsi="Times New Roman" w:cs="Times New Roman"/>
          <w:lang w:eastAsia="ru-RU"/>
        </w:rPr>
        <w:lastRenderedPageBreak/>
        <w:t>данном запросе котировок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30957D1E"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Подпись: __________________</w:t>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t>Дата: ___________________</w:t>
      </w:r>
    </w:p>
    <w:p w14:paraId="30957D1F"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(М.П.)                 </w:t>
      </w:r>
    </w:p>
    <w:p w14:paraId="30957D20" w14:textId="77777777" w:rsidR="006532A8" w:rsidRPr="001D126F" w:rsidRDefault="002F1BC4" w:rsidP="006532A8">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конец форм</w:t>
      </w:r>
    </w:p>
    <w:p w14:paraId="30957D21"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b/>
          <w:sz w:val="24"/>
          <w:szCs w:val="24"/>
          <w:lang w:eastAsia="ru-RU"/>
        </w:rPr>
      </w:pPr>
      <w:bookmarkStart w:id="2658" w:name="_Toc353538238"/>
      <w:bookmarkStart w:id="2659" w:name="_Toc337481298"/>
    </w:p>
    <w:p w14:paraId="30957D22"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sz w:val="24"/>
          <w:szCs w:val="24"/>
          <w:lang w:eastAsia="ru-RU"/>
        </w:rPr>
      </w:pPr>
      <w:r w:rsidRPr="001D126F">
        <w:rPr>
          <w:rFonts w:ascii="Times New Roman" w:eastAsia="Times New Roman" w:hAnsi="Times New Roman" w:cs="Times New Roman"/>
          <w:b/>
          <w:sz w:val="24"/>
          <w:szCs w:val="24"/>
          <w:lang w:eastAsia="ru-RU"/>
        </w:rPr>
        <w:t>Инструкции по заполнению</w:t>
      </w:r>
      <w:bookmarkEnd w:id="2658"/>
      <w:bookmarkEnd w:id="2659"/>
      <w:r w:rsidRPr="001D126F">
        <w:rPr>
          <w:rFonts w:ascii="Times New Roman" w:eastAsia="Times New Roman" w:hAnsi="Times New Roman" w:cs="Times New Roman"/>
          <w:b/>
          <w:sz w:val="24"/>
          <w:szCs w:val="24"/>
          <w:lang w:eastAsia="ru-RU"/>
        </w:rPr>
        <w:t>:</w:t>
      </w:r>
    </w:p>
    <w:p w14:paraId="30957D23"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0957D24"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указать свое полное наименование (с указанием организационно-правовой формы) и юридический адрес.</w:t>
      </w:r>
    </w:p>
    <w:p w14:paraId="30957D25"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указать срок действия Предложения.</w:t>
      </w:r>
    </w:p>
    <w:p w14:paraId="30957D26"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30957D27"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должно быть подписано и скреплено печатью</w:t>
      </w:r>
      <w:bookmarkEnd w:id="2656"/>
      <w:r w:rsidRPr="001D126F">
        <w:rPr>
          <w:rFonts w:ascii="Times New Roman" w:eastAsia="Times New Roman" w:hAnsi="Times New Roman" w:cs="Times New Roman"/>
          <w:sz w:val="20"/>
          <w:szCs w:val="20"/>
          <w:lang w:eastAsia="ru-RU"/>
        </w:rPr>
        <w:t xml:space="preserve"> Участника.</w:t>
      </w:r>
    </w:p>
    <w:p w14:paraId="627393A7" w14:textId="636EBFBE" w:rsidR="002C5E2C" w:rsidRDefault="002C5E2C" w:rsidP="00ED010A">
      <w:pPr>
        <w:keepNext/>
        <w:suppressAutoHyphens/>
        <w:spacing w:after="0" w:line="240" w:lineRule="auto"/>
        <w:outlineLvl w:val="1"/>
        <w:rPr>
          <w:rFonts w:ascii="Times New Roman" w:eastAsia="Times New Roman" w:hAnsi="Times New Roman" w:cs="Times New Roman"/>
          <w:b/>
          <w:sz w:val="20"/>
          <w:lang w:eastAsia="ru-RU"/>
        </w:rPr>
      </w:pPr>
      <w:bookmarkStart w:id="2660" w:name="_Toc9508291"/>
    </w:p>
    <w:p w14:paraId="2ABEBC9C" w14:textId="26553D98" w:rsidR="002C5E2C" w:rsidRDefault="002C5E2C" w:rsidP="00ED010A">
      <w:pPr>
        <w:keepNext/>
        <w:suppressAutoHyphens/>
        <w:spacing w:after="0" w:line="240" w:lineRule="auto"/>
        <w:outlineLvl w:val="1"/>
        <w:rPr>
          <w:rFonts w:ascii="Times New Roman" w:eastAsia="Times New Roman" w:hAnsi="Times New Roman" w:cs="Times New Roman"/>
          <w:b/>
          <w:sz w:val="20"/>
          <w:lang w:eastAsia="ru-RU"/>
        </w:rPr>
      </w:pPr>
    </w:p>
    <w:p w14:paraId="57BFA337" w14:textId="4311094E"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1E08C171" w14:textId="62EBC271"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098F6549" w14:textId="0FB787FA"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0EE84436" w14:textId="05873469"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2EF25352" w14:textId="71367ABC"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520F64B9" w14:textId="5A3CEC23"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6E3BDDEB" w14:textId="3C9A8E8C"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105B5234" w14:textId="63346EFF"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6D931A8E" w14:textId="2A1B0DFC"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6AF4521D" w14:textId="62E547E2"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11038DCF" w14:textId="216D2339"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72ED0D88" w14:textId="05897EFF"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06D9C000" w14:textId="76C8F4C0"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166256C7" w14:textId="6C68D559"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0CCDA5C8" w14:textId="1D8CB282"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39A8F28E" w14:textId="21EA44CF"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335E76A4" w14:textId="3692C6B7"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37DE32E6" w14:textId="5EF0CFC1"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575F14C0" w14:textId="2ED5608E"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4AE5E2EE" w14:textId="515257B7"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5EFBF7B9" w14:textId="10FBC556"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25CE4158" w14:textId="1AF8E678"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59AE3ECB" w14:textId="44990715"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3DB181DA" w14:textId="77777777"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5000EA86" w14:textId="69483F70"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13B6A73F" w14:textId="1FC39AC8"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2E15BAD5" w14:textId="2986DFE6"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36485080" w14:textId="2363F80E"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4D2FFC3D" w14:textId="3159ABFA"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58276F95" w14:textId="46CED6D8"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0814FDBB" w14:textId="50843E58"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7C588876" w14:textId="64D13337"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48A6B346" w14:textId="128BA6FD"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1291EC4A" w14:textId="7C4C68FD"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1A64B1F7" w14:textId="26151497"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11C3BA5A" w14:textId="15AD2E57"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2FD77A20" w14:textId="312C8B91"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14F2F7B8" w14:textId="5F0B80DB"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575B3F1A" w14:textId="77777777"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1531721D" w14:textId="37D83BCB"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7D7AA5B5" w14:textId="1831223B"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2FFAE56F" w14:textId="4448AE3A"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3350B380" w14:textId="55C00232"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42210C75" w14:textId="0D5B2C89"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7DC83D9C" w14:textId="77777777"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30957D47" w14:textId="396930F6" w:rsidR="006532A8" w:rsidRPr="00282E2E" w:rsidRDefault="002F1BC4" w:rsidP="00ED010A">
      <w:pPr>
        <w:keepNext/>
        <w:suppressAutoHyphens/>
        <w:spacing w:after="0" w:line="240" w:lineRule="auto"/>
        <w:outlineLvl w:val="1"/>
        <w:rPr>
          <w:rFonts w:ascii="Times New Roman" w:eastAsia="Times New Roman" w:hAnsi="Times New Roman" w:cs="Times New Roman"/>
          <w:b/>
          <w:sz w:val="20"/>
          <w:lang w:eastAsia="ru-RU"/>
        </w:rPr>
      </w:pPr>
      <w:r w:rsidRPr="001D126F">
        <w:rPr>
          <w:rFonts w:ascii="Times New Roman" w:eastAsia="Times New Roman" w:hAnsi="Times New Roman" w:cs="Times New Roman"/>
          <w:b/>
          <w:sz w:val="20"/>
          <w:lang w:eastAsia="ru-RU"/>
        </w:rPr>
        <w:t>4.2.</w:t>
      </w:r>
      <w:r w:rsidRPr="001D126F">
        <w:rPr>
          <w:rFonts w:ascii="Times New Roman" w:eastAsia="Times New Roman" w:hAnsi="Times New Roman" w:cs="Times New Roman"/>
          <w:b/>
          <w:sz w:val="20"/>
          <w:lang w:eastAsia="ru-RU"/>
        </w:rPr>
        <w:tab/>
        <w:t>Анкета Участника запроса котировок (форма 2)</w:t>
      </w:r>
      <w:bookmarkEnd w:id="2660"/>
    </w:p>
    <w:p w14:paraId="30957D48" w14:textId="77777777" w:rsidR="006532A8" w:rsidRPr="001D126F" w:rsidRDefault="006532A8" w:rsidP="00ED010A">
      <w:pPr>
        <w:spacing w:after="0" w:line="240" w:lineRule="auto"/>
        <w:rPr>
          <w:rFonts w:ascii="Times New Roman" w:eastAsia="Times New Roman" w:hAnsi="Times New Roman" w:cs="Times New Roman"/>
          <w:sz w:val="18"/>
          <w:szCs w:val="20"/>
          <w:lang w:eastAsia="ru-RU"/>
        </w:rPr>
      </w:pPr>
    </w:p>
    <w:p w14:paraId="30957D49" w14:textId="77777777" w:rsidR="006532A8" w:rsidRPr="001D126F" w:rsidRDefault="002F1BC4" w:rsidP="00ED010A">
      <w:pPr>
        <w:pBdr>
          <w:top w:val="single" w:sz="4" w:space="1" w:color="auto"/>
        </w:pBdr>
        <w:shd w:val="clear" w:color="auto" w:fill="E0E0E0"/>
        <w:spacing w:after="0" w:line="240" w:lineRule="auto"/>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lastRenderedPageBreak/>
        <w:t>начало формы</w:t>
      </w:r>
    </w:p>
    <w:p w14:paraId="30957D4A" w14:textId="77777777" w:rsidR="006532A8" w:rsidRPr="001D126F" w:rsidRDefault="002F1BC4" w:rsidP="00ED010A">
      <w:pPr>
        <w:widowControl w:val="0"/>
        <w:spacing w:after="0" w:line="240" w:lineRule="auto"/>
        <w:jc w:val="center"/>
        <w:rPr>
          <w:rFonts w:ascii="Times New Roman" w:eastAsia="Times New Roman" w:hAnsi="Times New Roman" w:cs="Times New Roman"/>
          <w:b/>
          <w:snapToGrid w:val="0"/>
          <w:sz w:val="20"/>
          <w:lang w:eastAsia="ru-RU"/>
        </w:rPr>
      </w:pPr>
      <w:r w:rsidRPr="001D126F">
        <w:rPr>
          <w:rFonts w:ascii="Times New Roman" w:eastAsia="Times New Roman" w:hAnsi="Times New Roman" w:cs="Times New Roman"/>
          <w:b/>
          <w:snapToGrid w:val="0"/>
          <w:sz w:val="20"/>
          <w:lang w:eastAsia="ru-RU"/>
        </w:rPr>
        <w:t>Анкета Участника запроса котировок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21"/>
        <w:gridCol w:w="5489"/>
        <w:gridCol w:w="3317"/>
      </w:tblGrid>
      <w:tr w:rsidR="00334227" w14:paraId="30957D4E" w14:textId="77777777" w:rsidTr="006532A8">
        <w:trPr>
          <w:cantSplit/>
          <w:trHeight w:val="240"/>
          <w:tblHeader/>
          <w:jc w:val="center"/>
        </w:trPr>
        <w:tc>
          <w:tcPr>
            <w:tcW w:w="426" w:type="pct"/>
            <w:tcBorders>
              <w:top w:val="single" w:sz="4" w:space="0" w:color="auto"/>
              <w:left w:val="single" w:sz="4" w:space="0" w:color="auto"/>
              <w:bottom w:val="single" w:sz="4" w:space="0" w:color="auto"/>
              <w:right w:val="single" w:sz="4" w:space="0" w:color="auto"/>
            </w:tcBorders>
            <w:hideMark/>
          </w:tcPr>
          <w:p w14:paraId="30957D4B" w14:textId="77777777" w:rsidR="006532A8" w:rsidRPr="001D126F" w:rsidRDefault="002F1BC4" w:rsidP="006532A8">
            <w:pPr>
              <w:keepNext/>
              <w:widowControl w:val="0"/>
              <w:spacing w:after="0" w:line="240" w:lineRule="auto"/>
              <w:ind w:left="57" w:right="-407" w:firstLine="232"/>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п/п</w:t>
            </w:r>
          </w:p>
        </w:tc>
        <w:tc>
          <w:tcPr>
            <w:tcW w:w="2851" w:type="pct"/>
            <w:tcBorders>
              <w:top w:val="single" w:sz="4" w:space="0" w:color="auto"/>
              <w:left w:val="single" w:sz="4" w:space="0" w:color="auto"/>
              <w:bottom w:val="single" w:sz="4" w:space="0" w:color="auto"/>
              <w:right w:val="single" w:sz="4" w:space="0" w:color="auto"/>
            </w:tcBorders>
            <w:hideMark/>
          </w:tcPr>
          <w:p w14:paraId="30957D4C" w14:textId="77777777" w:rsidR="006532A8" w:rsidRPr="001D126F" w:rsidRDefault="002F1BC4" w:rsidP="006532A8">
            <w:pPr>
              <w:keepNext/>
              <w:widowControl w:val="0"/>
              <w:spacing w:after="0" w:line="240" w:lineRule="auto"/>
              <w:ind w:left="57" w:right="105" w:firstLine="85"/>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Наименование</w:t>
            </w:r>
          </w:p>
        </w:tc>
        <w:tc>
          <w:tcPr>
            <w:tcW w:w="1723" w:type="pct"/>
            <w:tcBorders>
              <w:top w:val="single" w:sz="4" w:space="0" w:color="auto"/>
              <w:left w:val="single" w:sz="4" w:space="0" w:color="auto"/>
              <w:bottom w:val="single" w:sz="4" w:space="0" w:color="auto"/>
              <w:right w:val="single" w:sz="4" w:space="0" w:color="auto"/>
            </w:tcBorders>
            <w:hideMark/>
          </w:tcPr>
          <w:p w14:paraId="30957D4D" w14:textId="77777777" w:rsidR="006532A8" w:rsidRPr="001D126F" w:rsidRDefault="002F1BC4" w:rsidP="006532A8">
            <w:pPr>
              <w:keepNext/>
              <w:widowControl w:val="0"/>
              <w:spacing w:after="0" w:line="240" w:lineRule="auto"/>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Сведения об Участнике запроса котировок (заполняется Участником запроса котировок)</w:t>
            </w:r>
          </w:p>
        </w:tc>
      </w:tr>
      <w:tr w:rsidR="00334227" w14:paraId="30957D52" w14:textId="77777777" w:rsidTr="006532A8">
        <w:trPr>
          <w:cantSplit/>
          <w:trHeight w:val="427"/>
          <w:jc w:val="center"/>
        </w:trPr>
        <w:tc>
          <w:tcPr>
            <w:tcW w:w="426" w:type="pct"/>
            <w:tcBorders>
              <w:top w:val="single" w:sz="4" w:space="0" w:color="auto"/>
              <w:left w:val="single" w:sz="4" w:space="0" w:color="auto"/>
              <w:bottom w:val="single" w:sz="4" w:space="0" w:color="auto"/>
              <w:right w:val="single" w:sz="4" w:space="0" w:color="auto"/>
            </w:tcBorders>
            <w:hideMark/>
          </w:tcPr>
          <w:p w14:paraId="30957D4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w:t>
            </w:r>
          </w:p>
        </w:tc>
        <w:tc>
          <w:tcPr>
            <w:tcW w:w="2851" w:type="pct"/>
            <w:tcBorders>
              <w:top w:val="single" w:sz="4" w:space="0" w:color="auto"/>
              <w:left w:val="single" w:sz="4" w:space="0" w:color="auto"/>
              <w:bottom w:val="single" w:sz="4" w:space="0" w:color="auto"/>
              <w:right w:val="single" w:sz="4" w:space="0" w:color="auto"/>
            </w:tcBorders>
            <w:hideMark/>
          </w:tcPr>
          <w:p w14:paraId="30957D5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Организационно-правовая форма и фирменное наименование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5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6" w14:textId="77777777" w:rsidTr="006532A8">
        <w:trPr>
          <w:cantSplit/>
          <w:trHeight w:val="425"/>
          <w:jc w:val="center"/>
        </w:trPr>
        <w:tc>
          <w:tcPr>
            <w:tcW w:w="426" w:type="pct"/>
            <w:tcBorders>
              <w:top w:val="single" w:sz="4" w:space="0" w:color="auto"/>
              <w:left w:val="single" w:sz="4" w:space="0" w:color="auto"/>
              <w:bottom w:val="single" w:sz="4" w:space="0" w:color="auto"/>
              <w:right w:val="single" w:sz="4" w:space="0" w:color="auto"/>
            </w:tcBorders>
            <w:hideMark/>
          </w:tcPr>
          <w:p w14:paraId="30957D5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w:t>
            </w:r>
          </w:p>
        </w:tc>
        <w:tc>
          <w:tcPr>
            <w:tcW w:w="2851" w:type="pct"/>
            <w:tcBorders>
              <w:top w:val="single" w:sz="4" w:space="0" w:color="auto"/>
              <w:left w:val="single" w:sz="4" w:space="0" w:color="auto"/>
              <w:bottom w:val="single" w:sz="4" w:space="0" w:color="auto"/>
              <w:right w:val="single" w:sz="4" w:space="0" w:color="auto"/>
            </w:tcBorders>
            <w:hideMark/>
          </w:tcPr>
          <w:p w14:paraId="30957D5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723" w:type="pct"/>
            <w:tcBorders>
              <w:top w:val="single" w:sz="4" w:space="0" w:color="auto"/>
              <w:left w:val="single" w:sz="4" w:space="0" w:color="auto"/>
              <w:bottom w:val="single" w:sz="4" w:space="0" w:color="auto"/>
              <w:right w:val="single" w:sz="4" w:space="0" w:color="auto"/>
            </w:tcBorders>
          </w:tcPr>
          <w:p w14:paraId="30957D5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A" w14:textId="77777777" w:rsidTr="006532A8">
        <w:trPr>
          <w:cantSplit/>
          <w:trHeight w:val="425"/>
          <w:jc w:val="center"/>
        </w:trPr>
        <w:tc>
          <w:tcPr>
            <w:tcW w:w="426" w:type="pct"/>
            <w:tcBorders>
              <w:top w:val="single" w:sz="4" w:space="0" w:color="auto"/>
              <w:left w:val="single" w:sz="4" w:space="0" w:color="auto"/>
              <w:bottom w:val="single" w:sz="4" w:space="0" w:color="auto"/>
              <w:right w:val="single" w:sz="4" w:space="0" w:color="auto"/>
            </w:tcBorders>
            <w:hideMark/>
          </w:tcPr>
          <w:p w14:paraId="30957D5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3</w:t>
            </w:r>
          </w:p>
        </w:tc>
        <w:tc>
          <w:tcPr>
            <w:tcW w:w="2851" w:type="pct"/>
            <w:tcBorders>
              <w:top w:val="single" w:sz="4" w:space="0" w:color="auto"/>
              <w:left w:val="single" w:sz="4" w:space="0" w:color="auto"/>
              <w:bottom w:val="single" w:sz="4" w:space="0" w:color="auto"/>
              <w:right w:val="single" w:sz="4" w:space="0" w:color="auto"/>
            </w:tcBorders>
            <w:hideMark/>
          </w:tcPr>
          <w:p w14:paraId="30957D5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Свидетельство о внесении в Единый государственный реестр юридических лиц (дата и номер, кем выдано)</w:t>
            </w:r>
          </w:p>
        </w:tc>
        <w:tc>
          <w:tcPr>
            <w:tcW w:w="1723" w:type="pct"/>
            <w:tcBorders>
              <w:top w:val="single" w:sz="4" w:space="0" w:color="auto"/>
              <w:left w:val="single" w:sz="4" w:space="0" w:color="auto"/>
              <w:bottom w:val="single" w:sz="4" w:space="0" w:color="auto"/>
              <w:right w:val="single" w:sz="4" w:space="0" w:color="auto"/>
            </w:tcBorders>
          </w:tcPr>
          <w:p w14:paraId="30957D5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E" w14:textId="77777777" w:rsidTr="006532A8">
        <w:trPr>
          <w:cantSplit/>
          <w:trHeight w:val="208"/>
          <w:jc w:val="center"/>
        </w:trPr>
        <w:tc>
          <w:tcPr>
            <w:tcW w:w="426" w:type="pct"/>
            <w:tcBorders>
              <w:top w:val="single" w:sz="4" w:space="0" w:color="auto"/>
              <w:left w:val="single" w:sz="4" w:space="0" w:color="auto"/>
              <w:bottom w:val="single" w:sz="4" w:space="0" w:color="auto"/>
              <w:right w:val="single" w:sz="4" w:space="0" w:color="auto"/>
            </w:tcBorders>
            <w:hideMark/>
          </w:tcPr>
          <w:p w14:paraId="30957D5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4</w:t>
            </w:r>
          </w:p>
        </w:tc>
        <w:tc>
          <w:tcPr>
            <w:tcW w:w="2851" w:type="pct"/>
            <w:tcBorders>
              <w:top w:val="single" w:sz="4" w:space="0" w:color="auto"/>
              <w:left w:val="single" w:sz="4" w:space="0" w:color="auto"/>
              <w:bottom w:val="single" w:sz="4" w:space="0" w:color="auto"/>
              <w:right w:val="single" w:sz="4" w:space="0" w:color="auto"/>
            </w:tcBorders>
            <w:hideMark/>
          </w:tcPr>
          <w:p w14:paraId="30957D5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ИНН/КПП/ОГРН/ОКПО/ОКТМО/ОКОПФ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5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2" w14:textId="77777777" w:rsidTr="006532A8">
        <w:trPr>
          <w:cantSplit/>
          <w:trHeight w:val="225"/>
          <w:jc w:val="center"/>
        </w:trPr>
        <w:tc>
          <w:tcPr>
            <w:tcW w:w="426" w:type="pct"/>
            <w:tcBorders>
              <w:top w:val="single" w:sz="4" w:space="0" w:color="auto"/>
              <w:left w:val="single" w:sz="4" w:space="0" w:color="auto"/>
              <w:bottom w:val="single" w:sz="4" w:space="0" w:color="auto"/>
              <w:right w:val="single" w:sz="4" w:space="0" w:color="auto"/>
            </w:tcBorders>
            <w:hideMark/>
          </w:tcPr>
          <w:p w14:paraId="30957D5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5</w:t>
            </w:r>
          </w:p>
        </w:tc>
        <w:tc>
          <w:tcPr>
            <w:tcW w:w="2851" w:type="pct"/>
            <w:tcBorders>
              <w:top w:val="single" w:sz="4" w:space="0" w:color="auto"/>
              <w:left w:val="single" w:sz="4" w:space="0" w:color="auto"/>
              <w:bottom w:val="single" w:sz="4" w:space="0" w:color="auto"/>
              <w:right w:val="single" w:sz="4" w:space="0" w:color="auto"/>
            </w:tcBorders>
            <w:hideMark/>
          </w:tcPr>
          <w:p w14:paraId="30957D6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Резидент / нерезидент</w:t>
            </w:r>
          </w:p>
        </w:tc>
        <w:tc>
          <w:tcPr>
            <w:tcW w:w="1723" w:type="pct"/>
            <w:tcBorders>
              <w:top w:val="single" w:sz="4" w:space="0" w:color="auto"/>
              <w:left w:val="single" w:sz="4" w:space="0" w:color="auto"/>
              <w:bottom w:val="single" w:sz="4" w:space="0" w:color="auto"/>
              <w:right w:val="single" w:sz="4" w:space="0" w:color="auto"/>
            </w:tcBorders>
          </w:tcPr>
          <w:p w14:paraId="30957D6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6" w14:textId="77777777" w:rsidTr="006532A8">
        <w:trPr>
          <w:cantSplit/>
          <w:trHeight w:val="244"/>
          <w:jc w:val="center"/>
        </w:trPr>
        <w:tc>
          <w:tcPr>
            <w:tcW w:w="426" w:type="pct"/>
            <w:tcBorders>
              <w:top w:val="single" w:sz="4" w:space="0" w:color="auto"/>
              <w:left w:val="single" w:sz="4" w:space="0" w:color="auto"/>
              <w:bottom w:val="single" w:sz="4" w:space="0" w:color="auto"/>
              <w:right w:val="single" w:sz="4" w:space="0" w:color="auto"/>
            </w:tcBorders>
            <w:hideMark/>
          </w:tcPr>
          <w:p w14:paraId="30957D6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6</w:t>
            </w:r>
          </w:p>
        </w:tc>
        <w:tc>
          <w:tcPr>
            <w:tcW w:w="2851" w:type="pct"/>
            <w:tcBorders>
              <w:top w:val="single" w:sz="4" w:space="0" w:color="auto"/>
              <w:left w:val="single" w:sz="4" w:space="0" w:color="auto"/>
              <w:bottom w:val="single" w:sz="4" w:space="0" w:color="auto"/>
              <w:right w:val="single" w:sz="4" w:space="0" w:color="auto"/>
            </w:tcBorders>
            <w:hideMark/>
          </w:tcPr>
          <w:p w14:paraId="30957D6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Юридический адрес</w:t>
            </w:r>
          </w:p>
        </w:tc>
        <w:tc>
          <w:tcPr>
            <w:tcW w:w="1723" w:type="pct"/>
            <w:tcBorders>
              <w:top w:val="single" w:sz="4" w:space="0" w:color="auto"/>
              <w:left w:val="single" w:sz="4" w:space="0" w:color="auto"/>
              <w:bottom w:val="single" w:sz="4" w:space="0" w:color="auto"/>
              <w:right w:val="single" w:sz="4" w:space="0" w:color="auto"/>
            </w:tcBorders>
          </w:tcPr>
          <w:p w14:paraId="30957D6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A" w14:textId="77777777" w:rsidTr="006532A8">
        <w:trPr>
          <w:cantSplit/>
          <w:trHeight w:val="276"/>
          <w:jc w:val="center"/>
        </w:trPr>
        <w:tc>
          <w:tcPr>
            <w:tcW w:w="426" w:type="pct"/>
            <w:tcBorders>
              <w:top w:val="single" w:sz="4" w:space="0" w:color="auto"/>
              <w:left w:val="single" w:sz="4" w:space="0" w:color="auto"/>
              <w:bottom w:val="single" w:sz="4" w:space="0" w:color="auto"/>
              <w:right w:val="single" w:sz="4" w:space="0" w:color="auto"/>
            </w:tcBorders>
            <w:hideMark/>
          </w:tcPr>
          <w:p w14:paraId="30957D6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7</w:t>
            </w:r>
          </w:p>
        </w:tc>
        <w:tc>
          <w:tcPr>
            <w:tcW w:w="2851" w:type="pct"/>
            <w:tcBorders>
              <w:top w:val="single" w:sz="4" w:space="0" w:color="auto"/>
              <w:left w:val="single" w:sz="4" w:space="0" w:color="auto"/>
              <w:bottom w:val="single" w:sz="4" w:space="0" w:color="auto"/>
              <w:right w:val="single" w:sz="4" w:space="0" w:color="auto"/>
            </w:tcBorders>
            <w:hideMark/>
          </w:tcPr>
          <w:p w14:paraId="30957D6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Почтовый адрес</w:t>
            </w:r>
          </w:p>
        </w:tc>
        <w:tc>
          <w:tcPr>
            <w:tcW w:w="1723" w:type="pct"/>
            <w:tcBorders>
              <w:top w:val="single" w:sz="4" w:space="0" w:color="auto"/>
              <w:left w:val="single" w:sz="4" w:space="0" w:color="auto"/>
              <w:bottom w:val="single" w:sz="4" w:space="0" w:color="auto"/>
              <w:right w:val="single" w:sz="4" w:space="0" w:color="auto"/>
            </w:tcBorders>
          </w:tcPr>
          <w:p w14:paraId="30957D6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E" w14:textId="77777777" w:rsidTr="006532A8">
        <w:trPr>
          <w:cantSplit/>
          <w:trHeight w:val="266"/>
          <w:jc w:val="center"/>
        </w:trPr>
        <w:tc>
          <w:tcPr>
            <w:tcW w:w="426" w:type="pct"/>
            <w:tcBorders>
              <w:top w:val="single" w:sz="4" w:space="0" w:color="auto"/>
              <w:left w:val="single" w:sz="4" w:space="0" w:color="auto"/>
              <w:bottom w:val="single" w:sz="4" w:space="0" w:color="auto"/>
              <w:right w:val="single" w:sz="4" w:space="0" w:color="auto"/>
            </w:tcBorders>
            <w:hideMark/>
          </w:tcPr>
          <w:p w14:paraId="30957D6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8</w:t>
            </w:r>
          </w:p>
        </w:tc>
        <w:tc>
          <w:tcPr>
            <w:tcW w:w="2851" w:type="pct"/>
            <w:tcBorders>
              <w:top w:val="single" w:sz="4" w:space="0" w:color="auto"/>
              <w:left w:val="single" w:sz="4" w:space="0" w:color="auto"/>
              <w:bottom w:val="single" w:sz="4" w:space="0" w:color="auto"/>
              <w:right w:val="single" w:sz="4" w:space="0" w:color="auto"/>
            </w:tcBorders>
            <w:hideMark/>
          </w:tcPr>
          <w:p w14:paraId="30957D6C" w14:textId="77777777" w:rsidR="006532A8" w:rsidRPr="001D126F" w:rsidRDefault="002F1BC4" w:rsidP="006532A8">
            <w:pPr>
              <w:autoSpaceDE w:val="0"/>
              <w:autoSpaceDN w:val="0"/>
              <w:adjustRightInd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lang w:eastAsia="ru-RU"/>
              </w:rPr>
              <w:t>Филиалы: перечислить наименования и почтовые адреса</w:t>
            </w:r>
          </w:p>
        </w:tc>
        <w:tc>
          <w:tcPr>
            <w:tcW w:w="1723" w:type="pct"/>
            <w:tcBorders>
              <w:top w:val="single" w:sz="4" w:space="0" w:color="auto"/>
              <w:left w:val="single" w:sz="4" w:space="0" w:color="auto"/>
              <w:bottom w:val="single" w:sz="4" w:space="0" w:color="auto"/>
              <w:right w:val="single" w:sz="4" w:space="0" w:color="auto"/>
            </w:tcBorders>
          </w:tcPr>
          <w:p w14:paraId="30957D6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2"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6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9</w:t>
            </w:r>
          </w:p>
        </w:tc>
        <w:tc>
          <w:tcPr>
            <w:tcW w:w="2851" w:type="pct"/>
            <w:tcBorders>
              <w:top w:val="single" w:sz="4" w:space="0" w:color="auto"/>
              <w:left w:val="single" w:sz="4" w:space="0" w:color="auto"/>
              <w:bottom w:val="single" w:sz="4" w:space="0" w:color="auto"/>
              <w:right w:val="single" w:sz="4" w:space="0" w:color="auto"/>
            </w:tcBorders>
            <w:hideMark/>
          </w:tcPr>
          <w:p w14:paraId="30957D70" w14:textId="5C648167" w:rsidR="006532A8" w:rsidRPr="001D126F" w:rsidRDefault="002F1BC4" w:rsidP="006463E5">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 xml:space="preserve">Банковские реквизиты (наименование и адрес банка, номер расчетного счета Участника запроса </w:t>
            </w:r>
            <w:r w:rsidR="006463E5">
              <w:rPr>
                <w:rFonts w:ascii="Times New Roman" w:eastAsia="Times New Roman" w:hAnsi="Times New Roman" w:cs="Times New Roman"/>
                <w:snapToGrid w:val="0"/>
              </w:rPr>
              <w:t>котировок</w:t>
            </w:r>
            <w:r w:rsidRPr="001D126F">
              <w:rPr>
                <w:rFonts w:ascii="Times New Roman" w:eastAsia="Times New Roman" w:hAnsi="Times New Roman" w:cs="Times New Roman"/>
                <w:snapToGrid w:val="0"/>
              </w:rPr>
              <w:t xml:space="preserve"> в банке, телефоны банка, прочие банковские реквизиты)</w:t>
            </w:r>
          </w:p>
        </w:tc>
        <w:tc>
          <w:tcPr>
            <w:tcW w:w="1723" w:type="pct"/>
            <w:tcBorders>
              <w:top w:val="single" w:sz="4" w:space="0" w:color="auto"/>
              <w:left w:val="single" w:sz="4" w:space="0" w:color="auto"/>
              <w:bottom w:val="single" w:sz="4" w:space="0" w:color="auto"/>
              <w:right w:val="single" w:sz="4" w:space="0" w:color="auto"/>
            </w:tcBorders>
          </w:tcPr>
          <w:p w14:paraId="30957D7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6"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7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10</w:t>
            </w:r>
          </w:p>
        </w:tc>
        <w:tc>
          <w:tcPr>
            <w:tcW w:w="2851" w:type="pct"/>
            <w:tcBorders>
              <w:top w:val="single" w:sz="4" w:space="0" w:color="auto"/>
              <w:left w:val="single" w:sz="4" w:space="0" w:color="auto"/>
              <w:bottom w:val="single" w:sz="4" w:space="0" w:color="auto"/>
              <w:right w:val="single" w:sz="4" w:space="0" w:color="auto"/>
            </w:tcBorders>
            <w:hideMark/>
          </w:tcPr>
          <w:p w14:paraId="30957D7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Телефоны Участника запроса котировок (с указанием кода города)</w:t>
            </w:r>
          </w:p>
        </w:tc>
        <w:tc>
          <w:tcPr>
            <w:tcW w:w="1723" w:type="pct"/>
            <w:tcBorders>
              <w:top w:val="single" w:sz="4" w:space="0" w:color="auto"/>
              <w:left w:val="single" w:sz="4" w:space="0" w:color="auto"/>
              <w:bottom w:val="single" w:sz="4" w:space="0" w:color="auto"/>
              <w:right w:val="single" w:sz="4" w:space="0" w:color="auto"/>
            </w:tcBorders>
          </w:tcPr>
          <w:p w14:paraId="30957D7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A" w14:textId="77777777" w:rsidTr="006532A8">
        <w:trPr>
          <w:cantSplit/>
          <w:trHeight w:val="259"/>
          <w:jc w:val="center"/>
        </w:trPr>
        <w:tc>
          <w:tcPr>
            <w:tcW w:w="426" w:type="pct"/>
            <w:tcBorders>
              <w:top w:val="single" w:sz="4" w:space="0" w:color="auto"/>
              <w:left w:val="single" w:sz="4" w:space="0" w:color="auto"/>
              <w:bottom w:val="single" w:sz="4" w:space="0" w:color="auto"/>
              <w:right w:val="single" w:sz="4" w:space="0" w:color="auto"/>
            </w:tcBorders>
            <w:hideMark/>
          </w:tcPr>
          <w:p w14:paraId="30957D7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11</w:t>
            </w:r>
          </w:p>
        </w:tc>
        <w:tc>
          <w:tcPr>
            <w:tcW w:w="2851" w:type="pct"/>
            <w:tcBorders>
              <w:top w:val="single" w:sz="4" w:space="0" w:color="auto"/>
              <w:left w:val="single" w:sz="4" w:space="0" w:color="auto"/>
              <w:bottom w:val="single" w:sz="4" w:space="0" w:color="auto"/>
              <w:right w:val="single" w:sz="4" w:space="0" w:color="auto"/>
            </w:tcBorders>
            <w:hideMark/>
          </w:tcPr>
          <w:p w14:paraId="30957D7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Факс Участника запроса котировок (с указанием кода города)</w:t>
            </w:r>
          </w:p>
        </w:tc>
        <w:tc>
          <w:tcPr>
            <w:tcW w:w="1723" w:type="pct"/>
            <w:tcBorders>
              <w:top w:val="single" w:sz="4" w:space="0" w:color="auto"/>
              <w:left w:val="single" w:sz="4" w:space="0" w:color="auto"/>
              <w:bottom w:val="single" w:sz="4" w:space="0" w:color="auto"/>
              <w:right w:val="single" w:sz="4" w:space="0" w:color="auto"/>
            </w:tcBorders>
          </w:tcPr>
          <w:p w14:paraId="30957D7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E" w14:textId="77777777" w:rsidTr="006532A8">
        <w:trPr>
          <w:cantSplit/>
          <w:trHeight w:val="278"/>
          <w:jc w:val="center"/>
        </w:trPr>
        <w:tc>
          <w:tcPr>
            <w:tcW w:w="426" w:type="pct"/>
            <w:tcBorders>
              <w:top w:val="single" w:sz="4" w:space="0" w:color="auto"/>
              <w:left w:val="single" w:sz="4" w:space="0" w:color="auto"/>
              <w:bottom w:val="single" w:sz="4" w:space="0" w:color="auto"/>
              <w:right w:val="single" w:sz="4" w:space="0" w:color="auto"/>
            </w:tcBorders>
            <w:hideMark/>
          </w:tcPr>
          <w:p w14:paraId="30957D7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12</w:t>
            </w:r>
          </w:p>
        </w:tc>
        <w:tc>
          <w:tcPr>
            <w:tcW w:w="2851" w:type="pct"/>
            <w:tcBorders>
              <w:top w:val="single" w:sz="4" w:space="0" w:color="auto"/>
              <w:left w:val="single" w:sz="4" w:space="0" w:color="auto"/>
              <w:bottom w:val="single" w:sz="4" w:space="0" w:color="auto"/>
              <w:right w:val="single" w:sz="4" w:space="0" w:color="auto"/>
            </w:tcBorders>
            <w:hideMark/>
          </w:tcPr>
          <w:p w14:paraId="30957D7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Адрес электронной почты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7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2"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7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13</w:t>
            </w:r>
          </w:p>
        </w:tc>
        <w:tc>
          <w:tcPr>
            <w:tcW w:w="2851" w:type="pct"/>
            <w:tcBorders>
              <w:top w:val="single" w:sz="4" w:space="0" w:color="auto"/>
              <w:left w:val="single" w:sz="4" w:space="0" w:color="auto"/>
              <w:bottom w:val="single" w:sz="4" w:space="0" w:color="auto"/>
              <w:right w:val="single" w:sz="4" w:space="0" w:color="auto"/>
            </w:tcBorders>
            <w:hideMark/>
          </w:tcPr>
          <w:p w14:paraId="30957D8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color w:val="000000"/>
              </w:rPr>
              <w:t>Фамилия, Имя и Отчество руководителя Участника запроса котировок, имеющего право подписи согласно учредительным документам Участника запроса котировок, с указанием должности и контактного телефона</w:t>
            </w:r>
          </w:p>
        </w:tc>
        <w:tc>
          <w:tcPr>
            <w:tcW w:w="1723" w:type="pct"/>
            <w:tcBorders>
              <w:top w:val="single" w:sz="4" w:space="0" w:color="auto"/>
              <w:left w:val="single" w:sz="4" w:space="0" w:color="auto"/>
              <w:bottom w:val="single" w:sz="4" w:space="0" w:color="auto"/>
              <w:right w:val="single" w:sz="4" w:space="0" w:color="auto"/>
            </w:tcBorders>
          </w:tcPr>
          <w:p w14:paraId="30957D8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6"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8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14</w:t>
            </w:r>
          </w:p>
        </w:tc>
        <w:tc>
          <w:tcPr>
            <w:tcW w:w="2851" w:type="pct"/>
            <w:tcBorders>
              <w:top w:val="single" w:sz="4" w:space="0" w:color="auto"/>
              <w:left w:val="single" w:sz="4" w:space="0" w:color="auto"/>
              <w:bottom w:val="single" w:sz="4" w:space="0" w:color="auto"/>
              <w:right w:val="single" w:sz="4" w:space="0" w:color="auto"/>
            </w:tcBorders>
            <w:hideMark/>
          </w:tcPr>
          <w:p w14:paraId="30957D8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Фамилия, Имя и Отчество ответственного лица Участника запроса котировок с указанием должности и контактного телефона</w:t>
            </w:r>
          </w:p>
        </w:tc>
        <w:tc>
          <w:tcPr>
            <w:tcW w:w="1723" w:type="pct"/>
            <w:tcBorders>
              <w:top w:val="single" w:sz="4" w:space="0" w:color="auto"/>
              <w:left w:val="single" w:sz="4" w:space="0" w:color="auto"/>
              <w:bottom w:val="single" w:sz="4" w:space="0" w:color="auto"/>
              <w:right w:val="single" w:sz="4" w:space="0" w:color="auto"/>
            </w:tcBorders>
          </w:tcPr>
          <w:p w14:paraId="30957D8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A"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87"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15</w:t>
            </w:r>
          </w:p>
        </w:tc>
        <w:tc>
          <w:tcPr>
            <w:tcW w:w="2851" w:type="pct"/>
            <w:tcBorders>
              <w:top w:val="single" w:sz="4" w:space="0" w:color="auto"/>
              <w:left w:val="single" w:sz="4" w:space="0" w:color="auto"/>
              <w:bottom w:val="single" w:sz="4" w:space="0" w:color="auto"/>
              <w:right w:val="single" w:sz="4" w:space="0" w:color="auto"/>
            </w:tcBorders>
          </w:tcPr>
          <w:p w14:paraId="30957D8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Отнесение Участника к субъектам малого и среднего предпринимательства</w:t>
            </w:r>
          </w:p>
        </w:tc>
        <w:tc>
          <w:tcPr>
            <w:tcW w:w="1723" w:type="pct"/>
            <w:tcBorders>
              <w:top w:val="single" w:sz="4" w:space="0" w:color="auto"/>
              <w:left w:val="single" w:sz="4" w:space="0" w:color="auto"/>
              <w:bottom w:val="single" w:sz="4" w:space="0" w:color="auto"/>
              <w:right w:val="single" w:sz="4" w:space="0" w:color="auto"/>
            </w:tcBorders>
          </w:tcPr>
          <w:p w14:paraId="30957D8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E"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hideMark/>
          </w:tcPr>
          <w:p w14:paraId="30957D8B"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16</w:t>
            </w:r>
          </w:p>
        </w:tc>
        <w:tc>
          <w:tcPr>
            <w:tcW w:w="2851" w:type="pct"/>
            <w:tcBorders>
              <w:top w:val="single" w:sz="4" w:space="0" w:color="auto"/>
              <w:left w:val="single" w:sz="4" w:space="0" w:color="auto"/>
              <w:bottom w:val="single" w:sz="4" w:space="0" w:color="auto"/>
              <w:right w:val="single" w:sz="4" w:space="0" w:color="auto"/>
            </w:tcBorders>
            <w:hideMark/>
          </w:tcPr>
          <w:p w14:paraId="30957D8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b/>
                <w:snapToGrid w:val="0"/>
              </w:rPr>
            </w:pPr>
            <w:r w:rsidRPr="001D126F">
              <w:rPr>
                <w:rFonts w:ascii="Times New Roman" w:eastAsia="Times New Roman" w:hAnsi="Times New Roman" w:cs="Times New Roman"/>
                <w:snapToGrid w:val="0"/>
              </w:rPr>
              <w:t xml:space="preserve">Наличие Свидетельства, выданного СРО о допуске к определенному виду работ или видам </w:t>
            </w:r>
            <w:r w:rsidRPr="001D126F">
              <w:rPr>
                <w:rFonts w:ascii="Times New Roman" w:eastAsia="Times New Roman" w:hAnsi="Times New Roman" w:cs="Times New Roman"/>
                <w:b/>
                <w:snapToGrid w:val="0"/>
              </w:rPr>
              <w:t xml:space="preserve">работ по строительству, реконструкции и капитальному ремонту </w:t>
            </w:r>
            <w:r w:rsidRPr="001D126F">
              <w:rPr>
                <w:rFonts w:ascii="Times New Roman" w:eastAsia="Times New Roman" w:hAnsi="Times New Roman" w:cs="Times New Roman"/>
                <w:snapToGrid w:val="0"/>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723" w:type="pct"/>
            <w:tcBorders>
              <w:top w:val="single" w:sz="4" w:space="0" w:color="auto"/>
              <w:left w:val="single" w:sz="4" w:space="0" w:color="auto"/>
              <w:bottom w:val="single" w:sz="4" w:space="0" w:color="auto"/>
              <w:right w:val="single" w:sz="4" w:space="0" w:color="auto"/>
            </w:tcBorders>
          </w:tcPr>
          <w:p w14:paraId="30957D8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2" w14:textId="77777777" w:rsidTr="006532A8">
        <w:trPr>
          <w:cantSplit/>
          <w:trHeight w:val="257"/>
          <w:jc w:val="center"/>
        </w:trPr>
        <w:tc>
          <w:tcPr>
            <w:tcW w:w="426" w:type="pct"/>
            <w:tcBorders>
              <w:top w:val="single" w:sz="4" w:space="0" w:color="auto"/>
              <w:left w:val="single" w:sz="4" w:space="0" w:color="auto"/>
              <w:bottom w:val="single" w:sz="4" w:space="0" w:color="auto"/>
              <w:right w:val="single" w:sz="4" w:space="0" w:color="auto"/>
            </w:tcBorders>
            <w:hideMark/>
          </w:tcPr>
          <w:p w14:paraId="30957D8F"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17</w:t>
            </w:r>
          </w:p>
        </w:tc>
        <w:tc>
          <w:tcPr>
            <w:tcW w:w="2851" w:type="pct"/>
            <w:tcBorders>
              <w:top w:val="single" w:sz="4" w:space="0" w:color="auto"/>
              <w:left w:val="single" w:sz="4" w:space="0" w:color="auto"/>
              <w:bottom w:val="single" w:sz="4" w:space="0" w:color="auto"/>
              <w:right w:val="single" w:sz="4" w:space="0" w:color="auto"/>
            </w:tcBorders>
            <w:hideMark/>
          </w:tcPr>
          <w:p w14:paraId="30957D9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 xml:space="preserve">Наличие Свидетельства СРО о допуске к определенному виду работ или видам работ </w:t>
            </w:r>
            <w:r w:rsidRPr="001D126F">
              <w:rPr>
                <w:rFonts w:ascii="Times New Roman" w:eastAsia="Times New Roman" w:hAnsi="Times New Roman" w:cs="Times New Roman"/>
                <w:b/>
                <w:snapToGrid w:val="0"/>
              </w:rPr>
              <w:t>по подготовке проектной документации</w:t>
            </w:r>
            <w:r w:rsidRPr="001D126F">
              <w:rPr>
                <w:rFonts w:ascii="Times New Roman" w:eastAsia="Times New Roman" w:hAnsi="Times New Roman" w:cs="Times New Roman"/>
                <w:snapToGrid w:val="0"/>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723" w:type="pct"/>
            <w:tcBorders>
              <w:top w:val="single" w:sz="4" w:space="0" w:color="auto"/>
              <w:left w:val="single" w:sz="4" w:space="0" w:color="auto"/>
              <w:bottom w:val="single" w:sz="4" w:space="0" w:color="auto"/>
              <w:right w:val="single" w:sz="4" w:space="0" w:color="auto"/>
            </w:tcBorders>
          </w:tcPr>
          <w:p w14:paraId="30957D9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6" w14:textId="77777777" w:rsidTr="006532A8">
        <w:trPr>
          <w:cantSplit/>
          <w:trHeight w:val="229"/>
          <w:jc w:val="center"/>
        </w:trPr>
        <w:tc>
          <w:tcPr>
            <w:tcW w:w="426" w:type="pct"/>
            <w:tcBorders>
              <w:top w:val="single" w:sz="4" w:space="0" w:color="auto"/>
              <w:left w:val="single" w:sz="4" w:space="0" w:color="auto"/>
              <w:bottom w:val="single" w:sz="4" w:space="0" w:color="auto"/>
              <w:right w:val="single" w:sz="4" w:space="0" w:color="auto"/>
            </w:tcBorders>
            <w:hideMark/>
          </w:tcPr>
          <w:p w14:paraId="30957D93"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18</w:t>
            </w:r>
          </w:p>
        </w:tc>
        <w:tc>
          <w:tcPr>
            <w:tcW w:w="2851" w:type="pct"/>
            <w:tcBorders>
              <w:top w:val="single" w:sz="4" w:space="0" w:color="auto"/>
              <w:left w:val="single" w:sz="4" w:space="0" w:color="auto"/>
              <w:bottom w:val="single" w:sz="4" w:space="0" w:color="auto"/>
              <w:right w:val="single" w:sz="4" w:space="0" w:color="auto"/>
            </w:tcBorders>
            <w:hideMark/>
          </w:tcPr>
          <w:p w14:paraId="30957D9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bCs/>
              </w:rPr>
              <w:t xml:space="preserve">Наличие Свидетельства СРО о допуске к определенному виду работ или видам работ </w:t>
            </w:r>
            <w:r w:rsidRPr="001D126F">
              <w:rPr>
                <w:rFonts w:ascii="Times New Roman" w:eastAsia="Times New Roman" w:hAnsi="Times New Roman" w:cs="Times New Roman"/>
                <w:b/>
                <w:bCs/>
              </w:rPr>
              <w:t xml:space="preserve">по инженерным изысканиям </w:t>
            </w:r>
            <w:r w:rsidRPr="001D126F">
              <w:rPr>
                <w:rFonts w:ascii="Times New Roman" w:eastAsia="Times New Roman" w:hAnsi="Times New Roman" w:cs="Times New Roman"/>
                <w:bCs/>
              </w:rPr>
              <w:t>(наименование СРО, № свидетельства, дата выдачи).</w:t>
            </w:r>
          </w:p>
        </w:tc>
        <w:tc>
          <w:tcPr>
            <w:tcW w:w="1723" w:type="pct"/>
            <w:tcBorders>
              <w:top w:val="single" w:sz="4" w:space="0" w:color="auto"/>
              <w:left w:val="single" w:sz="4" w:space="0" w:color="auto"/>
              <w:bottom w:val="single" w:sz="4" w:space="0" w:color="auto"/>
              <w:right w:val="single" w:sz="4" w:space="0" w:color="auto"/>
            </w:tcBorders>
          </w:tcPr>
          <w:p w14:paraId="30957D9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B" w14:textId="77777777" w:rsidTr="006532A8">
        <w:trPr>
          <w:cantSplit/>
          <w:trHeight w:val="1487"/>
          <w:jc w:val="center"/>
        </w:trPr>
        <w:tc>
          <w:tcPr>
            <w:tcW w:w="426" w:type="pct"/>
            <w:tcBorders>
              <w:top w:val="single" w:sz="4" w:space="0" w:color="auto"/>
              <w:left w:val="single" w:sz="4" w:space="0" w:color="auto"/>
              <w:bottom w:val="single" w:sz="4" w:space="0" w:color="auto"/>
              <w:right w:val="single" w:sz="4" w:space="0" w:color="auto"/>
            </w:tcBorders>
            <w:hideMark/>
          </w:tcPr>
          <w:p w14:paraId="30957D97"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lastRenderedPageBreak/>
              <w:t>19</w:t>
            </w:r>
          </w:p>
        </w:tc>
        <w:tc>
          <w:tcPr>
            <w:tcW w:w="2851" w:type="pct"/>
            <w:tcBorders>
              <w:top w:val="single" w:sz="4" w:space="0" w:color="auto"/>
              <w:left w:val="single" w:sz="4" w:space="0" w:color="auto"/>
              <w:bottom w:val="single" w:sz="4" w:space="0" w:color="auto"/>
              <w:right w:val="single" w:sz="4" w:space="0" w:color="auto"/>
            </w:tcBorders>
            <w:hideMark/>
          </w:tcPr>
          <w:p w14:paraId="30957D9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30957D9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В случае привлечения персонала сторонних организаций – приложить копии соответствующих договоров.</w:t>
            </w:r>
          </w:p>
        </w:tc>
        <w:tc>
          <w:tcPr>
            <w:tcW w:w="1723" w:type="pct"/>
            <w:tcBorders>
              <w:top w:val="single" w:sz="4" w:space="0" w:color="auto"/>
              <w:left w:val="single" w:sz="4" w:space="0" w:color="auto"/>
              <w:bottom w:val="single" w:sz="4" w:space="0" w:color="auto"/>
              <w:right w:val="single" w:sz="4" w:space="0" w:color="auto"/>
            </w:tcBorders>
          </w:tcPr>
          <w:p w14:paraId="30957D9A"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F"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9C"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20</w:t>
            </w:r>
          </w:p>
        </w:tc>
        <w:tc>
          <w:tcPr>
            <w:tcW w:w="2851" w:type="pct"/>
            <w:tcBorders>
              <w:top w:val="single" w:sz="4" w:space="0" w:color="auto"/>
              <w:left w:val="single" w:sz="4" w:space="0" w:color="auto"/>
              <w:bottom w:val="single" w:sz="4" w:space="0" w:color="auto"/>
              <w:right w:val="single" w:sz="4" w:space="0" w:color="auto"/>
            </w:tcBorders>
            <w:hideMark/>
          </w:tcPr>
          <w:p w14:paraId="30957D9D"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color w:val="000000"/>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723" w:type="pct"/>
            <w:tcBorders>
              <w:top w:val="single" w:sz="4" w:space="0" w:color="auto"/>
              <w:left w:val="single" w:sz="4" w:space="0" w:color="auto"/>
              <w:bottom w:val="single" w:sz="4" w:space="0" w:color="auto"/>
              <w:right w:val="single" w:sz="4" w:space="0" w:color="auto"/>
            </w:tcBorders>
          </w:tcPr>
          <w:p w14:paraId="30957D9E"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3"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0"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21</w:t>
            </w:r>
          </w:p>
        </w:tc>
        <w:tc>
          <w:tcPr>
            <w:tcW w:w="2851" w:type="pct"/>
            <w:tcBorders>
              <w:top w:val="single" w:sz="4" w:space="0" w:color="auto"/>
              <w:left w:val="single" w:sz="4" w:space="0" w:color="auto"/>
              <w:bottom w:val="single" w:sz="4" w:space="0" w:color="auto"/>
              <w:right w:val="single" w:sz="4" w:space="0" w:color="auto"/>
            </w:tcBorders>
            <w:hideMark/>
          </w:tcPr>
          <w:p w14:paraId="30957DA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color w:val="000000"/>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723" w:type="pct"/>
            <w:tcBorders>
              <w:top w:val="single" w:sz="4" w:space="0" w:color="auto"/>
              <w:left w:val="single" w:sz="4" w:space="0" w:color="auto"/>
              <w:bottom w:val="single" w:sz="4" w:space="0" w:color="auto"/>
              <w:right w:val="single" w:sz="4" w:space="0" w:color="auto"/>
            </w:tcBorders>
          </w:tcPr>
          <w:p w14:paraId="30957DA2"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7"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4"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22</w:t>
            </w:r>
          </w:p>
        </w:tc>
        <w:tc>
          <w:tcPr>
            <w:tcW w:w="2851" w:type="pct"/>
            <w:tcBorders>
              <w:top w:val="single" w:sz="4" w:space="0" w:color="auto"/>
              <w:left w:val="single" w:sz="4" w:space="0" w:color="auto"/>
              <w:bottom w:val="single" w:sz="4" w:space="0" w:color="auto"/>
              <w:right w:val="single" w:sz="4" w:space="0" w:color="auto"/>
            </w:tcBorders>
            <w:hideMark/>
          </w:tcPr>
          <w:p w14:paraId="30957DA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Участие в судебных разбирательствах в текущем году и за два предыдущих года в качестве истца или ответчика (указать номера дел).</w:t>
            </w:r>
          </w:p>
        </w:tc>
        <w:tc>
          <w:tcPr>
            <w:tcW w:w="1723" w:type="pct"/>
            <w:tcBorders>
              <w:top w:val="single" w:sz="4" w:space="0" w:color="auto"/>
              <w:left w:val="single" w:sz="4" w:space="0" w:color="auto"/>
              <w:bottom w:val="single" w:sz="4" w:space="0" w:color="auto"/>
              <w:right w:val="single" w:sz="4" w:space="0" w:color="auto"/>
            </w:tcBorders>
          </w:tcPr>
          <w:p w14:paraId="30957DA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AB" w14:textId="77777777" w:rsidTr="006532A8">
        <w:trPr>
          <w:cantSplit/>
          <w:trHeight w:val="1040"/>
          <w:jc w:val="center"/>
        </w:trPr>
        <w:tc>
          <w:tcPr>
            <w:tcW w:w="426" w:type="pct"/>
            <w:tcBorders>
              <w:top w:val="single" w:sz="4" w:space="0" w:color="auto"/>
              <w:left w:val="single" w:sz="4" w:space="0" w:color="auto"/>
              <w:bottom w:val="single" w:sz="4" w:space="0" w:color="auto"/>
              <w:right w:val="single" w:sz="4" w:space="0" w:color="auto"/>
            </w:tcBorders>
            <w:hideMark/>
          </w:tcPr>
          <w:p w14:paraId="30957DA8"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23</w:t>
            </w:r>
          </w:p>
        </w:tc>
        <w:tc>
          <w:tcPr>
            <w:tcW w:w="2851" w:type="pct"/>
            <w:tcBorders>
              <w:top w:val="single" w:sz="4" w:space="0" w:color="auto"/>
              <w:left w:val="single" w:sz="4" w:space="0" w:color="auto"/>
              <w:bottom w:val="single" w:sz="4" w:space="0" w:color="auto"/>
              <w:right w:val="single" w:sz="4" w:space="0" w:color="auto"/>
            </w:tcBorders>
            <w:hideMark/>
          </w:tcPr>
          <w:p w14:paraId="30957DA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723" w:type="pct"/>
            <w:tcBorders>
              <w:top w:val="single" w:sz="4" w:space="0" w:color="auto"/>
              <w:left w:val="single" w:sz="4" w:space="0" w:color="auto"/>
              <w:bottom w:val="single" w:sz="4" w:space="0" w:color="auto"/>
              <w:right w:val="single" w:sz="4" w:space="0" w:color="auto"/>
            </w:tcBorders>
          </w:tcPr>
          <w:p w14:paraId="30957DAA"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F"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C"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24</w:t>
            </w:r>
          </w:p>
        </w:tc>
        <w:tc>
          <w:tcPr>
            <w:tcW w:w="2851" w:type="pct"/>
            <w:tcBorders>
              <w:top w:val="single" w:sz="4" w:space="0" w:color="auto"/>
              <w:left w:val="single" w:sz="4" w:space="0" w:color="auto"/>
              <w:bottom w:val="single" w:sz="4" w:space="0" w:color="auto"/>
              <w:right w:val="single" w:sz="4" w:space="0" w:color="auto"/>
            </w:tcBorders>
            <w:hideMark/>
          </w:tcPr>
          <w:p w14:paraId="30957DAD" w14:textId="7463DE26" w:rsidR="006532A8" w:rsidRPr="001D126F" w:rsidRDefault="002F1BC4" w:rsidP="005262B6">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 xml:space="preserve">Наличие задолженности по кредитам и иным поручительствам на дату подачи заявки на участие в  запросе </w:t>
            </w:r>
            <w:r w:rsidR="005262B6">
              <w:rPr>
                <w:rFonts w:ascii="Times New Roman" w:eastAsia="Times New Roman" w:hAnsi="Times New Roman" w:cs="Times New Roman"/>
              </w:rPr>
              <w:t>котировок</w:t>
            </w:r>
            <w:r w:rsidRPr="001D126F">
              <w:rPr>
                <w:rFonts w:ascii="Times New Roman" w:eastAsia="Times New Roman" w:hAnsi="Times New Roman" w:cs="Times New Roman"/>
              </w:rPr>
              <w:t xml:space="preserve"> (если имеется – заполнить форму №6)</w:t>
            </w:r>
          </w:p>
        </w:tc>
        <w:tc>
          <w:tcPr>
            <w:tcW w:w="1723" w:type="pct"/>
            <w:tcBorders>
              <w:top w:val="single" w:sz="4" w:space="0" w:color="auto"/>
              <w:left w:val="single" w:sz="4" w:space="0" w:color="auto"/>
              <w:bottom w:val="single" w:sz="4" w:space="0" w:color="auto"/>
              <w:right w:val="single" w:sz="4" w:space="0" w:color="auto"/>
            </w:tcBorders>
          </w:tcPr>
          <w:p w14:paraId="30957DAE"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3"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B0"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25</w:t>
            </w:r>
          </w:p>
        </w:tc>
        <w:tc>
          <w:tcPr>
            <w:tcW w:w="2851" w:type="pct"/>
            <w:tcBorders>
              <w:top w:val="single" w:sz="4" w:space="0" w:color="auto"/>
              <w:left w:val="single" w:sz="4" w:space="0" w:color="auto"/>
              <w:bottom w:val="single" w:sz="4" w:space="0" w:color="auto"/>
              <w:right w:val="single" w:sz="4" w:space="0" w:color="auto"/>
            </w:tcBorders>
            <w:hideMark/>
          </w:tcPr>
          <w:p w14:paraId="30957DB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723" w:type="pct"/>
            <w:tcBorders>
              <w:top w:val="single" w:sz="4" w:space="0" w:color="auto"/>
              <w:left w:val="single" w:sz="4" w:space="0" w:color="auto"/>
              <w:bottom w:val="single" w:sz="4" w:space="0" w:color="auto"/>
              <w:right w:val="single" w:sz="4" w:space="0" w:color="auto"/>
            </w:tcBorders>
          </w:tcPr>
          <w:p w14:paraId="30957DB2"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7" w14:textId="77777777" w:rsidTr="006532A8">
        <w:trPr>
          <w:cantSplit/>
          <w:trHeight w:val="1038"/>
          <w:jc w:val="center"/>
        </w:trPr>
        <w:tc>
          <w:tcPr>
            <w:tcW w:w="426" w:type="pct"/>
            <w:tcBorders>
              <w:top w:val="single" w:sz="4" w:space="0" w:color="auto"/>
              <w:left w:val="single" w:sz="4" w:space="0" w:color="auto"/>
              <w:bottom w:val="single" w:sz="4" w:space="0" w:color="auto"/>
              <w:right w:val="single" w:sz="4" w:space="0" w:color="auto"/>
            </w:tcBorders>
            <w:hideMark/>
          </w:tcPr>
          <w:p w14:paraId="30957DB4"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26</w:t>
            </w:r>
          </w:p>
        </w:tc>
        <w:tc>
          <w:tcPr>
            <w:tcW w:w="2851" w:type="pct"/>
            <w:tcBorders>
              <w:top w:val="single" w:sz="4" w:space="0" w:color="auto"/>
              <w:left w:val="single" w:sz="4" w:space="0" w:color="auto"/>
              <w:bottom w:val="single" w:sz="4" w:space="0" w:color="auto"/>
              <w:right w:val="single" w:sz="4" w:space="0" w:color="auto"/>
            </w:tcBorders>
            <w:hideMark/>
          </w:tcPr>
          <w:p w14:paraId="30957DB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723" w:type="pct"/>
            <w:tcBorders>
              <w:top w:val="single" w:sz="4" w:space="0" w:color="auto"/>
              <w:left w:val="single" w:sz="4" w:space="0" w:color="auto"/>
              <w:bottom w:val="single" w:sz="4" w:space="0" w:color="auto"/>
              <w:right w:val="single" w:sz="4" w:space="0" w:color="auto"/>
            </w:tcBorders>
          </w:tcPr>
          <w:p w14:paraId="30957DB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B" w14:textId="77777777" w:rsidTr="006532A8">
        <w:trPr>
          <w:cantSplit/>
          <w:trHeight w:val="577"/>
          <w:jc w:val="center"/>
        </w:trPr>
        <w:tc>
          <w:tcPr>
            <w:tcW w:w="426" w:type="pct"/>
            <w:tcBorders>
              <w:top w:val="single" w:sz="4" w:space="0" w:color="auto"/>
              <w:left w:val="single" w:sz="4" w:space="0" w:color="auto"/>
              <w:bottom w:val="single" w:sz="4" w:space="0" w:color="auto"/>
              <w:right w:val="single" w:sz="4" w:space="0" w:color="auto"/>
            </w:tcBorders>
            <w:hideMark/>
          </w:tcPr>
          <w:p w14:paraId="30957DB8"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27</w:t>
            </w:r>
          </w:p>
        </w:tc>
        <w:tc>
          <w:tcPr>
            <w:tcW w:w="2851" w:type="pct"/>
            <w:tcBorders>
              <w:top w:val="single" w:sz="4" w:space="0" w:color="auto"/>
              <w:left w:val="single" w:sz="4" w:space="0" w:color="auto"/>
              <w:bottom w:val="single" w:sz="4" w:space="0" w:color="auto"/>
              <w:right w:val="single" w:sz="4" w:space="0" w:color="auto"/>
            </w:tcBorders>
            <w:hideMark/>
          </w:tcPr>
          <w:p w14:paraId="30957DB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Наличие исполнительных производств в отношении Участника</w:t>
            </w:r>
          </w:p>
        </w:tc>
        <w:tc>
          <w:tcPr>
            <w:tcW w:w="1723" w:type="pct"/>
            <w:tcBorders>
              <w:top w:val="single" w:sz="4" w:space="0" w:color="auto"/>
              <w:left w:val="single" w:sz="4" w:space="0" w:color="auto"/>
              <w:bottom w:val="single" w:sz="4" w:space="0" w:color="auto"/>
              <w:right w:val="single" w:sz="4" w:space="0" w:color="auto"/>
            </w:tcBorders>
          </w:tcPr>
          <w:p w14:paraId="30957DBA"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F" w14:textId="77777777" w:rsidTr="006532A8">
        <w:trPr>
          <w:cantSplit/>
          <w:trHeight w:val="364"/>
          <w:jc w:val="center"/>
        </w:trPr>
        <w:tc>
          <w:tcPr>
            <w:tcW w:w="426" w:type="pct"/>
            <w:tcBorders>
              <w:top w:val="single" w:sz="4" w:space="0" w:color="auto"/>
              <w:left w:val="single" w:sz="4" w:space="0" w:color="auto"/>
              <w:bottom w:val="single" w:sz="4" w:space="0" w:color="auto"/>
              <w:right w:val="single" w:sz="4" w:space="0" w:color="auto"/>
            </w:tcBorders>
            <w:hideMark/>
          </w:tcPr>
          <w:p w14:paraId="30957DBC"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28</w:t>
            </w:r>
          </w:p>
        </w:tc>
        <w:tc>
          <w:tcPr>
            <w:tcW w:w="2851" w:type="pct"/>
            <w:tcBorders>
              <w:top w:val="single" w:sz="4" w:space="0" w:color="auto"/>
              <w:left w:val="single" w:sz="4" w:space="0" w:color="auto"/>
              <w:bottom w:val="single" w:sz="4" w:space="0" w:color="auto"/>
              <w:right w:val="single" w:sz="4" w:space="0" w:color="auto"/>
            </w:tcBorders>
            <w:hideMark/>
          </w:tcPr>
          <w:p w14:paraId="30957DBD"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Дата образования предприятия.</w:t>
            </w:r>
          </w:p>
        </w:tc>
        <w:tc>
          <w:tcPr>
            <w:tcW w:w="1723" w:type="pct"/>
            <w:tcBorders>
              <w:top w:val="single" w:sz="4" w:space="0" w:color="auto"/>
              <w:left w:val="single" w:sz="4" w:space="0" w:color="auto"/>
              <w:bottom w:val="single" w:sz="4" w:space="0" w:color="auto"/>
              <w:right w:val="single" w:sz="4" w:space="0" w:color="auto"/>
            </w:tcBorders>
          </w:tcPr>
          <w:p w14:paraId="30957DBE"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3"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0"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29</w:t>
            </w:r>
          </w:p>
        </w:tc>
        <w:tc>
          <w:tcPr>
            <w:tcW w:w="2851" w:type="pct"/>
            <w:tcBorders>
              <w:top w:val="single" w:sz="4" w:space="0" w:color="auto"/>
              <w:left w:val="single" w:sz="4" w:space="0" w:color="auto"/>
              <w:bottom w:val="single" w:sz="4" w:space="0" w:color="auto"/>
              <w:right w:val="single" w:sz="4" w:space="0" w:color="auto"/>
            </w:tcBorders>
          </w:tcPr>
          <w:p w14:paraId="30957DC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tc>
        <w:tc>
          <w:tcPr>
            <w:tcW w:w="1723" w:type="pct"/>
            <w:tcBorders>
              <w:top w:val="single" w:sz="4" w:space="0" w:color="auto"/>
              <w:left w:val="single" w:sz="4" w:space="0" w:color="auto"/>
              <w:bottom w:val="single" w:sz="4" w:space="0" w:color="auto"/>
              <w:right w:val="single" w:sz="4" w:space="0" w:color="auto"/>
            </w:tcBorders>
          </w:tcPr>
          <w:p w14:paraId="30957DC2"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7"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4"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lastRenderedPageBreak/>
              <w:t>30</w:t>
            </w:r>
          </w:p>
        </w:tc>
        <w:tc>
          <w:tcPr>
            <w:tcW w:w="2851" w:type="pct"/>
            <w:tcBorders>
              <w:top w:val="single" w:sz="4" w:space="0" w:color="auto"/>
              <w:left w:val="single" w:sz="4" w:space="0" w:color="auto"/>
              <w:bottom w:val="single" w:sz="4" w:space="0" w:color="auto"/>
              <w:right w:val="single" w:sz="4" w:space="0" w:color="auto"/>
            </w:tcBorders>
          </w:tcPr>
          <w:p w14:paraId="30957DC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723" w:type="pct"/>
            <w:tcBorders>
              <w:top w:val="single" w:sz="4" w:space="0" w:color="auto"/>
              <w:left w:val="single" w:sz="4" w:space="0" w:color="auto"/>
              <w:bottom w:val="single" w:sz="4" w:space="0" w:color="auto"/>
              <w:right w:val="single" w:sz="4" w:space="0" w:color="auto"/>
            </w:tcBorders>
          </w:tcPr>
          <w:p w14:paraId="30957DC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B"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8"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31</w:t>
            </w:r>
          </w:p>
        </w:tc>
        <w:tc>
          <w:tcPr>
            <w:tcW w:w="2851" w:type="pct"/>
            <w:tcBorders>
              <w:top w:val="single" w:sz="4" w:space="0" w:color="auto"/>
              <w:left w:val="single" w:sz="4" w:space="0" w:color="auto"/>
              <w:bottom w:val="single" w:sz="4" w:space="0" w:color="auto"/>
              <w:right w:val="single" w:sz="4" w:space="0" w:color="auto"/>
            </w:tcBorders>
          </w:tcPr>
          <w:p w14:paraId="30957DC9" w14:textId="513F9779" w:rsidR="006532A8" w:rsidRPr="000A41F8" w:rsidRDefault="00B60D74" w:rsidP="006532A8">
            <w:pPr>
              <w:widowControl w:val="0"/>
              <w:spacing w:after="0" w:line="240" w:lineRule="auto"/>
              <w:ind w:right="105"/>
              <w:jc w:val="both"/>
              <w:rPr>
                <w:rFonts w:ascii="Times New Roman" w:eastAsia="Times New Roman" w:hAnsi="Times New Roman" w:cs="Times New Roman"/>
              </w:rPr>
            </w:pPr>
            <w:r w:rsidRPr="000A41F8">
              <w:rPr>
                <w:rFonts w:ascii="Times New Roman" w:hAnsi="Times New Roman" w:cs="Times New Roman"/>
                <w:b/>
                <w:highlight w:val="lightGray"/>
              </w:rPr>
              <w:t>Отсутствие негативных судебных решений</w:t>
            </w:r>
            <w:r w:rsidRPr="000A41F8">
              <w:rPr>
                <w:rFonts w:ascii="Times New Roman" w:hAnsi="Times New Roman" w:cs="Times New Roman"/>
                <w:highlight w:val="lightGray"/>
              </w:rPr>
              <w:t>,</w:t>
            </w:r>
            <w:r w:rsidR="001A2445">
              <w:rPr>
                <w:rFonts w:ascii="Times New Roman" w:hAnsi="Times New Roman" w:cs="Times New Roman"/>
                <w:highlight w:val="lightGray"/>
              </w:rPr>
              <w:t xml:space="preserve"> вступивших в силу, с участием </w:t>
            </w:r>
            <w:r w:rsidRPr="000A41F8">
              <w:rPr>
                <w:rFonts w:ascii="Times New Roman" w:hAnsi="Times New Roman" w:cs="Times New Roman"/>
                <w:highlight w:val="lightGray"/>
              </w:rPr>
              <w:t xml:space="preserve">АО «ИЭСК», групп компаний ПАО «Иркутскэнерго», ООО «Байкальская энергетическая компания»; </w:t>
            </w:r>
            <w:r w:rsidRPr="000A41F8">
              <w:rPr>
                <w:rFonts w:ascii="Times New Roman" w:hAnsi="Times New Roman" w:cs="Times New Roman"/>
                <w:b/>
                <w:highlight w:val="lightGray"/>
              </w:rPr>
              <w:t>отсутствие принятых претензий</w:t>
            </w:r>
            <w:r w:rsidRPr="000A41F8">
              <w:rPr>
                <w:rFonts w:ascii="Times New Roman" w:hAnsi="Times New Roman" w:cs="Times New Roman"/>
                <w:highlight w:val="lightGray"/>
              </w:rPr>
              <w:t xml:space="preserve"> (принятыми признаются претензии, оплаченные или пря</w:t>
            </w:r>
            <w:r w:rsidR="001A2445">
              <w:rPr>
                <w:rFonts w:ascii="Times New Roman" w:hAnsi="Times New Roman" w:cs="Times New Roman"/>
                <w:highlight w:val="lightGray"/>
              </w:rPr>
              <w:t xml:space="preserve">мо и явно принятые участником) </w:t>
            </w:r>
            <w:r w:rsidRPr="000A41F8">
              <w:rPr>
                <w:rFonts w:ascii="Times New Roman" w:hAnsi="Times New Roman" w:cs="Times New Roman"/>
                <w:highlight w:val="lightGray"/>
              </w:rPr>
              <w:t xml:space="preserve">АО «ИЭСК», групп компаний ПАО «Иркутскэнерго», ООО «Байкальская энергетическая компания» </w:t>
            </w:r>
            <w:r w:rsidRPr="000A41F8">
              <w:rPr>
                <w:rFonts w:ascii="Times New Roman" w:hAnsi="Times New Roman" w:cs="Times New Roman"/>
                <w:b/>
                <w:highlight w:val="lightGray"/>
              </w:rPr>
              <w:t>за последние 36 месяцев до дня рассмотрения заявок</w:t>
            </w:r>
            <w:r w:rsidRPr="000A41F8">
              <w:rPr>
                <w:rFonts w:ascii="Times New Roman" w:hAnsi="Times New Roman" w:cs="Times New Roman"/>
                <w:highlight w:val="lightGray"/>
              </w:rPr>
              <w:t xml:space="preserve">, признающих участника закупки не исполнившим или </w:t>
            </w:r>
            <w:proofErr w:type="spellStart"/>
            <w:r w:rsidRPr="000A41F8">
              <w:rPr>
                <w:rFonts w:ascii="Times New Roman" w:hAnsi="Times New Roman" w:cs="Times New Roman"/>
                <w:highlight w:val="lightGray"/>
              </w:rPr>
              <w:t>ненадлежаще</w:t>
            </w:r>
            <w:proofErr w:type="spellEnd"/>
            <w:r w:rsidRPr="000A41F8">
              <w:rPr>
                <w:rFonts w:ascii="Times New Roman" w:hAnsi="Times New Roman" w:cs="Times New Roman"/>
                <w:highlight w:val="lightGray"/>
              </w:rPr>
              <w:t xml:space="preserve"> исполнившим обязательства по договорам.</w:t>
            </w:r>
          </w:p>
        </w:tc>
        <w:tc>
          <w:tcPr>
            <w:tcW w:w="1723" w:type="pct"/>
            <w:tcBorders>
              <w:top w:val="single" w:sz="4" w:space="0" w:color="auto"/>
              <w:left w:val="single" w:sz="4" w:space="0" w:color="auto"/>
              <w:bottom w:val="single" w:sz="4" w:space="0" w:color="auto"/>
              <w:right w:val="single" w:sz="4" w:space="0" w:color="auto"/>
            </w:tcBorders>
          </w:tcPr>
          <w:p w14:paraId="30957DCA"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bl>
    <w:p w14:paraId="30957DCC" w14:textId="77777777" w:rsidR="006532A8" w:rsidRPr="001D126F" w:rsidRDefault="002F1BC4" w:rsidP="006532A8">
      <w:pPr>
        <w:widowControl w:val="0"/>
        <w:spacing w:after="0" w:line="240" w:lineRule="auto"/>
        <w:ind w:firstLine="567"/>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DCD" w14:textId="77777777" w:rsidR="006532A8" w:rsidRPr="001D126F" w:rsidRDefault="002F1BC4" w:rsidP="006532A8">
      <w:pPr>
        <w:widowControl w:val="0"/>
        <w:spacing w:after="0" w:line="240" w:lineRule="auto"/>
        <w:ind w:right="3684" w:firstLine="567"/>
        <w:rPr>
          <w:rFonts w:ascii="Times New Roman" w:eastAsia="Times New Roman" w:hAnsi="Times New Roman" w:cs="Times New Roman"/>
          <w:snapToGrid w:val="0"/>
          <w:vertAlign w:val="superscript"/>
          <w:lang w:eastAsia="ru-RU"/>
        </w:rPr>
      </w:pPr>
      <w:r w:rsidRPr="001D126F">
        <w:rPr>
          <w:rFonts w:ascii="Times New Roman" w:eastAsia="Times New Roman" w:hAnsi="Times New Roman" w:cs="Times New Roman"/>
          <w:snapToGrid w:val="0"/>
          <w:vertAlign w:val="superscript"/>
          <w:lang w:eastAsia="ru-RU"/>
        </w:rPr>
        <w:t>(подпись, М.П.)</w:t>
      </w:r>
    </w:p>
    <w:p w14:paraId="30957DCE" w14:textId="77777777" w:rsidR="006532A8" w:rsidRPr="001D126F" w:rsidRDefault="002F1BC4" w:rsidP="006532A8">
      <w:pPr>
        <w:widowControl w:val="0"/>
        <w:spacing w:after="0" w:line="240" w:lineRule="auto"/>
        <w:ind w:firstLine="567"/>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DCF" w14:textId="77777777" w:rsidR="006532A8" w:rsidRPr="001D126F" w:rsidRDefault="002F1BC4" w:rsidP="006532A8">
      <w:pPr>
        <w:widowControl w:val="0"/>
        <w:spacing w:after="0" w:line="240" w:lineRule="auto"/>
        <w:ind w:right="3684" w:firstLine="567"/>
        <w:rPr>
          <w:rFonts w:ascii="Times New Roman" w:eastAsia="Times New Roman" w:hAnsi="Times New Roman" w:cs="Times New Roman"/>
          <w:snapToGrid w:val="0"/>
          <w:vertAlign w:val="superscript"/>
          <w:lang w:eastAsia="ru-RU"/>
        </w:rPr>
      </w:pPr>
      <w:r w:rsidRPr="001D126F">
        <w:rPr>
          <w:rFonts w:ascii="Times New Roman" w:eastAsia="Times New Roman" w:hAnsi="Times New Roman" w:cs="Times New Roman"/>
          <w:snapToGrid w:val="0"/>
          <w:vertAlign w:val="superscript"/>
          <w:lang w:eastAsia="ru-RU"/>
        </w:rPr>
        <w:t>(фамилия, имя, отчество подписавшего, должность)</w:t>
      </w:r>
    </w:p>
    <w:p w14:paraId="30957DD0" w14:textId="77777777" w:rsidR="006532A8" w:rsidRPr="001D126F" w:rsidRDefault="002F1BC4" w:rsidP="006532A8">
      <w:pPr>
        <w:widowControl w:val="0"/>
        <w:pBdr>
          <w:bottom w:val="single" w:sz="4" w:space="1" w:color="auto"/>
        </w:pBdr>
        <w:shd w:val="clear" w:color="auto" w:fill="E0E0E0"/>
        <w:spacing w:after="0" w:line="36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DD1"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DD2"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Участник указывает свое фирменное наименование (в </w:t>
      </w:r>
      <w:proofErr w:type="spellStart"/>
      <w:r w:rsidRPr="001D126F">
        <w:rPr>
          <w:rFonts w:ascii="Times New Roman" w:eastAsia="Times New Roman" w:hAnsi="Times New Roman" w:cs="Times New Roman"/>
          <w:sz w:val="20"/>
          <w:szCs w:val="20"/>
          <w:lang w:eastAsia="ru-RU"/>
        </w:rPr>
        <w:t>т.ч</w:t>
      </w:r>
      <w:proofErr w:type="spellEnd"/>
      <w:r w:rsidRPr="001D126F">
        <w:rPr>
          <w:rFonts w:ascii="Times New Roman" w:eastAsia="Times New Roman" w:hAnsi="Times New Roman" w:cs="Times New Roman"/>
          <w:sz w:val="20"/>
          <w:szCs w:val="20"/>
          <w:lang w:eastAsia="ru-RU"/>
        </w:rPr>
        <w:t>. организационно-правовую форму) и свой адрес.</w:t>
      </w:r>
    </w:p>
    <w:p w14:paraId="30957DD3"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заполнить приведенную выше таблицу по всем позициям. В случае отсутствия каких-либо данных указать слово «нет».</w:t>
      </w:r>
    </w:p>
    <w:p w14:paraId="30957DD4"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В графе 9 «Банковские реквизиты» указываются реквизиты, которые будут использованы при заключении Договора. </w:t>
      </w:r>
    </w:p>
    <w:p w14:paraId="30957DD5" w14:textId="77777777" w:rsidR="006532A8" w:rsidRPr="001D126F" w:rsidRDefault="006532A8" w:rsidP="006532A8">
      <w:pPr>
        <w:spacing w:after="0" w:line="360" w:lineRule="auto"/>
        <w:jc w:val="both"/>
        <w:rPr>
          <w:rFonts w:ascii="Times New Roman" w:eastAsia="Times New Roman" w:hAnsi="Times New Roman" w:cs="Times New Roman"/>
          <w:lang w:eastAsia="ru-RU"/>
        </w:rPr>
      </w:pPr>
    </w:p>
    <w:p w14:paraId="30957DD6" w14:textId="77777777" w:rsidR="006532A8" w:rsidRPr="001D126F" w:rsidRDefault="006532A8" w:rsidP="006532A8">
      <w:pPr>
        <w:spacing w:after="0" w:line="360" w:lineRule="auto"/>
        <w:jc w:val="both"/>
        <w:rPr>
          <w:rFonts w:ascii="Times New Roman" w:eastAsia="Times New Roman" w:hAnsi="Times New Roman" w:cs="Times New Roman"/>
          <w:lang w:eastAsia="ru-RU"/>
        </w:rPr>
      </w:pPr>
    </w:p>
    <w:p w14:paraId="30957DD7"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8"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9"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A"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B"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C" w14:textId="77777777" w:rsidR="006532A8" w:rsidRDefault="006532A8" w:rsidP="006532A8">
      <w:pPr>
        <w:spacing w:after="0" w:line="360" w:lineRule="auto"/>
        <w:jc w:val="both"/>
        <w:rPr>
          <w:rFonts w:ascii="Times New Roman" w:eastAsia="Times New Roman" w:hAnsi="Times New Roman" w:cs="Times New Roman"/>
          <w:b/>
          <w:lang w:eastAsia="ru-RU"/>
        </w:rPr>
      </w:pPr>
    </w:p>
    <w:p w14:paraId="30957DDD" w14:textId="77777777" w:rsidR="006532A8" w:rsidRDefault="006532A8" w:rsidP="006532A8">
      <w:pPr>
        <w:spacing w:after="0" w:line="360" w:lineRule="auto"/>
        <w:jc w:val="both"/>
        <w:rPr>
          <w:rFonts w:ascii="Times New Roman" w:eastAsia="Times New Roman" w:hAnsi="Times New Roman" w:cs="Times New Roman"/>
          <w:b/>
          <w:lang w:eastAsia="ru-RU"/>
        </w:rPr>
      </w:pPr>
    </w:p>
    <w:p w14:paraId="1DE9A5A0" w14:textId="41F8A658" w:rsidR="000A41F8" w:rsidRDefault="000A41F8" w:rsidP="006532A8">
      <w:pPr>
        <w:spacing w:after="0" w:line="360" w:lineRule="auto"/>
        <w:jc w:val="both"/>
        <w:rPr>
          <w:rFonts w:ascii="Times New Roman" w:eastAsia="Times New Roman" w:hAnsi="Times New Roman" w:cs="Times New Roman"/>
          <w:b/>
          <w:lang w:eastAsia="ru-RU"/>
        </w:rPr>
      </w:pPr>
    </w:p>
    <w:p w14:paraId="7B1261EB" w14:textId="4D960596" w:rsidR="000A41F8" w:rsidRDefault="000A41F8" w:rsidP="006532A8">
      <w:pPr>
        <w:spacing w:after="0" w:line="360" w:lineRule="auto"/>
        <w:jc w:val="both"/>
        <w:rPr>
          <w:rFonts w:ascii="Times New Roman" w:eastAsia="Times New Roman" w:hAnsi="Times New Roman" w:cs="Times New Roman"/>
          <w:b/>
          <w:lang w:eastAsia="ru-RU"/>
        </w:rPr>
      </w:pPr>
    </w:p>
    <w:p w14:paraId="0F611CF1" w14:textId="63C91888" w:rsidR="000A41F8" w:rsidRDefault="000A41F8" w:rsidP="006532A8">
      <w:pPr>
        <w:spacing w:after="0" w:line="360" w:lineRule="auto"/>
        <w:jc w:val="both"/>
        <w:rPr>
          <w:rFonts w:ascii="Times New Roman" w:eastAsia="Times New Roman" w:hAnsi="Times New Roman" w:cs="Times New Roman"/>
          <w:b/>
          <w:lang w:eastAsia="ru-RU"/>
        </w:rPr>
      </w:pPr>
    </w:p>
    <w:p w14:paraId="34BEFC8A" w14:textId="75D89C10" w:rsidR="000A41F8" w:rsidRDefault="000A41F8" w:rsidP="006532A8">
      <w:pPr>
        <w:spacing w:after="0" w:line="360" w:lineRule="auto"/>
        <w:jc w:val="both"/>
        <w:rPr>
          <w:rFonts w:ascii="Times New Roman" w:eastAsia="Times New Roman" w:hAnsi="Times New Roman" w:cs="Times New Roman"/>
          <w:b/>
          <w:lang w:eastAsia="ru-RU"/>
        </w:rPr>
      </w:pPr>
    </w:p>
    <w:p w14:paraId="11E7FFA9" w14:textId="77777777" w:rsidR="000A41F8" w:rsidRDefault="000A41F8" w:rsidP="006532A8">
      <w:pPr>
        <w:spacing w:after="0" w:line="360" w:lineRule="auto"/>
        <w:jc w:val="both"/>
        <w:rPr>
          <w:rFonts w:ascii="Times New Roman" w:eastAsia="Times New Roman" w:hAnsi="Times New Roman" w:cs="Times New Roman"/>
          <w:b/>
          <w:lang w:eastAsia="ru-RU"/>
        </w:rPr>
      </w:pPr>
    </w:p>
    <w:p w14:paraId="6ACF77A8" w14:textId="6DAD9E45" w:rsidR="0059593C" w:rsidRDefault="0059593C" w:rsidP="006532A8">
      <w:pPr>
        <w:spacing w:after="0" w:line="360" w:lineRule="auto"/>
        <w:jc w:val="both"/>
        <w:rPr>
          <w:rFonts w:ascii="Times New Roman" w:eastAsia="Times New Roman" w:hAnsi="Times New Roman" w:cs="Times New Roman"/>
          <w:b/>
          <w:lang w:eastAsia="ru-RU"/>
        </w:rPr>
      </w:pPr>
    </w:p>
    <w:p w14:paraId="30957DE7" w14:textId="77777777" w:rsidR="006532A8" w:rsidRPr="001D126F" w:rsidRDefault="002F1BC4" w:rsidP="006532A8">
      <w:pPr>
        <w:keepNext/>
        <w:suppressAutoHyphens/>
        <w:spacing w:before="360" w:after="120" w:line="240" w:lineRule="auto"/>
        <w:outlineLvl w:val="1"/>
        <w:rPr>
          <w:rFonts w:ascii="Times New Roman" w:eastAsia="Times New Roman" w:hAnsi="Times New Roman" w:cs="Times New Roman"/>
          <w:sz w:val="20"/>
          <w:lang w:eastAsia="ru-RU"/>
        </w:rPr>
      </w:pPr>
      <w:bookmarkStart w:id="2661" w:name="_Toc9508292"/>
      <w:r w:rsidRPr="001D126F">
        <w:rPr>
          <w:rFonts w:ascii="Times New Roman" w:eastAsia="Times New Roman" w:hAnsi="Times New Roman" w:cs="Times New Roman"/>
          <w:b/>
          <w:sz w:val="20"/>
          <w:lang w:eastAsia="ru-RU"/>
        </w:rPr>
        <w:lastRenderedPageBreak/>
        <w:t>4.3. Справка о перечне и годовых объемах выполнения подобных договоров (форма 3)</w:t>
      </w:r>
      <w:bookmarkEnd w:id="2661"/>
    </w:p>
    <w:p w14:paraId="30957DE8" w14:textId="77777777" w:rsidR="006532A8" w:rsidRPr="001D126F" w:rsidRDefault="006532A8" w:rsidP="006532A8">
      <w:pPr>
        <w:spacing w:after="0" w:line="240" w:lineRule="auto"/>
        <w:rPr>
          <w:rFonts w:ascii="Times New Roman" w:eastAsia="Times New Roman" w:hAnsi="Times New Roman" w:cs="Times New Roman"/>
          <w:sz w:val="18"/>
          <w:szCs w:val="20"/>
          <w:lang w:eastAsia="ru-RU"/>
        </w:rPr>
      </w:pPr>
    </w:p>
    <w:p w14:paraId="30957DE9" w14:textId="77777777" w:rsidR="006532A8" w:rsidRPr="001D126F" w:rsidRDefault="002F1BC4" w:rsidP="006532A8">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t>начало формы</w:t>
      </w:r>
    </w:p>
    <w:p w14:paraId="30957DEA" w14:textId="77777777" w:rsidR="006532A8" w:rsidRPr="001D126F" w:rsidRDefault="002F1BC4" w:rsidP="006532A8">
      <w:pPr>
        <w:spacing w:after="0" w:line="360" w:lineRule="auto"/>
        <w:jc w:val="center"/>
        <w:rPr>
          <w:rFonts w:ascii="Times New Roman" w:eastAsia="Times New Roman" w:hAnsi="Times New Roman" w:cs="Times New Roman"/>
          <w:b/>
          <w:snapToGrid w:val="0"/>
          <w:sz w:val="20"/>
          <w:lang w:eastAsia="ru-RU"/>
        </w:rPr>
      </w:pPr>
      <w:r w:rsidRPr="001D126F">
        <w:rPr>
          <w:rFonts w:ascii="Times New Roman" w:eastAsia="Times New Roman" w:hAnsi="Times New Roman" w:cs="Times New Roman"/>
          <w:b/>
          <w:snapToGrid w:val="0"/>
          <w:sz w:val="20"/>
          <w:lang w:eastAsia="ru-RU"/>
        </w:rPr>
        <w:t>Справка о перечне и объемах выполнения подобных договоров</w:t>
      </w:r>
    </w:p>
    <w:p w14:paraId="30957DEB" w14:textId="77777777" w:rsidR="006532A8" w:rsidRPr="001D126F" w:rsidRDefault="002F1BC4" w:rsidP="006532A8">
      <w:pPr>
        <w:spacing w:after="0" w:line="360" w:lineRule="auto"/>
        <w:jc w:val="both"/>
        <w:rPr>
          <w:rFonts w:ascii="Times New Roman" w:eastAsia="Times New Roman" w:hAnsi="Times New Roman" w:cs="Times New Roman"/>
          <w:snapToGrid w:val="0"/>
          <w:color w:val="000000"/>
          <w:sz w:val="20"/>
          <w:lang w:eastAsia="ru-RU"/>
        </w:rPr>
      </w:pPr>
      <w:r w:rsidRPr="001D126F">
        <w:rPr>
          <w:rFonts w:ascii="Times New Roman" w:eastAsia="Times New Roman" w:hAnsi="Times New Roman" w:cs="Times New Roman"/>
          <w:snapToGrid w:val="0"/>
          <w:color w:val="000000"/>
          <w:sz w:val="20"/>
          <w:lang w:eastAsia="ru-RU"/>
        </w:rPr>
        <w:t>Наименование и адрес Участника запроса котировок: _________________________________</w:t>
      </w:r>
    </w:p>
    <w:p w14:paraId="30957DEC" w14:textId="77777777" w:rsidR="006532A8" w:rsidRPr="001D126F" w:rsidRDefault="006532A8" w:rsidP="006532A8">
      <w:pPr>
        <w:spacing w:after="0" w:line="360" w:lineRule="auto"/>
        <w:jc w:val="both"/>
        <w:rPr>
          <w:rFonts w:ascii="Times New Roman" w:eastAsia="Times New Roman" w:hAnsi="Times New Roman" w:cs="Times New Roman"/>
          <w:snapToGrid w:val="0"/>
          <w:color w:val="000000"/>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701"/>
      </w:tblGrid>
      <w:tr w:rsidR="00334227" w14:paraId="30957DF4" w14:textId="77777777" w:rsidTr="006532A8">
        <w:trPr>
          <w:cantSplit/>
          <w:tblHeader/>
        </w:trPr>
        <w:tc>
          <w:tcPr>
            <w:tcW w:w="720" w:type="dxa"/>
            <w:gridSpan w:val="2"/>
          </w:tcPr>
          <w:p w14:paraId="30957DED" w14:textId="77777777" w:rsidR="006532A8" w:rsidRPr="001D126F" w:rsidRDefault="002F1BC4" w:rsidP="006532A8">
            <w:pPr>
              <w:keepNext/>
              <w:spacing w:before="40" w:after="40" w:line="360" w:lineRule="auto"/>
              <w:ind w:left="1588"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w:t>
            </w:r>
          </w:p>
          <w:p w14:paraId="30957DEE" w14:textId="77777777" w:rsidR="006532A8" w:rsidRPr="001D126F" w:rsidRDefault="002F1BC4" w:rsidP="006532A8">
            <w:pPr>
              <w:keepNext/>
              <w:spacing w:before="40" w:after="40" w:line="36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 п/п</w:t>
            </w:r>
          </w:p>
        </w:tc>
        <w:tc>
          <w:tcPr>
            <w:tcW w:w="2520" w:type="dxa"/>
            <w:gridSpan w:val="2"/>
          </w:tcPr>
          <w:p w14:paraId="30957DEF"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30957DF0"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Заказчик (наименование, адрес, контактное лицо с указанием должности, контактные телефоны)</w:t>
            </w:r>
          </w:p>
        </w:tc>
        <w:tc>
          <w:tcPr>
            <w:tcW w:w="1440" w:type="dxa"/>
            <w:gridSpan w:val="2"/>
          </w:tcPr>
          <w:p w14:paraId="30957DF1" w14:textId="77777777" w:rsidR="006532A8" w:rsidRPr="001D126F" w:rsidRDefault="002F1BC4" w:rsidP="006532A8">
            <w:pPr>
              <w:keepNext/>
              <w:spacing w:before="40" w:after="40" w:line="240" w:lineRule="auto"/>
              <w:ind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Описание договора (предмет, объем и состав работ, описание основных условий договора)</w:t>
            </w:r>
          </w:p>
        </w:tc>
        <w:tc>
          <w:tcPr>
            <w:tcW w:w="1420" w:type="dxa"/>
          </w:tcPr>
          <w:p w14:paraId="30957DF2"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Сумма договора, рублей</w:t>
            </w:r>
          </w:p>
        </w:tc>
        <w:tc>
          <w:tcPr>
            <w:tcW w:w="1701" w:type="dxa"/>
          </w:tcPr>
          <w:p w14:paraId="30957DF3"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Сведения о рекламациях по перечисленным договорам</w:t>
            </w:r>
          </w:p>
        </w:tc>
      </w:tr>
      <w:tr w:rsidR="00334227" w14:paraId="30957DFB" w14:textId="77777777" w:rsidTr="006532A8">
        <w:trPr>
          <w:cantSplit/>
          <w:trHeight w:val="379"/>
        </w:trPr>
        <w:tc>
          <w:tcPr>
            <w:tcW w:w="720" w:type="dxa"/>
            <w:gridSpan w:val="2"/>
          </w:tcPr>
          <w:p w14:paraId="30957DF5" w14:textId="77777777" w:rsidR="006532A8" w:rsidRPr="001D126F" w:rsidRDefault="002F1BC4" w:rsidP="006532A8">
            <w:pPr>
              <w:tabs>
                <w:tab w:val="num" w:pos="360"/>
              </w:tabs>
              <w:spacing w:after="0" w:line="24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1.</w:t>
            </w:r>
          </w:p>
        </w:tc>
        <w:tc>
          <w:tcPr>
            <w:tcW w:w="2520" w:type="dxa"/>
            <w:gridSpan w:val="2"/>
          </w:tcPr>
          <w:p w14:paraId="30957DF6"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DF7"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DF8"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DF9"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DF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r>
      <w:tr w:rsidR="00334227" w14:paraId="30957E02" w14:textId="77777777" w:rsidTr="006532A8">
        <w:trPr>
          <w:cantSplit/>
          <w:trHeight w:val="379"/>
        </w:trPr>
        <w:tc>
          <w:tcPr>
            <w:tcW w:w="720" w:type="dxa"/>
            <w:gridSpan w:val="2"/>
          </w:tcPr>
          <w:p w14:paraId="30957DFC" w14:textId="77777777" w:rsidR="006532A8" w:rsidRPr="001D126F" w:rsidRDefault="002F1BC4" w:rsidP="006532A8">
            <w:pPr>
              <w:tabs>
                <w:tab w:val="num" w:pos="360"/>
              </w:tabs>
              <w:spacing w:after="0" w:line="24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2.</w:t>
            </w:r>
          </w:p>
        </w:tc>
        <w:tc>
          <w:tcPr>
            <w:tcW w:w="2520" w:type="dxa"/>
            <w:gridSpan w:val="2"/>
          </w:tcPr>
          <w:p w14:paraId="30957DFD"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DFE"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DFF"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00"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0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r>
      <w:tr w:rsidR="00334227" w14:paraId="30957E06" w14:textId="77777777" w:rsidTr="006532A8">
        <w:trPr>
          <w:cantSplit/>
          <w:trHeight w:val="379"/>
        </w:trPr>
        <w:tc>
          <w:tcPr>
            <w:tcW w:w="6660" w:type="dxa"/>
            <w:gridSpan w:val="7"/>
          </w:tcPr>
          <w:p w14:paraId="30957E03" w14:textId="284ACED9" w:rsidR="006532A8" w:rsidRPr="001D126F" w:rsidRDefault="00EB6626" w:rsidP="009E12CA">
            <w:pPr>
              <w:spacing w:before="40" w:after="40" w:line="240" w:lineRule="auto"/>
              <w:ind w:left="57" w:right="57"/>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ИТОГО за полный 202</w:t>
            </w:r>
            <w:r w:rsidR="009E12CA">
              <w:rPr>
                <w:rFonts w:ascii="Times New Roman" w:eastAsia="Times New Roman" w:hAnsi="Times New Roman" w:cs="Times New Roman"/>
                <w:b/>
                <w:snapToGrid w:val="0"/>
                <w:lang w:eastAsia="ru-RU"/>
              </w:rPr>
              <w:t>1</w:t>
            </w:r>
            <w:r w:rsidR="002F1BC4" w:rsidRPr="001D126F">
              <w:rPr>
                <w:rFonts w:ascii="Times New Roman" w:eastAsia="Times New Roman" w:hAnsi="Times New Roman" w:cs="Times New Roman"/>
                <w:b/>
                <w:snapToGrid w:val="0"/>
                <w:lang w:eastAsia="ru-RU"/>
              </w:rPr>
              <w:t xml:space="preserve"> год </w:t>
            </w:r>
          </w:p>
        </w:tc>
        <w:tc>
          <w:tcPr>
            <w:tcW w:w="1420" w:type="dxa"/>
          </w:tcPr>
          <w:p w14:paraId="30957E04"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05"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r w:rsidR="00334227" w14:paraId="30957E0D" w14:textId="77777777" w:rsidTr="006532A8">
        <w:trPr>
          <w:cantSplit/>
          <w:trHeight w:val="379"/>
        </w:trPr>
        <w:tc>
          <w:tcPr>
            <w:tcW w:w="720" w:type="dxa"/>
            <w:gridSpan w:val="2"/>
          </w:tcPr>
          <w:p w14:paraId="30957E07" w14:textId="77777777" w:rsidR="006532A8" w:rsidRPr="001D126F" w:rsidRDefault="002F1BC4" w:rsidP="006532A8">
            <w:pPr>
              <w:tabs>
                <w:tab w:val="num" w:pos="360"/>
              </w:tabs>
              <w:spacing w:after="0" w:line="36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1.</w:t>
            </w:r>
          </w:p>
        </w:tc>
        <w:tc>
          <w:tcPr>
            <w:tcW w:w="2520" w:type="dxa"/>
            <w:gridSpan w:val="2"/>
          </w:tcPr>
          <w:p w14:paraId="30957E08"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E09"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E0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0B"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0C"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snapToGrid w:val="0"/>
                <w:lang w:eastAsia="ru-RU"/>
              </w:rPr>
            </w:pPr>
          </w:p>
        </w:tc>
      </w:tr>
      <w:tr w:rsidR="00334227" w14:paraId="30957E14" w14:textId="77777777" w:rsidTr="006532A8">
        <w:trPr>
          <w:cantSplit/>
          <w:trHeight w:val="380"/>
        </w:trPr>
        <w:tc>
          <w:tcPr>
            <w:tcW w:w="720" w:type="dxa"/>
            <w:gridSpan w:val="2"/>
          </w:tcPr>
          <w:p w14:paraId="30957E0E" w14:textId="77777777" w:rsidR="006532A8" w:rsidRPr="001D126F" w:rsidRDefault="002F1BC4" w:rsidP="006532A8">
            <w:pPr>
              <w:tabs>
                <w:tab w:val="num" w:pos="360"/>
              </w:tabs>
              <w:spacing w:after="0" w:line="36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2.</w:t>
            </w:r>
          </w:p>
        </w:tc>
        <w:tc>
          <w:tcPr>
            <w:tcW w:w="2520" w:type="dxa"/>
            <w:gridSpan w:val="2"/>
          </w:tcPr>
          <w:p w14:paraId="30957E0F"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E10"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E1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12"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13"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snapToGrid w:val="0"/>
                <w:lang w:eastAsia="ru-RU"/>
              </w:rPr>
            </w:pPr>
          </w:p>
        </w:tc>
      </w:tr>
      <w:tr w:rsidR="00334227" w14:paraId="30957E18" w14:textId="77777777" w:rsidTr="006532A8">
        <w:trPr>
          <w:cantSplit/>
          <w:trHeight w:val="379"/>
        </w:trPr>
        <w:tc>
          <w:tcPr>
            <w:tcW w:w="6660" w:type="dxa"/>
            <w:gridSpan w:val="7"/>
          </w:tcPr>
          <w:p w14:paraId="30957E15" w14:textId="4B9BAB47" w:rsidR="006532A8" w:rsidRPr="001D126F" w:rsidRDefault="002F1BC4" w:rsidP="009E12CA">
            <w:pPr>
              <w:spacing w:before="40" w:after="40" w:line="240" w:lineRule="auto"/>
              <w:ind w:left="57" w:right="57"/>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ИТОГО за полный 20</w:t>
            </w:r>
            <w:r w:rsidR="00DC4C07">
              <w:rPr>
                <w:rFonts w:ascii="Times New Roman" w:eastAsia="Times New Roman" w:hAnsi="Times New Roman" w:cs="Times New Roman"/>
                <w:b/>
                <w:snapToGrid w:val="0"/>
                <w:lang w:eastAsia="ru-RU"/>
              </w:rPr>
              <w:t>2</w:t>
            </w:r>
            <w:r w:rsidR="009E12CA">
              <w:rPr>
                <w:rFonts w:ascii="Times New Roman" w:eastAsia="Times New Roman" w:hAnsi="Times New Roman" w:cs="Times New Roman"/>
                <w:b/>
                <w:snapToGrid w:val="0"/>
                <w:lang w:eastAsia="ru-RU"/>
              </w:rPr>
              <w:t>2</w:t>
            </w:r>
            <w:r w:rsidRPr="001D126F">
              <w:rPr>
                <w:rFonts w:ascii="Times New Roman" w:eastAsia="Times New Roman" w:hAnsi="Times New Roman" w:cs="Times New Roman"/>
                <w:b/>
                <w:snapToGrid w:val="0"/>
                <w:lang w:eastAsia="ru-RU"/>
              </w:rPr>
              <w:t xml:space="preserve"> год </w:t>
            </w:r>
          </w:p>
        </w:tc>
        <w:tc>
          <w:tcPr>
            <w:tcW w:w="1420" w:type="dxa"/>
          </w:tcPr>
          <w:p w14:paraId="30957E16"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17"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r w:rsidR="00334227" w14:paraId="30957E1F" w14:textId="77777777" w:rsidTr="006532A8">
        <w:trPr>
          <w:cantSplit/>
          <w:trHeight w:val="379"/>
        </w:trPr>
        <w:tc>
          <w:tcPr>
            <w:tcW w:w="687" w:type="dxa"/>
          </w:tcPr>
          <w:p w14:paraId="30957E19" w14:textId="77777777" w:rsidR="006532A8" w:rsidRPr="001D126F" w:rsidRDefault="006532A8" w:rsidP="00EB6626">
            <w:pPr>
              <w:numPr>
                <w:ilvl w:val="0"/>
                <w:numId w:val="40"/>
              </w:numPr>
              <w:spacing w:after="0" w:line="360" w:lineRule="auto"/>
              <w:jc w:val="both"/>
              <w:rPr>
                <w:rFonts w:ascii="Times New Roman" w:eastAsia="Times New Roman" w:hAnsi="Times New Roman" w:cs="Times New Roman"/>
                <w:snapToGrid w:val="0"/>
                <w:lang w:eastAsia="ru-RU"/>
              </w:rPr>
            </w:pPr>
          </w:p>
        </w:tc>
        <w:tc>
          <w:tcPr>
            <w:tcW w:w="2540" w:type="dxa"/>
            <w:gridSpan w:val="2"/>
          </w:tcPr>
          <w:p w14:paraId="30957E1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2007" w:type="dxa"/>
            <w:gridSpan w:val="3"/>
          </w:tcPr>
          <w:p w14:paraId="30957E1B"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6" w:type="dxa"/>
          </w:tcPr>
          <w:p w14:paraId="30957E1C"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1D"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1E"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b/>
                <w:snapToGrid w:val="0"/>
                <w:lang w:eastAsia="ru-RU"/>
              </w:rPr>
            </w:pPr>
          </w:p>
        </w:tc>
      </w:tr>
      <w:tr w:rsidR="00334227" w14:paraId="30957E26" w14:textId="77777777" w:rsidTr="006532A8">
        <w:trPr>
          <w:cantSplit/>
          <w:trHeight w:val="379"/>
        </w:trPr>
        <w:tc>
          <w:tcPr>
            <w:tcW w:w="687" w:type="dxa"/>
          </w:tcPr>
          <w:p w14:paraId="30957E20" w14:textId="77777777" w:rsidR="006532A8" w:rsidRPr="001D126F" w:rsidRDefault="006532A8" w:rsidP="00EB6626">
            <w:pPr>
              <w:numPr>
                <w:ilvl w:val="0"/>
                <w:numId w:val="40"/>
              </w:numPr>
              <w:spacing w:after="0" w:line="360" w:lineRule="auto"/>
              <w:jc w:val="both"/>
              <w:rPr>
                <w:rFonts w:ascii="Times New Roman" w:eastAsia="Times New Roman" w:hAnsi="Times New Roman" w:cs="Times New Roman"/>
                <w:snapToGrid w:val="0"/>
                <w:lang w:eastAsia="ru-RU"/>
              </w:rPr>
            </w:pPr>
          </w:p>
        </w:tc>
        <w:tc>
          <w:tcPr>
            <w:tcW w:w="2540" w:type="dxa"/>
            <w:gridSpan w:val="2"/>
          </w:tcPr>
          <w:p w14:paraId="30957E2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2007" w:type="dxa"/>
            <w:gridSpan w:val="3"/>
          </w:tcPr>
          <w:p w14:paraId="30957E22"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6" w:type="dxa"/>
          </w:tcPr>
          <w:p w14:paraId="30957E23"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24"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25"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b/>
                <w:snapToGrid w:val="0"/>
                <w:lang w:eastAsia="ru-RU"/>
              </w:rPr>
            </w:pPr>
          </w:p>
        </w:tc>
      </w:tr>
      <w:tr w:rsidR="00334227" w14:paraId="30957E29" w14:textId="77777777" w:rsidTr="006532A8">
        <w:trPr>
          <w:cantSplit/>
          <w:trHeight w:val="380"/>
        </w:trPr>
        <w:tc>
          <w:tcPr>
            <w:tcW w:w="8080" w:type="dxa"/>
            <w:gridSpan w:val="8"/>
          </w:tcPr>
          <w:p w14:paraId="30957E27" w14:textId="2192FBF2" w:rsidR="006532A8" w:rsidRPr="001D126F" w:rsidRDefault="002F1BC4" w:rsidP="009E12CA">
            <w:pPr>
              <w:spacing w:before="40" w:after="40" w:line="240" w:lineRule="auto"/>
              <w:ind w:left="57" w:right="57"/>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 xml:space="preserve">ИТОГО за </w:t>
            </w:r>
            <w:r w:rsidR="001A2445">
              <w:rPr>
                <w:rFonts w:ascii="Times New Roman" w:eastAsia="Times New Roman" w:hAnsi="Times New Roman" w:cs="Times New Roman"/>
                <w:b/>
                <w:snapToGrid w:val="0"/>
                <w:lang w:eastAsia="ru-RU"/>
              </w:rPr>
              <w:t>8</w:t>
            </w:r>
            <w:r w:rsidR="009E12CA">
              <w:rPr>
                <w:rFonts w:ascii="Times New Roman" w:eastAsia="Times New Roman" w:hAnsi="Times New Roman" w:cs="Times New Roman"/>
                <w:b/>
                <w:snapToGrid w:val="0"/>
                <w:lang w:eastAsia="ru-RU"/>
              </w:rPr>
              <w:t xml:space="preserve"> месяцев</w:t>
            </w:r>
            <w:r w:rsidR="000F5D45" w:rsidRPr="001D126F">
              <w:rPr>
                <w:rFonts w:ascii="Times New Roman" w:eastAsia="Times New Roman" w:hAnsi="Times New Roman" w:cs="Times New Roman"/>
                <w:b/>
                <w:snapToGrid w:val="0"/>
                <w:lang w:eastAsia="ru-RU"/>
              </w:rPr>
              <w:t xml:space="preserve"> </w:t>
            </w:r>
            <w:r w:rsidRPr="001D126F">
              <w:rPr>
                <w:rFonts w:ascii="Times New Roman" w:eastAsia="Times New Roman" w:hAnsi="Times New Roman" w:cs="Times New Roman"/>
                <w:b/>
                <w:snapToGrid w:val="0"/>
                <w:lang w:eastAsia="ru-RU"/>
              </w:rPr>
              <w:t>20</w:t>
            </w:r>
            <w:r w:rsidR="00EB6626">
              <w:rPr>
                <w:rFonts w:ascii="Times New Roman" w:eastAsia="Times New Roman" w:hAnsi="Times New Roman" w:cs="Times New Roman"/>
                <w:b/>
                <w:snapToGrid w:val="0"/>
                <w:lang w:eastAsia="ru-RU"/>
              </w:rPr>
              <w:t>2</w:t>
            </w:r>
            <w:r w:rsidR="009E12CA">
              <w:rPr>
                <w:rFonts w:ascii="Times New Roman" w:eastAsia="Times New Roman" w:hAnsi="Times New Roman" w:cs="Times New Roman"/>
                <w:b/>
                <w:snapToGrid w:val="0"/>
                <w:lang w:eastAsia="ru-RU"/>
              </w:rPr>
              <w:t>3</w:t>
            </w:r>
            <w:r w:rsidRPr="001D126F">
              <w:rPr>
                <w:rFonts w:ascii="Times New Roman" w:eastAsia="Times New Roman" w:hAnsi="Times New Roman" w:cs="Times New Roman"/>
                <w:b/>
                <w:snapToGrid w:val="0"/>
                <w:lang w:eastAsia="ru-RU"/>
              </w:rPr>
              <w:t xml:space="preserve"> год</w:t>
            </w:r>
            <w:r w:rsidR="009E12CA">
              <w:rPr>
                <w:rFonts w:ascii="Times New Roman" w:eastAsia="Times New Roman" w:hAnsi="Times New Roman" w:cs="Times New Roman"/>
                <w:b/>
                <w:snapToGrid w:val="0"/>
                <w:lang w:eastAsia="ru-RU"/>
              </w:rPr>
              <w:t>а</w:t>
            </w:r>
          </w:p>
        </w:tc>
        <w:tc>
          <w:tcPr>
            <w:tcW w:w="1701" w:type="dxa"/>
          </w:tcPr>
          <w:p w14:paraId="30957E28"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bl>
    <w:p w14:paraId="30957E2A" w14:textId="77777777" w:rsidR="006532A8" w:rsidRPr="001D126F" w:rsidRDefault="002F1BC4" w:rsidP="006532A8">
      <w:pPr>
        <w:spacing w:after="0" w:line="240" w:lineRule="auto"/>
        <w:ind w:firstLine="567"/>
        <w:jc w:val="both"/>
        <w:rPr>
          <w:rFonts w:ascii="Times New Roman" w:eastAsia="Times New Roman" w:hAnsi="Times New Roman" w:cs="Times New Roman"/>
          <w:i/>
          <w:snapToGrid w:val="0"/>
          <w:lang w:eastAsia="ru-RU"/>
        </w:rPr>
      </w:pPr>
      <w:r w:rsidRPr="001D126F">
        <w:rPr>
          <w:rFonts w:ascii="Times New Roman" w:eastAsia="Times New Roman" w:hAnsi="Times New Roman" w:cs="Times New Roman"/>
          <w:i/>
          <w:snapToGrid w:val="0"/>
          <w:lang w:eastAsia="ru-RU"/>
        </w:rPr>
        <w:t>*Заказчик запроса котировок рекомендует Участникам приложить копии рекомендательных писем-отзывов (при наличии)</w:t>
      </w:r>
    </w:p>
    <w:p w14:paraId="30957E2B" w14:textId="77777777" w:rsidR="006532A8" w:rsidRPr="001D126F" w:rsidRDefault="002F1BC4" w:rsidP="006532A8">
      <w:pPr>
        <w:spacing w:after="0" w:line="240" w:lineRule="auto"/>
        <w:ind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____________________________________</w:t>
      </w:r>
    </w:p>
    <w:p w14:paraId="30957E2C" w14:textId="77777777" w:rsidR="006532A8" w:rsidRPr="001D126F" w:rsidRDefault="002F1BC4" w:rsidP="006532A8">
      <w:pPr>
        <w:spacing w:after="0" w:line="240" w:lineRule="auto"/>
        <w:ind w:right="3684"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vertAlign w:val="superscript"/>
          <w:lang w:eastAsia="ru-RU"/>
        </w:rPr>
        <w:t>(подпись, М.П.)</w:t>
      </w:r>
    </w:p>
    <w:p w14:paraId="30957E2D" w14:textId="77777777" w:rsidR="006532A8" w:rsidRPr="001D126F" w:rsidRDefault="002F1BC4" w:rsidP="006532A8">
      <w:pPr>
        <w:spacing w:after="0" w:line="240" w:lineRule="auto"/>
        <w:ind w:right="3684"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E2E" w14:textId="77777777" w:rsidR="006532A8" w:rsidRPr="001D126F" w:rsidRDefault="002F1BC4" w:rsidP="006532A8">
      <w:pPr>
        <w:spacing w:after="0" w:line="240" w:lineRule="auto"/>
        <w:ind w:right="3684" w:firstLine="567"/>
        <w:rPr>
          <w:rFonts w:ascii="Times New Roman" w:eastAsia="Times New Roman" w:hAnsi="Times New Roman" w:cs="Times New Roman"/>
          <w:b/>
          <w:snapToGrid w:val="0"/>
          <w:lang w:eastAsia="ru-RU"/>
        </w:rPr>
      </w:pPr>
      <w:r w:rsidRPr="001D126F">
        <w:rPr>
          <w:rFonts w:ascii="Times New Roman" w:eastAsia="Times New Roman" w:hAnsi="Times New Roman" w:cs="Times New Roman"/>
          <w:snapToGrid w:val="0"/>
          <w:vertAlign w:val="superscript"/>
          <w:lang w:eastAsia="ru-RU"/>
        </w:rPr>
        <w:t>(фамилия, имя, отчество подписавшего, должность)</w:t>
      </w:r>
    </w:p>
    <w:p w14:paraId="30957E2F" w14:textId="77777777" w:rsidR="006532A8" w:rsidRPr="001D126F" w:rsidRDefault="002F1BC4" w:rsidP="006532A8">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E30"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E31" w14:textId="77777777" w:rsidR="006532A8" w:rsidRPr="001D126F" w:rsidRDefault="002F1BC4" w:rsidP="00EB6626">
      <w:pPr>
        <w:widowControl w:val="0"/>
        <w:numPr>
          <w:ilvl w:val="3"/>
          <w:numId w:val="41"/>
        </w:numPr>
        <w:tabs>
          <w:tab w:val="clear" w:pos="2880"/>
          <w:tab w:val="num" w:pos="0"/>
          <w:tab w:val="num" w:pos="426"/>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запроса котировок приводит номер и дату письма о подаче оферты, приложением к которому является данная справка.</w:t>
      </w:r>
    </w:p>
    <w:p w14:paraId="30957E32"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указывает свое фирменное наименование (в т. ч. организационно-правовую форму) и свой адрес.</w:t>
      </w:r>
    </w:p>
    <w:p w14:paraId="30957E33"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настоящей Информационной карты по запросу котировок.</w:t>
      </w:r>
    </w:p>
    <w:p w14:paraId="30957E34"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30957E35"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color w:val="000000"/>
          <w:sz w:val="20"/>
          <w:szCs w:val="20"/>
          <w:lang w:eastAsia="ru-RU"/>
        </w:rPr>
      </w:pPr>
      <w:r w:rsidRPr="001D126F">
        <w:rPr>
          <w:rFonts w:ascii="Times New Roman" w:eastAsia="Times New Roman" w:hAnsi="Times New Roman" w:cs="Times New Roman"/>
          <w:sz w:val="20"/>
          <w:szCs w:val="20"/>
          <w:lang w:eastAsia="ru-RU"/>
        </w:rPr>
        <w:t>Участник может включать и незавершенные договоры, обязательно отмечая данный факт.</w:t>
      </w:r>
    </w:p>
    <w:p w14:paraId="30957E36"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7"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8"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9"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A"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sectPr w:rsidR="006532A8" w:rsidRPr="001D126F" w:rsidSect="006532A8">
          <w:footerReference w:type="default" r:id="rId19"/>
          <w:footerReference w:type="first" r:id="rId20"/>
          <w:type w:val="continuous"/>
          <w:pgSz w:w="11906" w:h="16838" w:code="9"/>
          <w:pgMar w:top="851" w:right="851" w:bottom="851" w:left="1418" w:header="284" w:footer="595" w:gutter="0"/>
          <w:cols w:space="708"/>
          <w:titlePg/>
          <w:docGrid w:linePitch="360"/>
        </w:sectPr>
      </w:pPr>
    </w:p>
    <w:p w14:paraId="30957E3B"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C"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D"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E" w14:textId="77777777" w:rsidR="006532A8" w:rsidRPr="001D126F" w:rsidRDefault="002F1BC4" w:rsidP="006532A8">
      <w:pPr>
        <w:keepNext/>
        <w:suppressAutoHyphens/>
        <w:spacing w:before="360" w:after="120" w:line="240" w:lineRule="auto"/>
        <w:outlineLvl w:val="1"/>
        <w:rPr>
          <w:rFonts w:ascii="Times New Roman" w:eastAsia="Times New Roman" w:hAnsi="Times New Roman" w:cs="Times New Roman"/>
          <w:b/>
          <w:sz w:val="20"/>
          <w:lang w:eastAsia="ru-RU"/>
        </w:rPr>
      </w:pPr>
      <w:r w:rsidRPr="001D126F">
        <w:rPr>
          <w:rFonts w:ascii="Times New Roman" w:eastAsia="Times New Roman" w:hAnsi="Times New Roman" w:cs="Times New Roman"/>
          <w:b/>
          <w:sz w:val="20"/>
          <w:lang w:eastAsia="ru-RU"/>
        </w:rPr>
        <w:t>4.4. Справка о наличии кредиторской задолженности и поручительств (форма 4)</w:t>
      </w:r>
    </w:p>
    <w:p w14:paraId="30957E3F" w14:textId="77777777" w:rsidR="006532A8" w:rsidRPr="001D126F" w:rsidRDefault="002F1BC4" w:rsidP="006532A8">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t>начало формы</w:t>
      </w:r>
    </w:p>
    <w:p w14:paraId="30957E40" w14:textId="77777777" w:rsidR="006532A8" w:rsidRPr="001D126F" w:rsidRDefault="006532A8" w:rsidP="006532A8">
      <w:pPr>
        <w:suppressAutoHyphens/>
        <w:spacing w:after="20" w:line="240" w:lineRule="auto"/>
        <w:rPr>
          <w:rFonts w:ascii="Times New Roman" w:eastAsia="Times New Roman" w:hAnsi="Times New Roman" w:cs="Times New Roman"/>
          <w:b/>
          <w:sz w:val="24"/>
          <w:szCs w:val="28"/>
          <w:lang w:eastAsia="ru-RU"/>
        </w:rPr>
      </w:pPr>
    </w:p>
    <w:p w14:paraId="30957E41" w14:textId="77777777" w:rsidR="006532A8" w:rsidRPr="001D126F" w:rsidRDefault="002F1BC4" w:rsidP="006532A8">
      <w:pPr>
        <w:suppressAutoHyphens/>
        <w:spacing w:after="20" w:line="240" w:lineRule="auto"/>
        <w:ind w:left="181"/>
        <w:jc w:val="center"/>
        <w:rPr>
          <w:rFonts w:ascii="Times New Roman" w:eastAsia="Times New Roman" w:hAnsi="Times New Roman" w:cs="Times New Roman"/>
          <w:b/>
          <w:szCs w:val="24"/>
          <w:lang w:eastAsia="ru-RU"/>
        </w:rPr>
      </w:pPr>
      <w:r w:rsidRPr="001D126F">
        <w:rPr>
          <w:rFonts w:ascii="Times New Roman" w:eastAsia="Times New Roman" w:hAnsi="Times New Roman" w:cs="Times New Roman"/>
          <w:b/>
          <w:szCs w:val="24"/>
          <w:lang w:eastAsia="ru-RU"/>
        </w:rPr>
        <w:t>Справка о наличии кредиторской задолженности и поручительств</w:t>
      </w:r>
    </w:p>
    <w:p w14:paraId="30957E42" w14:textId="77777777" w:rsidR="006532A8" w:rsidRPr="001D126F" w:rsidRDefault="002F1BC4" w:rsidP="006532A8">
      <w:pPr>
        <w:suppressAutoHyphens/>
        <w:spacing w:after="20" w:line="240" w:lineRule="auto"/>
        <w:ind w:left="181"/>
        <w:jc w:val="center"/>
        <w:rPr>
          <w:rFonts w:ascii="Times New Roman" w:eastAsia="Times New Roman" w:hAnsi="Times New Roman" w:cs="Times New Roman"/>
          <w:b/>
          <w:szCs w:val="24"/>
          <w:lang w:eastAsia="ru-RU"/>
        </w:rPr>
      </w:pPr>
      <w:r w:rsidRPr="001D126F">
        <w:rPr>
          <w:rFonts w:ascii="Times New Roman" w:eastAsia="Times New Roman" w:hAnsi="Times New Roman" w:cs="Times New Roman"/>
          <w:b/>
          <w:szCs w:val="24"/>
          <w:lang w:eastAsia="ru-RU"/>
        </w:rPr>
        <w:t>Участника запроса котировок</w:t>
      </w:r>
    </w:p>
    <w:p w14:paraId="30957E43" w14:textId="77777777" w:rsidR="006532A8" w:rsidRPr="001D126F" w:rsidRDefault="002F1BC4" w:rsidP="006532A8">
      <w:pPr>
        <w:suppressAutoHyphens/>
        <w:spacing w:after="20" w:line="240" w:lineRule="auto"/>
        <w:ind w:left="181"/>
        <w:rPr>
          <w:rFonts w:ascii="Times New Roman" w:eastAsia="Times New Roman" w:hAnsi="Times New Roman" w:cs="Times New Roman"/>
          <w:szCs w:val="24"/>
          <w:lang w:eastAsia="ru-RU"/>
        </w:rPr>
      </w:pPr>
      <w:r w:rsidRPr="001D126F">
        <w:rPr>
          <w:rFonts w:ascii="Times New Roman" w:eastAsia="Times New Roman" w:hAnsi="Times New Roman" w:cs="Times New Roman"/>
          <w:szCs w:val="24"/>
          <w:lang w:eastAsia="ru-RU"/>
        </w:rPr>
        <w:t xml:space="preserve">Участник запроса котировок: </w:t>
      </w:r>
      <w:r w:rsidRPr="001D126F">
        <w:rPr>
          <w:rFonts w:ascii="Times New Roman" w:eastAsia="Times New Roman" w:hAnsi="Times New Roman" w:cs="Times New Roman"/>
          <w:szCs w:val="24"/>
          <w:u w:val="single"/>
          <w:lang w:eastAsia="ru-RU"/>
        </w:rPr>
        <w:t>Сокращенное наименование (ИНН_________)</w:t>
      </w:r>
    </w:p>
    <w:p w14:paraId="30957E44" w14:textId="77777777" w:rsidR="006532A8" w:rsidRPr="001D126F" w:rsidRDefault="006532A8" w:rsidP="006532A8">
      <w:pPr>
        <w:suppressAutoHyphens/>
        <w:spacing w:after="20" w:line="240" w:lineRule="auto"/>
        <w:rPr>
          <w:rFonts w:ascii="Times New Roman" w:eastAsia="Times New Roman" w:hAnsi="Times New Roman" w:cs="Times New Roman"/>
          <w:b/>
          <w:sz w:val="28"/>
          <w:szCs w:val="28"/>
          <w:lang w:eastAsia="ru-RU"/>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334227" w14:paraId="30957E58" w14:textId="77777777" w:rsidTr="006532A8">
        <w:trPr>
          <w:jc w:val="center"/>
        </w:trPr>
        <w:tc>
          <w:tcPr>
            <w:tcW w:w="444" w:type="dxa"/>
          </w:tcPr>
          <w:p w14:paraId="30957E45"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w:t>
            </w:r>
          </w:p>
          <w:p w14:paraId="30957E46"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п/п</w:t>
            </w:r>
          </w:p>
        </w:tc>
        <w:tc>
          <w:tcPr>
            <w:tcW w:w="2249" w:type="dxa"/>
          </w:tcPr>
          <w:p w14:paraId="30957E47"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Наименование</w:t>
            </w:r>
          </w:p>
          <w:p w14:paraId="30957E48"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кредитора/поручителя</w:t>
            </w:r>
          </w:p>
          <w:p w14:paraId="30957E49"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адрес, контактное лицо</w:t>
            </w:r>
          </w:p>
          <w:p w14:paraId="30957E4A" w14:textId="77777777" w:rsidR="006532A8" w:rsidRPr="001D126F" w:rsidRDefault="002F1BC4" w:rsidP="006532A8">
            <w:pPr>
              <w:spacing w:after="0" w:line="240" w:lineRule="auto"/>
              <w:ind w:left="-85" w:right="-85"/>
              <w:jc w:val="center"/>
              <w:rPr>
                <w:rFonts w:ascii="Times New Roman" w:eastAsia="Times New Roman" w:hAnsi="Times New Roman" w:cs="Times New Roman"/>
                <w:b/>
                <w:bCs/>
                <w:sz w:val="20"/>
                <w:szCs w:val="20"/>
                <w:lang w:eastAsia="ru-RU"/>
              </w:rPr>
            </w:pPr>
            <w:r w:rsidRPr="001D126F">
              <w:rPr>
                <w:rFonts w:ascii="Times New Roman" w:eastAsia="Times New Roman" w:hAnsi="Times New Roman" w:cs="Times New Roman"/>
                <w:b/>
                <w:sz w:val="20"/>
                <w:szCs w:val="20"/>
                <w:lang w:eastAsia="ru-RU"/>
              </w:rPr>
              <w:t>(телефон, e-</w:t>
            </w:r>
            <w:proofErr w:type="spellStart"/>
            <w:r w:rsidRPr="001D126F">
              <w:rPr>
                <w:rFonts w:ascii="Times New Roman" w:eastAsia="Times New Roman" w:hAnsi="Times New Roman" w:cs="Times New Roman"/>
                <w:b/>
                <w:sz w:val="20"/>
                <w:szCs w:val="20"/>
                <w:lang w:eastAsia="ru-RU"/>
              </w:rPr>
              <w:t>mail</w:t>
            </w:r>
            <w:proofErr w:type="spellEnd"/>
            <w:r w:rsidRPr="001D126F">
              <w:rPr>
                <w:rFonts w:ascii="Times New Roman" w:eastAsia="Times New Roman" w:hAnsi="Times New Roman" w:cs="Times New Roman"/>
                <w:b/>
                <w:sz w:val="20"/>
                <w:szCs w:val="20"/>
                <w:lang w:eastAsia="ru-RU"/>
              </w:rPr>
              <w:t>)</w:t>
            </w:r>
          </w:p>
        </w:tc>
        <w:tc>
          <w:tcPr>
            <w:tcW w:w="2268" w:type="dxa"/>
          </w:tcPr>
          <w:p w14:paraId="30957E4B"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Вид задолженности</w:t>
            </w:r>
            <w:r>
              <w:rPr>
                <w:rFonts w:ascii="TmsRmn-Miracle" w:eastAsia="Times New Roman" w:hAnsi="TmsRmn-Miracle" w:cs="Times New Roman"/>
                <w:b/>
                <w:sz w:val="28"/>
                <w:szCs w:val="28"/>
                <w:vertAlign w:val="superscript"/>
                <w:lang w:eastAsia="ru-RU"/>
              </w:rPr>
              <w:footnoteReference w:id="1"/>
            </w:r>
            <w:r w:rsidRPr="001D126F">
              <w:rPr>
                <w:rFonts w:ascii="Times New Roman" w:eastAsia="Times New Roman" w:hAnsi="Times New Roman" w:cs="Times New Roman"/>
                <w:b/>
                <w:sz w:val="20"/>
                <w:szCs w:val="20"/>
                <w:lang w:eastAsia="ru-RU"/>
              </w:rPr>
              <w:t xml:space="preserve">/ </w:t>
            </w:r>
          </w:p>
          <w:p w14:paraId="30957E4C"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Общая сумма</w:t>
            </w:r>
          </w:p>
          <w:p w14:paraId="30957E4D"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 или</w:t>
            </w:r>
          </w:p>
          <w:p w14:paraId="30957E4E"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поручительства</w:t>
            </w:r>
          </w:p>
        </w:tc>
        <w:tc>
          <w:tcPr>
            <w:tcW w:w="2511" w:type="dxa"/>
          </w:tcPr>
          <w:p w14:paraId="30957E4F"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Дата</w:t>
            </w:r>
          </w:p>
          <w:p w14:paraId="30957E50"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образования</w:t>
            </w:r>
          </w:p>
          <w:p w14:paraId="30957E51"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 или принятия обязательств</w:t>
            </w:r>
          </w:p>
        </w:tc>
        <w:tc>
          <w:tcPr>
            <w:tcW w:w="1304" w:type="dxa"/>
          </w:tcPr>
          <w:p w14:paraId="30957E52"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Процентная ставка</w:t>
            </w:r>
            <w:r>
              <w:rPr>
                <w:rFonts w:ascii="TmsRmn-Miracle" w:eastAsia="Times New Roman" w:hAnsi="TmsRmn-Miracle" w:cs="Times New Roman"/>
                <w:b/>
                <w:sz w:val="28"/>
                <w:szCs w:val="28"/>
                <w:vertAlign w:val="superscript"/>
                <w:lang w:eastAsia="ru-RU"/>
              </w:rPr>
              <w:footnoteReference w:id="2"/>
            </w:r>
          </w:p>
        </w:tc>
        <w:tc>
          <w:tcPr>
            <w:tcW w:w="2239" w:type="dxa"/>
          </w:tcPr>
          <w:p w14:paraId="30957E53" w14:textId="28FD8F0D" w:rsidR="006532A8" w:rsidRPr="001D126F" w:rsidRDefault="002F1BC4" w:rsidP="001F4F99">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 xml:space="preserve">Остаток задолженности на дату подачи Заявки на участие в запросе </w:t>
            </w:r>
            <w:r w:rsidR="001F4F99">
              <w:rPr>
                <w:rFonts w:ascii="Times New Roman" w:eastAsia="Times New Roman" w:hAnsi="Times New Roman" w:cs="Times New Roman"/>
                <w:b/>
                <w:sz w:val="20"/>
                <w:szCs w:val="20"/>
                <w:lang w:eastAsia="ru-RU"/>
              </w:rPr>
              <w:t>котировок</w:t>
            </w:r>
            <w:r>
              <w:rPr>
                <w:rFonts w:ascii="TmsRmn-Miracle" w:eastAsia="Times New Roman" w:hAnsi="TmsRmn-Miracle" w:cs="Times New Roman"/>
                <w:b/>
                <w:sz w:val="28"/>
                <w:szCs w:val="28"/>
                <w:vertAlign w:val="superscript"/>
                <w:lang w:eastAsia="ru-RU"/>
              </w:rPr>
              <w:footnoteReference w:id="3"/>
            </w:r>
          </w:p>
        </w:tc>
        <w:tc>
          <w:tcPr>
            <w:tcW w:w="1746" w:type="dxa"/>
          </w:tcPr>
          <w:p w14:paraId="30957E54"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Периодичность</w:t>
            </w:r>
          </w:p>
          <w:p w14:paraId="30957E55"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погашения</w:t>
            </w:r>
          </w:p>
          <w:p w14:paraId="30957E56"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w:t>
            </w:r>
          </w:p>
        </w:tc>
        <w:tc>
          <w:tcPr>
            <w:tcW w:w="1684" w:type="dxa"/>
          </w:tcPr>
          <w:p w14:paraId="30957E57"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Дата окончания действия договора</w:t>
            </w:r>
          </w:p>
        </w:tc>
      </w:tr>
      <w:tr w:rsidR="00334227" w14:paraId="30957E61" w14:textId="77777777" w:rsidTr="006532A8">
        <w:trPr>
          <w:trHeight w:val="62"/>
          <w:jc w:val="center"/>
        </w:trPr>
        <w:tc>
          <w:tcPr>
            <w:tcW w:w="444" w:type="dxa"/>
          </w:tcPr>
          <w:p w14:paraId="30957E59" w14:textId="77777777" w:rsidR="006532A8" w:rsidRPr="001D126F" w:rsidRDefault="002F1BC4" w:rsidP="006532A8">
            <w:pPr>
              <w:numPr>
                <w:ilvl w:val="0"/>
                <w:numId w:val="31"/>
              </w:numPr>
              <w:spacing w:after="0" w:line="240" w:lineRule="auto"/>
              <w:ind w:left="-85" w:right="-85"/>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2249" w:type="dxa"/>
          </w:tcPr>
          <w:p w14:paraId="30957E5A"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68" w:type="dxa"/>
          </w:tcPr>
          <w:p w14:paraId="30957E5B"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511" w:type="dxa"/>
          </w:tcPr>
          <w:p w14:paraId="30957E5C"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304" w:type="dxa"/>
          </w:tcPr>
          <w:p w14:paraId="30957E5D"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39" w:type="dxa"/>
          </w:tcPr>
          <w:p w14:paraId="30957E5E"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746" w:type="dxa"/>
          </w:tcPr>
          <w:p w14:paraId="30957E5F"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684" w:type="dxa"/>
          </w:tcPr>
          <w:p w14:paraId="30957E60"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r>
      <w:tr w:rsidR="00334227" w14:paraId="30957E6A" w14:textId="77777777" w:rsidTr="006532A8">
        <w:trPr>
          <w:jc w:val="center"/>
        </w:trPr>
        <w:tc>
          <w:tcPr>
            <w:tcW w:w="444" w:type="dxa"/>
          </w:tcPr>
          <w:p w14:paraId="30957E62" w14:textId="77777777" w:rsidR="006532A8" w:rsidRPr="001D126F" w:rsidRDefault="002F1BC4" w:rsidP="006532A8">
            <w:pPr>
              <w:numPr>
                <w:ilvl w:val="0"/>
                <w:numId w:val="31"/>
              </w:numPr>
              <w:spacing w:after="0" w:line="240" w:lineRule="auto"/>
              <w:ind w:left="-85" w:right="-85"/>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49" w:type="dxa"/>
          </w:tcPr>
          <w:p w14:paraId="30957E63"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68" w:type="dxa"/>
          </w:tcPr>
          <w:p w14:paraId="30957E64"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511" w:type="dxa"/>
          </w:tcPr>
          <w:p w14:paraId="30957E65"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304" w:type="dxa"/>
          </w:tcPr>
          <w:p w14:paraId="30957E66"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39" w:type="dxa"/>
          </w:tcPr>
          <w:p w14:paraId="30957E67"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746" w:type="dxa"/>
          </w:tcPr>
          <w:p w14:paraId="30957E68"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684" w:type="dxa"/>
          </w:tcPr>
          <w:p w14:paraId="30957E69"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r>
    </w:tbl>
    <w:p w14:paraId="30957E6B" w14:textId="77777777" w:rsidR="006532A8" w:rsidRPr="001D126F" w:rsidRDefault="006532A8" w:rsidP="006532A8">
      <w:pPr>
        <w:shd w:val="clear" w:color="auto" w:fill="FFFFFF"/>
        <w:tabs>
          <w:tab w:val="left" w:pos="3562"/>
          <w:tab w:val="left" w:leader="underscore" w:pos="5774"/>
          <w:tab w:val="left" w:leader="underscore" w:pos="8218"/>
        </w:tabs>
        <w:spacing w:after="0" w:line="240" w:lineRule="auto"/>
        <w:ind w:firstLine="709"/>
        <w:jc w:val="both"/>
        <w:rPr>
          <w:rFonts w:ascii="Times New Roman" w:eastAsia="Times New Roman" w:hAnsi="Times New Roman" w:cs="Times New Roman"/>
          <w:sz w:val="24"/>
          <w:szCs w:val="20"/>
          <w:lang w:eastAsia="ru-RU"/>
        </w:rPr>
      </w:pPr>
    </w:p>
    <w:p w14:paraId="30957E6C" w14:textId="77777777" w:rsidR="006532A8" w:rsidRPr="001D126F" w:rsidRDefault="002F1BC4" w:rsidP="006532A8">
      <w:pPr>
        <w:shd w:val="clear" w:color="auto" w:fill="FFFFFF"/>
        <w:tabs>
          <w:tab w:val="left" w:pos="3562"/>
          <w:tab w:val="left" w:leader="underscore" w:pos="5774"/>
          <w:tab w:val="left" w:leader="underscore" w:pos="8218"/>
        </w:tabs>
        <w:spacing w:after="0" w:line="240" w:lineRule="auto"/>
        <w:ind w:firstLine="709"/>
        <w:jc w:val="both"/>
        <w:rPr>
          <w:rFonts w:ascii="Times New Roman" w:eastAsia="Times New Roman" w:hAnsi="Times New Roman" w:cs="Times New Roman"/>
          <w:sz w:val="24"/>
          <w:szCs w:val="20"/>
          <w:lang w:eastAsia="ru-RU"/>
        </w:rPr>
      </w:pPr>
      <w:r w:rsidRPr="001D126F">
        <w:rPr>
          <w:rFonts w:ascii="Times New Roman" w:eastAsia="Times New Roman" w:hAnsi="Times New Roman" w:cs="Times New Roman"/>
          <w:sz w:val="24"/>
          <w:szCs w:val="20"/>
          <w:lang w:eastAsia="ru-RU"/>
        </w:rPr>
        <w:t>Руководитель организации</w:t>
      </w:r>
      <w:r w:rsidRPr="001D126F">
        <w:rPr>
          <w:rFonts w:ascii="Times New Roman" w:eastAsia="Times New Roman" w:hAnsi="Times New Roman" w:cs="Times New Roman"/>
          <w:sz w:val="24"/>
          <w:szCs w:val="20"/>
          <w:lang w:eastAsia="ru-RU"/>
        </w:rPr>
        <w:tab/>
        <w:t xml:space="preserve"> </w:t>
      </w:r>
      <w:r w:rsidRPr="001D126F">
        <w:rPr>
          <w:rFonts w:ascii="Times New Roman" w:eastAsia="Times New Roman" w:hAnsi="Times New Roman" w:cs="Times New Roman"/>
          <w:sz w:val="24"/>
          <w:szCs w:val="20"/>
          <w:lang w:eastAsia="ru-RU"/>
        </w:rPr>
        <w:tab/>
        <w:t>/_______________(ФИО)</w:t>
      </w:r>
    </w:p>
    <w:p w14:paraId="30957E6D" w14:textId="77777777" w:rsidR="006532A8" w:rsidRPr="001D126F" w:rsidRDefault="002F1BC4" w:rsidP="006532A8">
      <w:pPr>
        <w:spacing w:before="120" w:after="0" w:line="240" w:lineRule="auto"/>
        <w:ind w:left="1134" w:right="284"/>
        <w:jc w:val="both"/>
        <w:rPr>
          <w:rFonts w:ascii="Times New Roman" w:eastAsia="Times New Roman" w:hAnsi="Times New Roman" w:cs="Times New Roman"/>
          <w:color w:val="000000"/>
          <w:lang w:val="fr-FR"/>
        </w:rPr>
        <w:sectPr w:rsidR="006532A8" w:rsidRPr="001D126F" w:rsidSect="006532A8">
          <w:pgSz w:w="16838" w:h="11906" w:orient="landscape" w:code="9"/>
          <w:pgMar w:top="426" w:right="567" w:bottom="2127" w:left="851" w:header="284" w:footer="596" w:gutter="0"/>
          <w:cols w:space="708"/>
          <w:titlePg/>
          <w:docGrid w:linePitch="360"/>
        </w:sectPr>
      </w:pPr>
      <w:r w:rsidRPr="001D126F">
        <w:rPr>
          <w:rFonts w:ascii="Times New Roman" w:eastAsia="Times New Roman" w:hAnsi="Times New Roman" w:cs="Times New Roman"/>
          <w:color w:val="000000"/>
          <w:lang w:val="fr-FR"/>
        </w:rPr>
        <w:t>м.п.</w:t>
      </w:r>
      <w:r w:rsidRPr="001D126F">
        <w:rPr>
          <w:rFonts w:ascii="Times New Roman" w:eastAsia="Times New Roman" w:hAnsi="Times New Roman" w:cs="Times New Roman"/>
          <w:color w:val="000000"/>
          <w:lang w:val="fr-FR"/>
        </w:rPr>
        <w:tab/>
        <w:t>Дата</w:t>
      </w:r>
      <w:r w:rsidRPr="001D126F">
        <w:rPr>
          <w:rFonts w:ascii="Times New Roman" w:eastAsia="Times New Roman" w:hAnsi="Times New Roman" w:cs="Times New Roman"/>
          <w:color w:val="000000"/>
          <w:lang w:val="fr-FR"/>
        </w:rPr>
        <w:tab/>
      </w:r>
    </w:p>
    <w:p w14:paraId="30957E6E" w14:textId="77777777" w:rsidR="006532A8" w:rsidRPr="001D126F" w:rsidRDefault="006532A8" w:rsidP="006532A8">
      <w:pPr>
        <w:spacing w:after="0" w:line="240" w:lineRule="auto"/>
        <w:rPr>
          <w:rFonts w:ascii="Times New Roman" w:eastAsia="Times New Roman" w:hAnsi="Times New Roman" w:cs="Times New Roman"/>
          <w:sz w:val="24"/>
          <w:szCs w:val="24"/>
          <w:lang w:eastAsia="ru-RU"/>
        </w:rPr>
      </w:pPr>
    </w:p>
    <w:p w14:paraId="30957E6F" w14:textId="77777777" w:rsidR="006532A8" w:rsidRPr="001D126F" w:rsidRDefault="006532A8" w:rsidP="006532A8">
      <w:pPr>
        <w:keepNext/>
        <w:suppressAutoHyphens/>
        <w:spacing w:before="360" w:after="120" w:line="240" w:lineRule="auto"/>
        <w:ind w:left="360" w:hanging="360"/>
        <w:outlineLvl w:val="1"/>
        <w:rPr>
          <w:rFonts w:ascii="Times New Roman" w:eastAsia="Times New Roman" w:hAnsi="Times New Roman" w:cs="Times New Roman"/>
          <w:b/>
          <w:lang w:eastAsia="ru-RU"/>
        </w:rPr>
        <w:sectPr w:rsidR="006532A8" w:rsidRPr="001D126F" w:rsidSect="006532A8">
          <w:type w:val="continuous"/>
          <w:pgSz w:w="11906" w:h="16838" w:code="9"/>
          <w:pgMar w:top="567" w:right="567" w:bottom="851" w:left="425" w:header="284" w:footer="596" w:gutter="0"/>
          <w:cols w:space="708"/>
          <w:titlePg/>
          <w:docGrid w:linePitch="360"/>
        </w:sectPr>
      </w:pPr>
    </w:p>
    <w:p w14:paraId="30957E70" w14:textId="77777777" w:rsidR="006532A8" w:rsidRPr="001D126F" w:rsidRDefault="002F1BC4" w:rsidP="006532A8">
      <w:pPr>
        <w:keepNext/>
        <w:tabs>
          <w:tab w:val="left" w:pos="708"/>
        </w:tabs>
        <w:suppressAutoHyphens/>
        <w:spacing w:before="360" w:after="120" w:line="240" w:lineRule="auto"/>
        <w:ind w:left="360" w:hanging="360"/>
        <w:jc w:val="both"/>
        <w:outlineLvl w:val="1"/>
        <w:rPr>
          <w:rFonts w:ascii="Times New Roman" w:eastAsia="Times New Roman" w:hAnsi="Times New Roman" w:cs="Times New Roman"/>
          <w:b/>
          <w:lang w:eastAsia="ru-RU"/>
        </w:rPr>
      </w:pPr>
      <w:bookmarkStart w:id="2662" w:name="_Toc271436"/>
      <w:bookmarkStart w:id="2663" w:name="_Toc31705749"/>
      <w:r w:rsidRPr="001D126F">
        <w:rPr>
          <w:rFonts w:ascii="Times New Roman" w:eastAsia="Times New Roman" w:hAnsi="Times New Roman" w:cs="Times New Roman"/>
          <w:b/>
          <w:lang w:eastAsia="ru-RU"/>
        </w:rPr>
        <w:t>4.5. Декларация о соответствии критериям отнесения к субъектам малого и среднего предпринимательства (форма 5)</w:t>
      </w:r>
      <w:bookmarkEnd w:id="2662"/>
      <w:bookmarkEnd w:id="2663"/>
    </w:p>
    <w:p w14:paraId="30957E71" w14:textId="77777777" w:rsidR="006532A8" w:rsidRPr="001D126F" w:rsidRDefault="002F1BC4" w:rsidP="006532A8">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0"/>
          <w:szCs w:val="20"/>
          <w:lang w:eastAsia="ru-RU"/>
        </w:rPr>
      </w:pPr>
      <w:r w:rsidRPr="001D126F">
        <w:rPr>
          <w:rFonts w:ascii="Times New Roman" w:eastAsia="Times New Roman" w:hAnsi="Times New Roman" w:cs="Times New Roman"/>
          <w:b/>
          <w:snapToGrid w:val="0"/>
          <w:color w:val="000000"/>
          <w:spacing w:val="36"/>
          <w:sz w:val="20"/>
          <w:szCs w:val="20"/>
          <w:lang w:eastAsia="ru-RU"/>
        </w:rPr>
        <w:t>начало формы</w:t>
      </w:r>
    </w:p>
    <w:p w14:paraId="30957E72" w14:textId="77777777" w:rsidR="006532A8" w:rsidRPr="001D126F" w:rsidRDefault="006532A8" w:rsidP="006532A8">
      <w:pPr>
        <w:spacing w:after="0" w:line="240" w:lineRule="auto"/>
        <w:jc w:val="right"/>
        <w:rPr>
          <w:rFonts w:ascii="Times New Roman" w:eastAsia="Times New Roman" w:hAnsi="Times New Roman" w:cs="Times New Roman"/>
          <w:snapToGrid w:val="0"/>
          <w:sz w:val="20"/>
          <w:szCs w:val="20"/>
          <w:lang w:eastAsia="ru-RU"/>
        </w:rPr>
      </w:pPr>
    </w:p>
    <w:p w14:paraId="30957E73"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Декларация</w:t>
      </w:r>
    </w:p>
    <w:p w14:paraId="30957E74"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 xml:space="preserve"> о соответствии Участника запроса котировок</w:t>
      </w:r>
    </w:p>
    <w:p w14:paraId="30957E75"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30957E76" w14:textId="77777777" w:rsidR="006532A8" w:rsidRPr="001D126F" w:rsidRDefault="006532A8" w:rsidP="006532A8">
      <w:pPr>
        <w:spacing w:after="0" w:line="240" w:lineRule="auto"/>
        <w:jc w:val="center"/>
        <w:rPr>
          <w:rFonts w:ascii="Times New Roman" w:eastAsia="Times New Roman" w:hAnsi="Times New Roman" w:cs="Times New Roman"/>
          <w:b/>
          <w:sz w:val="24"/>
          <w:szCs w:val="24"/>
          <w:u w:val="single"/>
          <w:lang w:eastAsia="ru-RU"/>
        </w:rPr>
      </w:pPr>
    </w:p>
    <w:p w14:paraId="30957E77"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Подтверждаем, что___________________________________________________________________________</w:t>
      </w:r>
    </w:p>
    <w:p w14:paraId="30957E78"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(указывается наименование участника закупки)</w:t>
      </w:r>
    </w:p>
    <w:p w14:paraId="30957E79" w14:textId="77777777" w:rsidR="006532A8" w:rsidRPr="001D126F" w:rsidRDefault="002F1BC4" w:rsidP="006532A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14:paraId="30957E7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(указывается субъект малого или среднего предпринимательства в зависимости от критериев отнесения)</w:t>
      </w:r>
    </w:p>
    <w:p w14:paraId="30957E7B" w14:textId="77777777" w:rsidR="006532A8" w:rsidRPr="001D126F" w:rsidRDefault="006532A8"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30957E7C"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предпринимательства, и сообщаем следующую информацию:</w:t>
      </w:r>
    </w:p>
    <w:p w14:paraId="30957E7D"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1. Адрес местонахождения (юридический адрес): __________________________________________________.</w:t>
      </w:r>
    </w:p>
    <w:p w14:paraId="30957E7E"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2. ИНН/КПП: ________________________________________________________________________________.</w:t>
      </w:r>
    </w:p>
    <w:p w14:paraId="30957E7F" w14:textId="77777777" w:rsidR="006532A8" w:rsidRPr="001D126F" w:rsidRDefault="002F1BC4" w:rsidP="006532A8">
      <w:pPr>
        <w:tabs>
          <w:tab w:val="left" w:pos="567"/>
        </w:tabs>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 сведения о дате выдачи документа и выдавшем его органе)</w:t>
      </w:r>
    </w:p>
    <w:p w14:paraId="30957E80"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3. ОГРН: ____________________________________________________________________________________.</w:t>
      </w:r>
    </w:p>
    <w:p w14:paraId="30957E81" w14:textId="77777777" w:rsidR="006532A8" w:rsidRPr="001D126F" w:rsidRDefault="002F1BC4" w:rsidP="006532A8">
      <w:pPr>
        <w:tabs>
          <w:tab w:val="left" w:pos="567"/>
        </w:tabs>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1D126F">
        <w:rPr>
          <w:rFonts w:ascii="Times New Roman" w:eastAsia="Times New Roman" w:hAnsi="Times New Roman" w:cs="Times New Roman"/>
          <w:sz w:val="20"/>
          <w:szCs w:val="20"/>
          <w:lang w:eastAsia="ru-RU"/>
        </w:rPr>
        <w:br/>
        <w:t xml:space="preserve">                              (наименование уполномоченного органа,  дата внесения в реестр и номер в реестре) </w:t>
      </w:r>
    </w:p>
    <w:p w14:paraId="30957E82" w14:textId="77777777" w:rsidR="006532A8" w:rsidRPr="001D126F" w:rsidRDefault="002F1BC4" w:rsidP="006532A8">
      <w:pPr>
        <w:tabs>
          <w:tab w:val="left" w:pos="28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334227" w14:paraId="30957E88" w14:textId="77777777" w:rsidTr="006532A8">
        <w:tc>
          <w:tcPr>
            <w:tcW w:w="837" w:type="dxa"/>
            <w:tcBorders>
              <w:top w:val="single" w:sz="4" w:space="0" w:color="auto"/>
              <w:bottom w:val="single" w:sz="4" w:space="0" w:color="auto"/>
              <w:right w:val="single" w:sz="4" w:space="0" w:color="auto"/>
            </w:tcBorders>
            <w:vAlign w:val="center"/>
          </w:tcPr>
          <w:p w14:paraId="30957E8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 xml:space="preserve">№ </w:t>
            </w:r>
          </w:p>
          <w:p w14:paraId="30957E8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30957E8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30957E8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30957E87"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Показатель</w:t>
            </w:r>
          </w:p>
        </w:tc>
      </w:tr>
      <w:tr w:rsidR="00334227" w14:paraId="30957E8D" w14:textId="77777777" w:rsidTr="006532A8">
        <w:tc>
          <w:tcPr>
            <w:tcW w:w="837" w:type="dxa"/>
            <w:tcBorders>
              <w:top w:val="single" w:sz="4" w:space="0" w:color="auto"/>
              <w:bottom w:val="single" w:sz="4" w:space="0" w:color="auto"/>
              <w:right w:val="single" w:sz="4" w:space="0" w:color="auto"/>
            </w:tcBorders>
          </w:tcPr>
          <w:p w14:paraId="30957E89"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4550" w:type="dxa"/>
            <w:tcBorders>
              <w:top w:val="single" w:sz="4" w:space="0" w:color="auto"/>
              <w:left w:val="single" w:sz="4" w:space="0" w:color="auto"/>
              <w:bottom w:val="single" w:sz="4" w:space="0" w:color="auto"/>
              <w:right w:val="single" w:sz="4" w:space="0" w:color="auto"/>
            </w:tcBorders>
          </w:tcPr>
          <w:p w14:paraId="30957E8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w:t>
            </w:r>
          </w:p>
        </w:tc>
        <w:tc>
          <w:tcPr>
            <w:tcW w:w="2268" w:type="dxa"/>
            <w:tcBorders>
              <w:top w:val="single" w:sz="4" w:space="0" w:color="auto"/>
              <w:left w:val="single" w:sz="4" w:space="0" w:color="auto"/>
              <w:bottom w:val="single" w:sz="4" w:space="0" w:color="auto"/>
              <w:right w:val="single" w:sz="4" w:space="0" w:color="auto"/>
            </w:tcBorders>
          </w:tcPr>
          <w:p w14:paraId="30957E8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3</w:t>
            </w:r>
          </w:p>
        </w:tc>
        <w:tc>
          <w:tcPr>
            <w:tcW w:w="2268" w:type="dxa"/>
            <w:tcBorders>
              <w:top w:val="single" w:sz="4" w:space="0" w:color="auto"/>
              <w:left w:val="single" w:sz="4" w:space="0" w:color="auto"/>
              <w:bottom w:val="single" w:sz="4" w:space="0" w:color="auto"/>
            </w:tcBorders>
          </w:tcPr>
          <w:p w14:paraId="30957E8C"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4</w:t>
            </w:r>
          </w:p>
        </w:tc>
      </w:tr>
      <w:tr w:rsidR="00334227" w14:paraId="30957E92" w14:textId="77777777" w:rsidTr="006532A8">
        <w:tc>
          <w:tcPr>
            <w:tcW w:w="837" w:type="dxa"/>
            <w:tcBorders>
              <w:top w:val="single" w:sz="4" w:space="0" w:color="auto"/>
              <w:bottom w:val="single" w:sz="4" w:space="0" w:color="auto"/>
              <w:right w:val="single" w:sz="4" w:space="0" w:color="auto"/>
            </w:tcBorders>
            <w:vAlign w:val="center"/>
          </w:tcPr>
          <w:p w14:paraId="30957E8E"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4550" w:type="dxa"/>
            <w:tcBorders>
              <w:top w:val="single" w:sz="4" w:space="0" w:color="auto"/>
              <w:left w:val="single" w:sz="4" w:space="0" w:color="auto"/>
              <w:bottom w:val="single" w:sz="4" w:space="0" w:color="auto"/>
              <w:right w:val="single" w:sz="4" w:space="0" w:color="auto"/>
            </w:tcBorders>
          </w:tcPr>
          <w:p w14:paraId="30957E8F"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30957E9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97" w14:textId="77777777" w:rsidTr="006532A8">
        <w:tc>
          <w:tcPr>
            <w:tcW w:w="837" w:type="dxa"/>
            <w:tcBorders>
              <w:top w:val="single" w:sz="4" w:space="0" w:color="auto"/>
              <w:bottom w:val="single" w:sz="4" w:space="0" w:color="auto"/>
              <w:right w:val="single" w:sz="4" w:space="0" w:color="auto"/>
            </w:tcBorders>
            <w:vAlign w:val="center"/>
          </w:tcPr>
          <w:p w14:paraId="30957E9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w:t>
            </w:r>
          </w:p>
        </w:tc>
        <w:tc>
          <w:tcPr>
            <w:tcW w:w="4550" w:type="dxa"/>
            <w:tcBorders>
              <w:top w:val="single" w:sz="4" w:space="0" w:color="auto"/>
              <w:left w:val="single" w:sz="4" w:space="0" w:color="auto"/>
              <w:bottom w:val="single" w:sz="4" w:space="0" w:color="auto"/>
              <w:right w:val="single" w:sz="4" w:space="0" w:color="auto"/>
            </w:tcBorders>
          </w:tcPr>
          <w:p w14:paraId="30957E9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30957E9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9C" w14:textId="77777777" w:rsidTr="006532A8">
        <w:trPr>
          <w:trHeight w:val="900"/>
        </w:trPr>
        <w:tc>
          <w:tcPr>
            <w:tcW w:w="837" w:type="dxa"/>
            <w:tcBorders>
              <w:top w:val="single" w:sz="4" w:space="0" w:color="auto"/>
              <w:bottom w:val="single" w:sz="4" w:space="0" w:color="auto"/>
              <w:right w:val="single" w:sz="4" w:space="0" w:color="auto"/>
            </w:tcBorders>
            <w:vAlign w:val="center"/>
          </w:tcPr>
          <w:p w14:paraId="30957E9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3.</w:t>
            </w:r>
          </w:p>
        </w:tc>
        <w:tc>
          <w:tcPr>
            <w:tcW w:w="4550" w:type="dxa"/>
            <w:tcBorders>
              <w:top w:val="single" w:sz="4" w:space="0" w:color="auto"/>
              <w:left w:val="single" w:sz="4" w:space="0" w:color="auto"/>
              <w:bottom w:val="single" w:sz="4" w:space="0" w:color="auto"/>
              <w:right w:val="single" w:sz="4" w:space="0" w:color="auto"/>
            </w:tcBorders>
            <w:vAlign w:val="center"/>
          </w:tcPr>
          <w:p w14:paraId="30957E9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30957E9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A3" w14:textId="77777777" w:rsidTr="006532A8">
        <w:trPr>
          <w:trHeight w:val="2122"/>
        </w:trPr>
        <w:tc>
          <w:tcPr>
            <w:tcW w:w="837" w:type="dxa"/>
            <w:tcBorders>
              <w:top w:val="single" w:sz="4" w:space="0" w:color="auto"/>
              <w:bottom w:val="single" w:sz="4" w:space="0" w:color="auto"/>
              <w:right w:val="single" w:sz="4" w:space="0" w:color="auto"/>
            </w:tcBorders>
            <w:vAlign w:val="center"/>
          </w:tcPr>
          <w:p w14:paraId="30957E9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lastRenderedPageBreak/>
              <w:t>4.</w:t>
            </w:r>
          </w:p>
        </w:tc>
        <w:tc>
          <w:tcPr>
            <w:tcW w:w="4550" w:type="dxa"/>
            <w:tcBorders>
              <w:top w:val="single" w:sz="4" w:space="0" w:color="auto"/>
              <w:left w:val="single" w:sz="4" w:space="0" w:color="auto"/>
              <w:bottom w:val="single" w:sz="4" w:space="0" w:color="auto"/>
              <w:right w:val="single" w:sz="4" w:space="0" w:color="auto"/>
            </w:tcBorders>
          </w:tcPr>
          <w:p w14:paraId="30957E9E"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1D126F">
              <w:rPr>
                <w:rFonts w:ascii="Times New Roman" w:eastAsia="Times New Roman" w:hAnsi="Times New Roman" w:cs="Times New Roman"/>
              </w:rPr>
              <w:t>микропредприятия</w:t>
            </w:r>
            <w:proofErr w:type="spellEnd"/>
            <w:r w:rsidRPr="001D126F">
              <w:rPr>
                <w:rFonts w:ascii="Times New Roman" w:eastAsia="Times New Roman" w:hAnsi="Times New Roman" w:cs="Times New Roman"/>
              </w:rPr>
              <w:t>, малого предприятия или среднего предприятия),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30957E9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30957EA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p w14:paraId="30957EA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p w14:paraId="30957EA2"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tc>
      </w:tr>
      <w:tr w:rsidR="00334227" w14:paraId="30957EAA" w14:textId="77777777" w:rsidTr="006532A8">
        <w:trPr>
          <w:trHeight w:val="851"/>
        </w:trPr>
        <w:tc>
          <w:tcPr>
            <w:tcW w:w="837" w:type="dxa"/>
            <w:tcBorders>
              <w:top w:val="single" w:sz="4" w:space="0" w:color="auto"/>
              <w:bottom w:val="nil"/>
              <w:right w:val="single" w:sz="4" w:space="0" w:color="auto"/>
            </w:tcBorders>
            <w:vAlign w:val="center"/>
          </w:tcPr>
          <w:p w14:paraId="30957EA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5.</w:t>
            </w:r>
          </w:p>
        </w:tc>
        <w:tc>
          <w:tcPr>
            <w:tcW w:w="4550" w:type="dxa"/>
            <w:tcBorders>
              <w:top w:val="single" w:sz="4" w:space="0" w:color="auto"/>
              <w:left w:val="single" w:sz="4" w:space="0" w:color="auto"/>
              <w:bottom w:val="nil"/>
              <w:right w:val="single" w:sz="4" w:space="0" w:color="auto"/>
            </w:tcBorders>
          </w:tcPr>
          <w:p w14:paraId="30957EA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2268" w:type="dxa"/>
            <w:tcBorders>
              <w:top w:val="single" w:sz="4" w:space="0" w:color="auto"/>
              <w:left w:val="single" w:sz="4" w:space="0" w:color="auto"/>
              <w:right w:val="single" w:sz="4" w:space="0" w:color="auto"/>
            </w:tcBorders>
            <w:vAlign w:val="center"/>
          </w:tcPr>
          <w:p w14:paraId="30957EA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Млн. руб.</w:t>
            </w:r>
          </w:p>
        </w:tc>
        <w:tc>
          <w:tcPr>
            <w:tcW w:w="2268" w:type="dxa"/>
            <w:tcBorders>
              <w:top w:val="single" w:sz="4" w:space="0" w:color="auto"/>
              <w:left w:val="single" w:sz="4" w:space="0" w:color="auto"/>
            </w:tcBorders>
            <w:vAlign w:val="center"/>
          </w:tcPr>
          <w:p w14:paraId="30957EA7"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p w14:paraId="30957EA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p w14:paraId="30957EA9"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tc>
      </w:tr>
      <w:tr w:rsidR="00334227" w14:paraId="30957EAE" w14:textId="77777777" w:rsidTr="006532A8">
        <w:tc>
          <w:tcPr>
            <w:tcW w:w="837" w:type="dxa"/>
            <w:tcBorders>
              <w:top w:val="single" w:sz="4" w:space="0" w:color="auto"/>
              <w:bottom w:val="single" w:sz="4" w:space="0" w:color="auto"/>
              <w:right w:val="single" w:sz="4" w:space="0" w:color="auto"/>
            </w:tcBorders>
            <w:vAlign w:val="center"/>
          </w:tcPr>
          <w:p w14:paraId="30957EA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6.</w:t>
            </w:r>
          </w:p>
        </w:tc>
        <w:tc>
          <w:tcPr>
            <w:tcW w:w="4550" w:type="dxa"/>
            <w:tcBorders>
              <w:top w:val="single" w:sz="4" w:space="0" w:color="auto"/>
              <w:left w:val="single" w:sz="4" w:space="0" w:color="auto"/>
              <w:bottom w:val="single" w:sz="4" w:space="0" w:color="auto"/>
              <w:right w:val="single" w:sz="4" w:space="0" w:color="auto"/>
            </w:tcBorders>
          </w:tcPr>
          <w:p w14:paraId="30957EA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30957EA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B2" w14:textId="77777777" w:rsidTr="006532A8">
        <w:tc>
          <w:tcPr>
            <w:tcW w:w="837" w:type="dxa"/>
            <w:tcBorders>
              <w:top w:val="single" w:sz="4" w:space="0" w:color="auto"/>
              <w:bottom w:val="single" w:sz="4" w:space="0" w:color="auto"/>
              <w:right w:val="single" w:sz="4" w:space="0" w:color="auto"/>
            </w:tcBorders>
            <w:vAlign w:val="center"/>
          </w:tcPr>
          <w:p w14:paraId="30957EA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7.</w:t>
            </w:r>
          </w:p>
        </w:tc>
        <w:tc>
          <w:tcPr>
            <w:tcW w:w="4550" w:type="dxa"/>
            <w:tcBorders>
              <w:top w:val="single" w:sz="4" w:space="0" w:color="auto"/>
              <w:left w:val="single" w:sz="4" w:space="0" w:color="auto"/>
              <w:bottom w:val="single" w:sz="4" w:space="0" w:color="auto"/>
              <w:right w:val="single" w:sz="4" w:space="0" w:color="auto"/>
            </w:tcBorders>
          </w:tcPr>
          <w:p w14:paraId="30957EB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30957EB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B7" w14:textId="77777777" w:rsidTr="006532A8">
        <w:tc>
          <w:tcPr>
            <w:tcW w:w="837" w:type="dxa"/>
            <w:tcBorders>
              <w:top w:val="single" w:sz="4" w:space="0" w:color="auto"/>
              <w:bottom w:val="single" w:sz="4" w:space="0" w:color="auto"/>
              <w:right w:val="single" w:sz="4" w:space="0" w:color="auto"/>
            </w:tcBorders>
            <w:vAlign w:val="center"/>
          </w:tcPr>
          <w:p w14:paraId="30957EB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8</w:t>
            </w:r>
          </w:p>
        </w:tc>
        <w:tc>
          <w:tcPr>
            <w:tcW w:w="4550" w:type="dxa"/>
            <w:tcBorders>
              <w:top w:val="single" w:sz="4" w:space="0" w:color="auto"/>
              <w:left w:val="single" w:sz="4" w:space="0" w:color="auto"/>
              <w:bottom w:val="single" w:sz="4" w:space="0" w:color="auto"/>
              <w:right w:val="single" w:sz="4" w:space="0" w:color="auto"/>
            </w:tcBorders>
          </w:tcPr>
          <w:p w14:paraId="30957EB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30957EB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B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(в случае участия - наименование заказчика, реализующего программу партнерства)</w:t>
            </w:r>
          </w:p>
        </w:tc>
      </w:tr>
      <w:tr w:rsidR="00334227" w14:paraId="30957EBC" w14:textId="77777777" w:rsidTr="006532A8">
        <w:tc>
          <w:tcPr>
            <w:tcW w:w="837" w:type="dxa"/>
            <w:tcBorders>
              <w:top w:val="single" w:sz="4" w:space="0" w:color="auto"/>
              <w:bottom w:val="single" w:sz="4" w:space="0" w:color="auto"/>
              <w:right w:val="single" w:sz="4" w:space="0" w:color="auto"/>
            </w:tcBorders>
            <w:vAlign w:val="center"/>
          </w:tcPr>
          <w:p w14:paraId="30957EB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9.</w:t>
            </w:r>
          </w:p>
        </w:tc>
        <w:tc>
          <w:tcPr>
            <w:tcW w:w="4550" w:type="dxa"/>
            <w:tcBorders>
              <w:top w:val="single" w:sz="4" w:space="0" w:color="auto"/>
              <w:left w:val="single" w:sz="4" w:space="0" w:color="auto"/>
              <w:bottom w:val="single" w:sz="4" w:space="0" w:color="auto"/>
              <w:right w:val="single" w:sz="4" w:space="0" w:color="auto"/>
            </w:tcBorders>
            <w:vAlign w:val="center"/>
          </w:tcPr>
          <w:p w14:paraId="30957EB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30957EB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B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(при наличии - наименование заказчика - держателя реестра участников программ партнерства)</w:t>
            </w:r>
          </w:p>
        </w:tc>
      </w:tr>
      <w:tr w:rsidR="00334227" w14:paraId="30957EC1" w14:textId="77777777" w:rsidTr="006532A8">
        <w:tc>
          <w:tcPr>
            <w:tcW w:w="837" w:type="dxa"/>
            <w:tcBorders>
              <w:top w:val="single" w:sz="4" w:space="0" w:color="auto"/>
              <w:bottom w:val="single" w:sz="4" w:space="0" w:color="auto"/>
              <w:right w:val="single" w:sz="4" w:space="0" w:color="auto"/>
            </w:tcBorders>
            <w:vAlign w:val="center"/>
          </w:tcPr>
          <w:p w14:paraId="30957EB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10.</w:t>
            </w:r>
          </w:p>
        </w:tc>
        <w:tc>
          <w:tcPr>
            <w:tcW w:w="4550" w:type="dxa"/>
            <w:tcBorders>
              <w:top w:val="single" w:sz="4" w:space="0" w:color="auto"/>
              <w:left w:val="single" w:sz="4" w:space="0" w:color="auto"/>
              <w:bottom w:val="single" w:sz="4" w:space="0" w:color="auto"/>
              <w:right w:val="single" w:sz="4" w:space="0" w:color="auto"/>
            </w:tcBorders>
          </w:tcPr>
          <w:p w14:paraId="30957EBE"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30957EB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C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(при наличии - количество исполненных контрактов и общая сумма)</w:t>
            </w:r>
          </w:p>
        </w:tc>
      </w:tr>
      <w:tr w:rsidR="00334227" w14:paraId="30957EC5" w14:textId="77777777" w:rsidTr="006532A8">
        <w:tc>
          <w:tcPr>
            <w:tcW w:w="837" w:type="dxa"/>
            <w:tcBorders>
              <w:top w:val="single" w:sz="4" w:space="0" w:color="auto"/>
              <w:bottom w:val="single" w:sz="4" w:space="0" w:color="auto"/>
              <w:right w:val="single" w:sz="4" w:space="0" w:color="auto"/>
            </w:tcBorders>
            <w:vAlign w:val="center"/>
          </w:tcPr>
          <w:p w14:paraId="30957EC2"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11.</w:t>
            </w:r>
          </w:p>
        </w:tc>
        <w:tc>
          <w:tcPr>
            <w:tcW w:w="4550" w:type="dxa"/>
            <w:tcBorders>
              <w:top w:val="single" w:sz="4" w:space="0" w:color="auto"/>
              <w:left w:val="single" w:sz="4" w:space="0" w:color="auto"/>
              <w:bottom w:val="single" w:sz="4" w:space="0" w:color="auto"/>
              <w:right w:val="single" w:sz="4" w:space="0" w:color="auto"/>
            </w:tcBorders>
          </w:tcPr>
          <w:p w14:paraId="30957EC3"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30957EC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tc>
      </w:tr>
      <w:tr w:rsidR="00334227" w14:paraId="30957EC9" w14:textId="77777777" w:rsidTr="006532A8">
        <w:tc>
          <w:tcPr>
            <w:tcW w:w="837" w:type="dxa"/>
            <w:tcBorders>
              <w:top w:val="single" w:sz="4" w:space="0" w:color="auto"/>
              <w:bottom w:val="single" w:sz="4" w:space="0" w:color="auto"/>
              <w:right w:val="single" w:sz="4" w:space="0" w:color="auto"/>
            </w:tcBorders>
            <w:vAlign w:val="center"/>
          </w:tcPr>
          <w:p w14:paraId="30957EC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12.</w:t>
            </w:r>
          </w:p>
        </w:tc>
        <w:tc>
          <w:tcPr>
            <w:tcW w:w="4550" w:type="dxa"/>
            <w:tcBorders>
              <w:top w:val="single" w:sz="4" w:space="0" w:color="auto"/>
              <w:left w:val="single" w:sz="4" w:space="0" w:color="auto"/>
              <w:bottom w:val="single" w:sz="4" w:space="0" w:color="auto"/>
              <w:right w:val="single" w:sz="4" w:space="0" w:color="auto"/>
            </w:tcBorders>
          </w:tcPr>
          <w:p w14:paraId="30957EC7"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1D126F">
              <w:rPr>
                <w:rFonts w:ascii="Times New Roman" w:eastAsia="Times New Roman" w:hAnsi="Times New Roman" w:cs="Times New Roman"/>
              </w:rPr>
              <w:t>Сколково</w:t>
            </w:r>
            <w:proofErr w:type="spellEnd"/>
            <w:r w:rsidRPr="001D126F">
              <w:rPr>
                <w:rFonts w:ascii="Times New Roman" w:eastAsia="Times New Roman" w:hAnsi="Times New Roman" w:cs="Times New Roman"/>
              </w:rPr>
              <w:t>").</w:t>
            </w:r>
          </w:p>
        </w:tc>
        <w:tc>
          <w:tcPr>
            <w:tcW w:w="4536" w:type="dxa"/>
            <w:gridSpan w:val="2"/>
            <w:tcBorders>
              <w:top w:val="single" w:sz="4" w:space="0" w:color="auto"/>
              <w:left w:val="single" w:sz="4" w:space="0" w:color="auto"/>
              <w:bottom w:val="single" w:sz="4" w:space="0" w:color="auto"/>
            </w:tcBorders>
            <w:vAlign w:val="center"/>
          </w:tcPr>
          <w:p w14:paraId="30957EC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CD" w14:textId="77777777" w:rsidTr="006532A8">
        <w:tc>
          <w:tcPr>
            <w:tcW w:w="837" w:type="dxa"/>
            <w:tcBorders>
              <w:top w:val="single" w:sz="4" w:space="0" w:color="auto"/>
              <w:bottom w:val="single" w:sz="4" w:space="0" w:color="auto"/>
              <w:right w:val="single" w:sz="4" w:space="0" w:color="auto"/>
            </w:tcBorders>
            <w:vAlign w:val="center"/>
          </w:tcPr>
          <w:p w14:paraId="30957EC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13.</w:t>
            </w:r>
          </w:p>
        </w:tc>
        <w:tc>
          <w:tcPr>
            <w:tcW w:w="4550" w:type="dxa"/>
            <w:tcBorders>
              <w:top w:val="single" w:sz="4" w:space="0" w:color="auto"/>
              <w:left w:val="single" w:sz="4" w:space="0" w:color="auto"/>
              <w:bottom w:val="single" w:sz="4" w:space="0" w:color="auto"/>
              <w:right w:val="single" w:sz="4" w:space="0" w:color="auto"/>
            </w:tcBorders>
          </w:tcPr>
          <w:p w14:paraId="30957ECB"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 xml:space="preserve">Сведения о том, что руководитель, члены коллегиального исполнительного органа, </w:t>
            </w:r>
            <w:r w:rsidRPr="001D126F">
              <w:rPr>
                <w:rFonts w:ascii="Times New Roman" w:eastAsia="Times New Roman" w:hAnsi="Times New Roman" w:cs="Times New Roman"/>
              </w:rPr>
              <w:lastRenderedPageBreak/>
              <w:t>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30957ECC"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lastRenderedPageBreak/>
              <w:t>да (нет)</w:t>
            </w:r>
          </w:p>
        </w:tc>
      </w:tr>
      <w:tr w:rsidR="00334227" w14:paraId="30957ED1" w14:textId="77777777" w:rsidTr="006532A8">
        <w:tc>
          <w:tcPr>
            <w:tcW w:w="837" w:type="dxa"/>
            <w:tcBorders>
              <w:top w:val="single" w:sz="4" w:space="0" w:color="auto"/>
              <w:bottom w:val="single" w:sz="4" w:space="0" w:color="auto"/>
              <w:right w:val="single" w:sz="4" w:space="0" w:color="auto"/>
            </w:tcBorders>
            <w:vAlign w:val="center"/>
          </w:tcPr>
          <w:p w14:paraId="30957ECE"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14.</w:t>
            </w:r>
          </w:p>
        </w:tc>
        <w:tc>
          <w:tcPr>
            <w:tcW w:w="4550" w:type="dxa"/>
            <w:tcBorders>
              <w:top w:val="single" w:sz="4" w:space="0" w:color="auto"/>
              <w:left w:val="single" w:sz="4" w:space="0" w:color="auto"/>
              <w:bottom w:val="single" w:sz="4" w:space="0" w:color="auto"/>
              <w:right w:val="single" w:sz="4" w:space="0" w:color="auto"/>
            </w:tcBorders>
          </w:tcPr>
          <w:p w14:paraId="30957ECF"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30957ED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tc>
      </w:tr>
    </w:tbl>
    <w:p w14:paraId="30957ED2" w14:textId="77777777" w:rsidR="006532A8" w:rsidRPr="001D126F" w:rsidRDefault="006532A8"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14:paraId="30957ED3" w14:textId="77777777" w:rsidR="006532A8" w:rsidRPr="001D126F" w:rsidRDefault="002F1BC4" w:rsidP="006532A8">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_______________________________</w:t>
      </w:r>
    </w:p>
    <w:p w14:paraId="30957ED4"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(подпись)</w:t>
      </w:r>
    </w:p>
    <w:p w14:paraId="30957ED5"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М.П.</w:t>
      </w:r>
    </w:p>
    <w:p w14:paraId="30957ED6"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_______________________________________________________________________________________________</w:t>
      </w:r>
    </w:p>
    <w:p w14:paraId="30957ED7"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(фамилия, имя, отчество (при наличии) подписавшего, должность)</w:t>
      </w:r>
    </w:p>
    <w:p w14:paraId="30957ED8" w14:textId="77777777" w:rsidR="006532A8" w:rsidRPr="001D126F" w:rsidRDefault="002F1BC4" w:rsidP="006532A8">
      <w:pPr>
        <w:spacing w:before="120" w:after="0" w:line="240" w:lineRule="auto"/>
        <w:ind w:left="1134" w:right="284"/>
        <w:jc w:val="right"/>
        <w:rPr>
          <w:rFonts w:ascii="Times New Roman" w:eastAsia="Times New Roman" w:hAnsi="Times New Roman" w:cs="Times New Roman"/>
          <w:color w:val="000000"/>
          <w:lang w:val="fr-FR"/>
        </w:rPr>
      </w:pPr>
      <w:r w:rsidRPr="001D126F">
        <w:rPr>
          <w:rFonts w:ascii="Times New Roman" w:eastAsia="Times New Roman" w:hAnsi="Times New Roman" w:cs="Times New Roman"/>
          <w:color w:val="000000"/>
          <w:lang w:val="fr-FR"/>
        </w:rPr>
        <w:t>Дата</w:t>
      </w:r>
      <w:r w:rsidRPr="001D126F">
        <w:rPr>
          <w:rFonts w:ascii="Times New Roman" w:eastAsia="Times New Roman" w:hAnsi="Times New Roman" w:cs="Times New Roman"/>
          <w:color w:val="000000"/>
        </w:rPr>
        <w:t>:</w:t>
      </w:r>
      <w:r w:rsidRPr="001D126F">
        <w:rPr>
          <w:rFonts w:ascii="Times New Roman" w:eastAsia="Times New Roman" w:hAnsi="Times New Roman" w:cs="Times New Roman"/>
          <w:color w:val="000000"/>
          <w:lang w:val="fr-FR"/>
        </w:rPr>
        <w:tab/>
      </w:r>
      <w:r w:rsidRPr="001D126F">
        <w:rPr>
          <w:rFonts w:ascii="Times New Roman" w:eastAsia="Times New Roman" w:hAnsi="Times New Roman" w:cs="Times New Roman"/>
          <w:color w:val="000000"/>
          <w:lang w:val="fr-FR"/>
        </w:rPr>
        <w:tab/>
        <w:t>/</w:t>
      </w:r>
      <w:r w:rsidRPr="001D126F">
        <w:rPr>
          <w:rFonts w:ascii="Times New Roman" w:eastAsia="Times New Roman" w:hAnsi="Times New Roman" w:cs="Times New Roman"/>
          <w:color w:val="000000"/>
          <w:lang w:val="fr-FR"/>
        </w:rPr>
        <w:tab/>
        <w:t>/</w:t>
      </w:r>
    </w:p>
    <w:p w14:paraId="30957ED9" w14:textId="77777777" w:rsidR="006532A8" w:rsidRPr="001D126F" w:rsidRDefault="002F1BC4" w:rsidP="006532A8">
      <w:pPr>
        <w:pBdr>
          <w:bottom w:val="single" w:sz="4" w:space="1" w:color="auto"/>
        </w:pBdr>
        <w:shd w:val="clear" w:color="auto" w:fill="BFBFBF"/>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конец формы</w:t>
      </w:r>
    </w:p>
    <w:p w14:paraId="30957EDA"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Инструкция по заполнению:</w:t>
      </w:r>
    </w:p>
    <w:p w14:paraId="30957EDB"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30957EDC"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w:t>
      </w:r>
      <w:proofErr w:type="spellStart"/>
      <w:r w:rsidRPr="001D126F">
        <w:rPr>
          <w:rFonts w:ascii="Times New Roman" w:eastAsia="Times New Roman" w:hAnsi="Times New Roman" w:cs="Times New Roman"/>
          <w:sz w:val="20"/>
          <w:szCs w:val="20"/>
          <w:lang w:eastAsia="ru-RU"/>
        </w:rPr>
        <w:t>Сколково</w:t>
      </w:r>
      <w:proofErr w:type="spellEnd"/>
      <w:r w:rsidRPr="001D126F">
        <w:rPr>
          <w:rFonts w:ascii="Times New Roman" w:eastAsia="Times New Roman" w:hAnsi="Times New Roman" w:cs="Times New Roman"/>
          <w:sz w:val="20"/>
          <w:szCs w:val="20"/>
          <w:lang w:eastAsia="ru-RU"/>
        </w:rPr>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30957EDD"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Пункты 1 - 7 являются обязательными для заполнения"</w:t>
      </w:r>
    </w:p>
    <w:p w14:paraId="30957EDE"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DF" w14:textId="77777777" w:rsidR="006532A8" w:rsidRDefault="006532A8" w:rsidP="006532A8">
      <w:pPr>
        <w:widowControl w:val="0"/>
        <w:spacing w:after="0" w:line="240" w:lineRule="auto"/>
        <w:rPr>
          <w:rFonts w:ascii="Times New Roman" w:eastAsia="Times New Roman" w:hAnsi="Times New Roman" w:cs="Times New Roman"/>
          <w:lang w:eastAsia="ru-RU"/>
        </w:rPr>
      </w:pPr>
    </w:p>
    <w:p w14:paraId="30957EE0" w14:textId="77777777" w:rsidR="006532A8" w:rsidRPr="001D126F" w:rsidRDefault="006532A8" w:rsidP="006532A8">
      <w:pPr>
        <w:widowControl w:val="0"/>
        <w:spacing w:after="0" w:line="240" w:lineRule="auto"/>
        <w:rPr>
          <w:rFonts w:ascii="Times New Roman" w:eastAsia="Times New Roman" w:hAnsi="Times New Roman" w:cs="Times New Roman"/>
          <w:lang w:eastAsia="ru-RU"/>
        </w:rPr>
      </w:pPr>
    </w:p>
    <w:p w14:paraId="30957EE1" w14:textId="6BC34AB3" w:rsidR="006532A8"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E159FA7" w14:textId="50859C8B" w:rsidR="00C81A54" w:rsidRDefault="00C81A54" w:rsidP="006532A8">
      <w:pPr>
        <w:widowControl w:val="0"/>
        <w:spacing w:after="0" w:line="240" w:lineRule="auto"/>
        <w:ind w:firstLine="680"/>
        <w:jc w:val="center"/>
        <w:rPr>
          <w:rFonts w:ascii="Times New Roman" w:eastAsia="Times New Roman" w:hAnsi="Times New Roman" w:cs="Times New Roman"/>
          <w:lang w:eastAsia="ru-RU"/>
        </w:rPr>
      </w:pPr>
    </w:p>
    <w:p w14:paraId="30D35265" w14:textId="77777777" w:rsidR="00C81A54" w:rsidRPr="001D126F" w:rsidRDefault="00C81A54" w:rsidP="006532A8">
      <w:pPr>
        <w:widowControl w:val="0"/>
        <w:spacing w:after="0" w:line="240" w:lineRule="auto"/>
        <w:ind w:firstLine="680"/>
        <w:jc w:val="center"/>
        <w:rPr>
          <w:rFonts w:ascii="Times New Roman" w:eastAsia="Times New Roman" w:hAnsi="Times New Roman" w:cs="Times New Roman"/>
          <w:lang w:eastAsia="ru-RU"/>
        </w:rPr>
      </w:pPr>
    </w:p>
    <w:p w14:paraId="30957EE2" w14:textId="77777777" w:rsidR="006532A8" w:rsidRPr="001D126F" w:rsidRDefault="002F1BC4" w:rsidP="006532A8">
      <w:pPr>
        <w:widowControl w:val="0"/>
        <w:spacing w:before="60" w:after="120" w:line="240" w:lineRule="auto"/>
        <w:jc w:val="both"/>
        <w:outlineLvl w:val="1"/>
        <w:rPr>
          <w:rFonts w:ascii="Times New Roman" w:eastAsia="Times New Roman" w:hAnsi="Times New Roman" w:cs="Arial"/>
          <w:b/>
          <w:bCs/>
          <w:iCs/>
          <w:lang w:eastAsia="ru-RU"/>
        </w:rPr>
      </w:pPr>
      <w:bookmarkStart w:id="2664" w:name="_Toc271437"/>
      <w:bookmarkStart w:id="2665" w:name="_Toc31705750"/>
      <w:r w:rsidRPr="001D126F">
        <w:rPr>
          <w:rFonts w:ascii="Times New Roman" w:eastAsia="Times New Roman" w:hAnsi="Times New Roman" w:cs="Arial"/>
          <w:b/>
          <w:bCs/>
          <w:iCs/>
          <w:lang w:eastAsia="ru-RU"/>
        </w:rPr>
        <w:lastRenderedPageBreak/>
        <w:t>4.6.  Согласие Участника на обработку персональных данных (форма 6)</w:t>
      </w:r>
      <w:bookmarkEnd w:id="2664"/>
      <w:bookmarkEnd w:id="2665"/>
    </w:p>
    <w:p w14:paraId="30957EE3" w14:textId="77777777" w:rsidR="006532A8" w:rsidRPr="001D126F" w:rsidRDefault="002F1BC4" w:rsidP="006532A8">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начало формы</w:t>
      </w:r>
    </w:p>
    <w:p w14:paraId="30957EE4" w14:textId="77777777" w:rsidR="006532A8" w:rsidRPr="001D126F" w:rsidRDefault="006532A8" w:rsidP="006532A8">
      <w:pPr>
        <w:spacing w:after="0" w:line="240" w:lineRule="auto"/>
        <w:rPr>
          <w:rFonts w:ascii="Times New Roman" w:eastAsia="Times New Roman" w:hAnsi="Times New Roman" w:cs="Times New Roman"/>
          <w:snapToGrid w:val="0"/>
          <w:lang w:eastAsia="ru-RU"/>
        </w:rPr>
      </w:pPr>
    </w:p>
    <w:p w14:paraId="30957EE5" w14:textId="77777777" w:rsidR="006532A8" w:rsidRPr="001D126F" w:rsidRDefault="006532A8" w:rsidP="006532A8">
      <w:pPr>
        <w:spacing w:after="0" w:line="240" w:lineRule="auto"/>
        <w:rPr>
          <w:rFonts w:ascii="Times New Roman" w:eastAsia="Calibri" w:hAnsi="Times New Roman" w:cs="Times New Roman"/>
        </w:rPr>
      </w:pPr>
    </w:p>
    <w:p w14:paraId="30957EE6" w14:textId="78CA5612" w:rsidR="006532A8" w:rsidRPr="001D126F" w:rsidRDefault="002F1BC4" w:rsidP="006532A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Настоящим </w:t>
      </w:r>
      <w:r w:rsidRPr="001D126F">
        <w:rPr>
          <w:rFonts w:ascii="Times New Roman" w:eastAsia="Times New Roman" w:hAnsi="Times New Roman" w:cs="Times New Roman"/>
          <w:b/>
          <w:i/>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D126F">
        <w:rPr>
          <w:rFonts w:ascii="Times New Roman" w:eastAsia="Times New Roman" w:hAnsi="Times New Roman" w:cs="Times New Roman"/>
          <w:lang w:eastAsia="ru-RU"/>
        </w:rPr>
        <w:t>,</w:t>
      </w:r>
      <w:r w:rsidRPr="001D126F">
        <w:rPr>
          <w:rFonts w:ascii="Times New Roman" w:eastAsia="Times New Roman" w:hAnsi="Times New Roman" w:cs="Times New Roman"/>
          <w:b/>
          <w:i/>
          <w:lang w:eastAsia="ru-RU"/>
        </w:rPr>
        <w:t xml:space="preserve"> действующего на основании _________</w:t>
      </w:r>
      <w:r w:rsidRPr="001D126F">
        <w:rPr>
          <w:rFonts w:ascii="Times New Roman" w:eastAsia="Times New Roman" w:hAnsi="Times New Roman" w:cs="Times New Roman"/>
          <w:i/>
          <w:lang w:eastAsia="ru-RU"/>
        </w:rPr>
        <w:t>_,</w:t>
      </w:r>
      <w:r w:rsidRPr="001D126F">
        <w:rPr>
          <w:rFonts w:ascii="Times New Roman" w:eastAsia="Times New Roman" w:hAnsi="Times New Roman" w:cs="Times New Roman"/>
          <w:lang w:eastAsia="ru-RU"/>
        </w:rPr>
        <w:t>дает свое согласие Открытому акционерному обществу «Иркут</w:t>
      </w:r>
      <w:r w:rsidR="001A2445">
        <w:rPr>
          <w:rFonts w:ascii="Times New Roman" w:eastAsia="Times New Roman" w:hAnsi="Times New Roman" w:cs="Times New Roman"/>
          <w:lang w:eastAsia="ru-RU"/>
        </w:rPr>
        <w:t>ская электросетевая компания» (</w:t>
      </w:r>
      <w:r w:rsidRPr="001D126F">
        <w:rPr>
          <w:rFonts w:ascii="Times New Roman" w:eastAsia="Times New Roman" w:hAnsi="Times New Roman" w:cs="Times New Roman"/>
          <w:lang w:eastAsia="ru-RU"/>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1D126F">
        <w:rPr>
          <w:rFonts w:ascii="Times New Roman" w:eastAsia="Times New Roman" w:hAnsi="Times New Roman" w:cs="Times New Roman"/>
          <w:snapToGrid w:val="0"/>
          <w:lang w:eastAsia="ru-RU"/>
        </w:rPr>
        <w:t>, в отношении</w:t>
      </w:r>
      <w:r w:rsidRPr="001D126F">
        <w:rPr>
          <w:rFonts w:ascii="Times New Roman" w:eastAsia="Times New Roman" w:hAnsi="Times New Roman" w:cs="Times New Roman"/>
          <w:lang w:eastAsia="ru-RU"/>
        </w:rPr>
        <w:t xml:space="preserve"> персональных данных участника закупки (потенциального контрагента)/ контрагента/планируемых к привлечению </w:t>
      </w:r>
      <w:proofErr w:type="spellStart"/>
      <w:r w:rsidRPr="001D126F">
        <w:rPr>
          <w:rFonts w:ascii="Times New Roman" w:eastAsia="Times New Roman" w:hAnsi="Times New Roman" w:cs="Times New Roman"/>
          <w:lang w:eastAsia="ru-RU"/>
        </w:rPr>
        <w:t>субконтрагентов</w:t>
      </w:r>
      <w:proofErr w:type="spellEnd"/>
      <w:r w:rsidRPr="001D126F">
        <w:rPr>
          <w:rFonts w:ascii="Times New Roman" w:eastAsia="Times New Roman" w:hAnsi="Times New Roman" w:cs="Times New Roman"/>
          <w:lang w:eastAsia="ru-RU"/>
        </w:rPr>
        <w:t xml:space="preserve"> и их собственников (участников, учредителей, акционеров), в том числе конечных бенефициаров (</w:t>
      </w:r>
      <w:r w:rsidRPr="001D126F">
        <w:rPr>
          <w:rFonts w:ascii="Times New Roman" w:eastAsia="Times New Roman" w:hAnsi="Times New Roman" w:cs="Times New Roman"/>
          <w:snapToGrid w:val="0"/>
          <w:lang w:eastAsia="ru-RU"/>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1D126F">
        <w:rPr>
          <w:rFonts w:ascii="Times New Roman" w:eastAsia="Times New Roman" w:hAnsi="Times New Roman" w:cs="Times New Roman"/>
          <w:lang w:eastAsia="ru-RU"/>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0957EE7" w14:textId="653C0FDA" w:rsidR="006532A8" w:rsidRPr="001D126F" w:rsidRDefault="002F1BC4" w:rsidP="006532A8">
      <w:pPr>
        <w:spacing w:after="0" w:line="240" w:lineRule="auto"/>
        <w:ind w:firstLine="708"/>
        <w:jc w:val="both"/>
        <w:rPr>
          <w:rFonts w:ascii="Times New Roman" w:eastAsia="Times New Roman" w:hAnsi="Times New Roman" w:cs="Times New Roman"/>
          <w:lang w:eastAsia="ru-RU"/>
        </w:rPr>
      </w:pPr>
      <w:r w:rsidRPr="001D126F">
        <w:rPr>
          <w:rFonts w:ascii="Times New Roman" w:eastAsia="Calibri" w:hAnsi="Times New Roman" w:cs="Times New Roman"/>
          <w:snapToGrid w:val="0"/>
        </w:rPr>
        <w:t>Цель обработки персональных данных: о</w:t>
      </w:r>
      <w:r w:rsidRPr="001D126F">
        <w:rPr>
          <w:rFonts w:ascii="Times New Roman" w:eastAsia="Times New Roman" w:hAnsi="Times New Roman" w:cs="Times New Roman"/>
          <w:lang w:eastAsia="ru-RU"/>
        </w:rPr>
        <w:t>беспечение соблюдения законодательства Российской Федерации при проведени</w:t>
      </w:r>
      <w:r w:rsidR="001A2445">
        <w:rPr>
          <w:rFonts w:ascii="Times New Roman" w:eastAsia="Times New Roman" w:hAnsi="Times New Roman" w:cs="Times New Roman"/>
          <w:lang w:eastAsia="ru-RU"/>
        </w:rPr>
        <w:t xml:space="preserve">и процедур закупок, проводимых </w:t>
      </w:r>
      <w:r w:rsidRPr="001D126F">
        <w:rPr>
          <w:rFonts w:ascii="Times New Roman" w:eastAsia="Times New Roman" w:hAnsi="Times New Roman" w:cs="Times New Roman"/>
          <w:lang w:eastAsia="ru-RU"/>
        </w:rPr>
        <w:t xml:space="preserve">АО «ИЭСК». </w:t>
      </w:r>
    </w:p>
    <w:p w14:paraId="30957EE8" w14:textId="77777777" w:rsidR="006532A8" w:rsidRPr="001D126F" w:rsidRDefault="002F1BC4" w:rsidP="006532A8">
      <w:pPr>
        <w:spacing w:after="0" w:line="240" w:lineRule="auto"/>
        <w:ind w:firstLine="709"/>
        <w:jc w:val="both"/>
        <w:rPr>
          <w:rFonts w:ascii="Times New Roman" w:eastAsia="Calibri" w:hAnsi="Times New Roman" w:cs="Times New Roman"/>
          <w:snapToGrid w:val="0"/>
        </w:rPr>
      </w:pPr>
      <w:r w:rsidRPr="001D126F">
        <w:rPr>
          <w:rFonts w:ascii="Times New Roman" w:eastAsia="Calibri" w:hAnsi="Times New Roman" w:cs="Times New Roman"/>
          <w:snapToGrid w:val="0"/>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30957EE9" w14:textId="77777777" w:rsidR="006532A8" w:rsidRPr="001D126F" w:rsidRDefault="006532A8" w:rsidP="006532A8">
      <w:pPr>
        <w:spacing w:after="0" w:line="240" w:lineRule="auto"/>
        <w:ind w:firstLine="709"/>
        <w:jc w:val="both"/>
        <w:rPr>
          <w:rFonts w:ascii="Times New Roman" w:eastAsia="Calibri" w:hAnsi="Times New Roman" w:cs="Times New Roman"/>
          <w:snapToGrid w:val="0"/>
        </w:rPr>
      </w:pPr>
    </w:p>
    <w:p w14:paraId="30957EEA" w14:textId="77777777" w:rsidR="006532A8" w:rsidRPr="001D126F" w:rsidRDefault="006532A8" w:rsidP="006532A8">
      <w:pPr>
        <w:spacing w:after="0" w:line="240" w:lineRule="auto"/>
        <w:ind w:firstLine="709"/>
        <w:jc w:val="both"/>
        <w:rPr>
          <w:rFonts w:ascii="Times New Roman" w:eastAsia="Calibri" w:hAnsi="Times New Roman" w:cs="Times New Roman"/>
          <w:snapToGrid w:val="0"/>
        </w:rPr>
      </w:pPr>
    </w:p>
    <w:p w14:paraId="30957EEB" w14:textId="77777777" w:rsidR="006532A8" w:rsidRPr="001D126F" w:rsidRDefault="002F1BC4" w:rsidP="006532A8">
      <w:pPr>
        <w:spacing w:after="0" w:line="240" w:lineRule="auto"/>
        <w:jc w:val="both"/>
        <w:rPr>
          <w:rFonts w:ascii="Times New Roman" w:eastAsia="Calibri" w:hAnsi="Times New Roman" w:cs="Times New Roman"/>
          <w:color w:val="000000"/>
        </w:rPr>
      </w:pPr>
      <w:r w:rsidRPr="001D126F">
        <w:rPr>
          <w:rFonts w:ascii="Times New Roman" w:eastAsia="Calibri" w:hAnsi="Times New Roman" w:cs="Times New Roman"/>
          <w:color w:val="000000"/>
        </w:rPr>
        <w:t xml:space="preserve">       _______________________                                     ______________________</w:t>
      </w:r>
    </w:p>
    <w:p w14:paraId="30957EEC" w14:textId="77777777" w:rsidR="006532A8" w:rsidRPr="001D126F" w:rsidRDefault="002F1BC4" w:rsidP="006532A8">
      <w:pPr>
        <w:spacing w:after="0" w:line="240" w:lineRule="auto"/>
        <w:jc w:val="both"/>
        <w:rPr>
          <w:rFonts w:ascii="Times New Roman" w:eastAsia="Calibri" w:hAnsi="Times New Roman" w:cs="Times New Roman"/>
          <w:sz w:val="20"/>
        </w:rPr>
      </w:pPr>
      <w:r w:rsidRPr="001D126F">
        <w:rPr>
          <w:rFonts w:ascii="Times New Roman" w:eastAsia="Calibri" w:hAnsi="Times New Roman" w:cs="Times New Roman"/>
          <w:sz w:val="20"/>
        </w:rPr>
        <w:t xml:space="preserve">(Подпись уполномоченного </w:t>
      </w:r>
      <w:proofErr w:type="gramStart"/>
      <w:r w:rsidRPr="001D126F">
        <w:rPr>
          <w:rFonts w:ascii="Times New Roman" w:eastAsia="Calibri" w:hAnsi="Times New Roman" w:cs="Times New Roman"/>
          <w:sz w:val="20"/>
        </w:rPr>
        <w:t xml:space="preserve">представителя)   </w:t>
      </w:r>
      <w:proofErr w:type="gramEnd"/>
      <w:r w:rsidRPr="001D126F">
        <w:rPr>
          <w:rFonts w:ascii="Times New Roman" w:eastAsia="Calibri" w:hAnsi="Times New Roman" w:cs="Times New Roman"/>
          <w:sz w:val="20"/>
        </w:rPr>
        <w:tab/>
      </w:r>
      <w:r w:rsidRPr="001D126F">
        <w:rPr>
          <w:rFonts w:ascii="Times New Roman" w:eastAsia="Calibri" w:hAnsi="Times New Roman" w:cs="Times New Roman"/>
          <w:sz w:val="20"/>
        </w:rPr>
        <w:tab/>
        <w:t>(Ф.И.О. и должность подписавшего**)</w:t>
      </w:r>
    </w:p>
    <w:p w14:paraId="30957EED" w14:textId="77777777" w:rsidR="006532A8" w:rsidRPr="001D126F" w:rsidRDefault="006532A8" w:rsidP="006532A8">
      <w:pPr>
        <w:spacing w:after="0" w:line="240" w:lineRule="auto"/>
        <w:ind w:firstLine="709"/>
        <w:jc w:val="both"/>
        <w:rPr>
          <w:rFonts w:ascii="Times New Roman" w:eastAsia="Calibri" w:hAnsi="Times New Roman" w:cs="Times New Roman"/>
          <w:color w:val="000000"/>
        </w:rPr>
      </w:pPr>
    </w:p>
    <w:p w14:paraId="30957EEE" w14:textId="77777777" w:rsidR="006532A8" w:rsidRPr="001D126F" w:rsidRDefault="002F1BC4" w:rsidP="006532A8">
      <w:pPr>
        <w:spacing w:after="0" w:line="240" w:lineRule="auto"/>
        <w:ind w:firstLine="709"/>
        <w:jc w:val="both"/>
        <w:rPr>
          <w:rFonts w:ascii="Times New Roman" w:eastAsia="Calibri" w:hAnsi="Times New Roman" w:cs="Times New Roman"/>
          <w:bCs/>
        </w:rPr>
      </w:pPr>
      <w:r w:rsidRPr="001D126F">
        <w:rPr>
          <w:rFonts w:ascii="Times New Roman" w:eastAsia="Calibri" w:hAnsi="Times New Roman" w:cs="Times New Roman"/>
          <w:bCs/>
        </w:rPr>
        <w:t>М.П.</w:t>
      </w:r>
    </w:p>
    <w:p w14:paraId="30957EEF" w14:textId="77777777" w:rsidR="006532A8" w:rsidRPr="001D126F" w:rsidRDefault="002F1BC4" w:rsidP="006532A8">
      <w:pPr>
        <w:widowControl w:val="0"/>
        <w:pBdr>
          <w:bottom w:val="single" w:sz="4" w:space="1" w:color="auto"/>
        </w:pBdr>
        <w:shd w:val="clear" w:color="auto" w:fill="E0E0E0"/>
        <w:tabs>
          <w:tab w:val="left" w:pos="7125"/>
        </w:tabs>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EF0"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lang w:eastAsia="ru-RU"/>
        </w:rPr>
      </w:pPr>
    </w:p>
    <w:p w14:paraId="30957EF1"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EF2" w14:textId="32134E00" w:rsidR="006532A8" w:rsidRPr="001D126F" w:rsidRDefault="002F1BC4" w:rsidP="006532A8">
      <w:pPr>
        <w:spacing w:after="0" w:line="240" w:lineRule="auto"/>
        <w:jc w:val="both"/>
        <w:rPr>
          <w:rFonts w:ascii="Times New Roman" w:eastAsia="Calibri" w:hAnsi="Times New Roman" w:cs="Times New Roman"/>
          <w:sz w:val="20"/>
          <w:szCs w:val="20"/>
        </w:rPr>
      </w:pPr>
      <w:r w:rsidRPr="001D126F">
        <w:rPr>
          <w:rFonts w:ascii="Times New Roman" w:eastAsia="Calibri" w:hAnsi="Times New Roman" w:cs="Times New Roman"/>
          <w:sz w:val="20"/>
          <w:szCs w:val="20"/>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w:t>
      </w:r>
      <w:r w:rsidR="006C2C30">
        <w:rPr>
          <w:rFonts w:ascii="Times New Roman" w:eastAsia="Calibri" w:hAnsi="Times New Roman" w:cs="Times New Roman"/>
          <w:sz w:val="20"/>
          <w:szCs w:val="20"/>
        </w:rPr>
        <w:t xml:space="preserve">ственность </w:t>
      </w:r>
      <w:r w:rsidRPr="001D126F">
        <w:rPr>
          <w:rFonts w:ascii="Times New Roman" w:eastAsia="Calibri" w:hAnsi="Times New Roman" w:cs="Times New Roman"/>
          <w:sz w:val="20"/>
          <w:szCs w:val="20"/>
        </w:rPr>
        <w:t xml:space="preserve">АО «ИЭСК» перед собственником (участником, учредителем, акционером), а также бенефициаром участника закупки/контрагента/их </w:t>
      </w:r>
      <w:proofErr w:type="spellStart"/>
      <w:r w:rsidRPr="001D126F">
        <w:rPr>
          <w:rFonts w:ascii="Times New Roman" w:eastAsia="Calibri" w:hAnsi="Times New Roman" w:cs="Times New Roman"/>
          <w:sz w:val="20"/>
          <w:szCs w:val="20"/>
        </w:rPr>
        <w:t>суб</w:t>
      </w:r>
      <w:r w:rsidR="006C2C30">
        <w:rPr>
          <w:rFonts w:ascii="Times New Roman" w:eastAsia="Calibri" w:hAnsi="Times New Roman" w:cs="Times New Roman"/>
          <w:sz w:val="20"/>
          <w:szCs w:val="20"/>
        </w:rPr>
        <w:t>контрагентов</w:t>
      </w:r>
      <w:proofErr w:type="spellEnd"/>
      <w:r w:rsidR="006C2C30">
        <w:rPr>
          <w:rFonts w:ascii="Times New Roman" w:eastAsia="Calibri" w:hAnsi="Times New Roman" w:cs="Times New Roman"/>
          <w:sz w:val="20"/>
          <w:szCs w:val="20"/>
        </w:rPr>
        <w:t xml:space="preserve"> за предоставление </w:t>
      </w:r>
      <w:r w:rsidRPr="001D126F">
        <w:rPr>
          <w:rFonts w:ascii="Times New Roman" w:eastAsia="Calibri" w:hAnsi="Times New Roman" w:cs="Times New Roman"/>
          <w:sz w:val="20"/>
          <w:szCs w:val="20"/>
        </w:rPr>
        <w:t xml:space="preserve">АО «ИЭСК» данных о своих собственниках (участниках, учредителях, акционерах), в том числе бенефициарах и бенефициарах своего </w:t>
      </w:r>
      <w:proofErr w:type="spellStart"/>
      <w:r w:rsidRPr="001D126F">
        <w:rPr>
          <w:rFonts w:ascii="Times New Roman" w:eastAsia="Calibri" w:hAnsi="Times New Roman" w:cs="Times New Roman"/>
          <w:sz w:val="20"/>
          <w:szCs w:val="20"/>
        </w:rPr>
        <w:t>субконтрагента</w:t>
      </w:r>
      <w:proofErr w:type="spellEnd"/>
      <w:r w:rsidRPr="001D126F">
        <w:rPr>
          <w:rFonts w:ascii="Times New Roman" w:eastAsia="Calibri" w:hAnsi="Times New Roman" w:cs="Times New Roman"/>
          <w:sz w:val="20"/>
          <w:szCs w:val="20"/>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1D126F">
        <w:rPr>
          <w:rFonts w:ascii="Times New Roman" w:eastAsia="Calibri" w:hAnsi="Times New Roman" w:cs="Times New Roman"/>
          <w:sz w:val="20"/>
          <w:szCs w:val="20"/>
        </w:rPr>
        <w:t>субконтрагентов</w:t>
      </w:r>
      <w:proofErr w:type="spellEnd"/>
      <w:r w:rsidRPr="001D126F">
        <w:rPr>
          <w:rFonts w:ascii="Times New Roman" w:eastAsia="Calibri" w:hAnsi="Times New Roman" w:cs="Times New Roman"/>
          <w:sz w:val="20"/>
          <w:szCs w:val="20"/>
        </w:rPr>
        <w:t xml:space="preserve"> согласи</w:t>
      </w:r>
      <w:r w:rsidR="006C2C30">
        <w:rPr>
          <w:rFonts w:ascii="Times New Roman" w:eastAsia="Calibri" w:hAnsi="Times New Roman" w:cs="Times New Roman"/>
          <w:sz w:val="20"/>
          <w:szCs w:val="20"/>
        </w:rPr>
        <w:t xml:space="preserve">е на представление (обработку) </w:t>
      </w:r>
      <w:r w:rsidRPr="001D126F">
        <w:rPr>
          <w:rFonts w:ascii="Times New Roman" w:eastAsia="Calibri" w:hAnsi="Times New Roman" w:cs="Times New Roman"/>
          <w:sz w:val="20"/>
          <w:szCs w:val="20"/>
        </w:rPr>
        <w:t>АО «ИЭСК» и в уполномоченные государственные органы указанных сведений.</w:t>
      </w:r>
    </w:p>
    <w:p w14:paraId="30957EF3" w14:textId="77777777" w:rsidR="006532A8" w:rsidRPr="001D126F" w:rsidRDefault="002F1BC4" w:rsidP="006532A8">
      <w:pPr>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30957EF4"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5"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6"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7"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8" w14:textId="77777777" w:rsidR="006532A8"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9"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A"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B"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C"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D"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66" w:name="_Toc31705751"/>
      <w:bookmarkStart w:id="2667" w:name="_Toc271438"/>
      <w:bookmarkEnd w:id="2666"/>
    </w:p>
    <w:p w14:paraId="30957EFE"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68" w:name="_Toc31705752"/>
      <w:bookmarkEnd w:id="2668"/>
    </w:p>
    <w:p w14:paraId="30957EFF"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69" w:name="_Toc31705753"/>
      <w:bookmarkEnd w:id="2669"/>
    </w:p>
    <w:p w14:paraId="30957F00"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70" w:name="_Toc31705754"/>
      <w:bookmarkEnd w:id="2670"/>
    </w:p>
    <w:p w14:paraId="30957F01"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71" w:name="_Toc31705755"/>
      <w:bookmarkEnd w:id="2671"/>
    </w:p>
    <w:p w14:paraId="30957F02" w14:textId="77777777" w:rsidR="006532A8" w:rsidRPr="001D126F" w:rsidRDefault="002F1BC4" w:rsidP="006532A8">
      <w:pPr>
        <w:widowControl w:val="0"/>
        <w:spacing w:before="60" w:after="120" w:line="240" w:lineRule="auto"/>
        <w:jc w:val="both"/>
        <w:outlineLvl w:val="1"/>
        <w:rPr>
          <w:rFonts w:ascii="Times New Roman" w:eastAsia="Times New Roman" w:hAnsi="Times New Roman" w:cs="Times New Roman"/>
          <w:b/>
          <w:bCs/>
          <w:iCs/>
          <w:lang w:eastAsia="ru-RU"/>
        </w:rPr>
      </w:pPr>
      <w:bookmarkStart w:id="2672" w:name="_Toc31705756"/>
      <w:r w:rsidRPr="001D126F">
        <w:rPr>
          <w:rFonts w:ascii="Times New Roman" w:eastAsia="Times New Roman" w:hAnsi="Times New Roman" w:cs="Times New Roman"/>
          <w:b/>
          <w:lang w:eastAsia="ru-RU"/>
        </w:rPr>
        <w:t>4.7. Декларация соответствия участника запроса котировок общим требованиям к участникам закупки</w:t>
      </w:r>
      <w:r w:rsidRPr="001D126F">
        <w:rPr>
          <w:rFonts w:ascii="Times New Roman" w:eastAsia="Times New Roman" w:hAnsi="Times New Roman" w:cs="Times New Roman"/>
          <w:b/>
          <w:bCs/>
          <w:iCs/>
          <w:lang w:eastAsia="ru-RU"/>
        </w:rPr>
        <w:t xml:space="preserve"> (форма 7)</w:t>
      </w:r>
      <w:bookmarkEnd w:id="2667"/>
      <w:bookmarkEnd w:id="2672"/>
    </w:p>
    <w:p w14:paraId="30957F03" w14:textId="77777777" w:rsidR="006532A8" w:rsidRPr="001D126F" w:rsidRDefault="002F1BC4" w:rsidP="006532A8">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начало формы</w:t>
      </w:r>
    </w:p>
    <w:p w14:paraId="30957F04" w14:textId="77777777" w:rsidR="006532A8" w:rsidRPr="001D126F" w:rsidRDefault="006532A8" w:rsidP="006532A8">
      <w:pPr>
        <w:spacing w:after="0" w:line="240" w:lineRule="auto"/>
        <w:rPr>
          <w:rFonts w:ascii="Times New Roman" w:eastAsia="Times New Roman" w:hAnsi="Times New Roman" w:cs="Times New Roman"/>
          <w:lang w:eastAsia="ru-RU"/>
        </w:rPr>
      </w:pPr>
    </w:p>
    <w:tbl>
      <w:tblPr>
        <w:tblStyle w:val="3fa"/>
        <w:tblW w:w="0" w:type="auto"/>
        <w:tblInd w:w="392" w:type="dxa"/>
        <w:tblLook w:val="04A0" w:firstRow="1" w:lastRow="0" w:firstColumn="1" w:lastColumn="0" w:noHBand="0" w:noVBand="1"/>
      </w:tblPr>
      <w:tblGrid>
        <w:gridCol w:w="774"/>
        <w:gridCol w:w="4644"/>
        <w:gridCol w:w="3535"/>
      </w:tblGrid>
      <w:tr w:rsidR="00334227" w14:paraId="30957F0A" w14:textId="77777777" w:rsidTr="006532A8">
        <w:tc>
          <w:tcPr>
            <w:tcW w:w="850" w:type="dxa"/>
            <w:vAlign w:val="center"/>
          </w:tcPr>
          <w:p w14:paraId="30957F05" w14:textId="77777777" w:rsidR="006532A8" w:rsidRPr="001D126F" w:rsidRDefault="002F1BC4" w:rsidP="006532A8">
            <w:pPr>
              <w:jc w:val="center"/>
            </w:pPr>
            <w:r w:rsidRPr="001D126F">
              <w:t>№</w:t>
            </w:r>
          </w:p>
          <w:p w14:paraId="30957F06" w14:textId="77777777" w:rsidR="006532A8" w:rsidRPr="001D126F" w:rsidRDefault="002F1BC4" w:rsidP="006532A8">
            <w:pPr>
              <w:jc w:val="center"/>
            </w:pPr>
            <w:r w:rsidRPr="001D126F">
              <w:t>п/п</w:t>
            </w:r>
          </w:p>
        </w:tc>
        <w:tc>
          <w:tcPr>
            <w:tcW w:w="5245" w:type="dxa"/>
            <w:vAlign w:val="center"/>
          </w:tcPr>
          <w:p w14:paraId="30957F07" w14:textId="77777777" w:rsidR="006532A8" w:rsidRPr="001D126F" w:rsidRDefault="002F1BC4" w:rsidP="006532A8">
            <w:pPr>
              <w:jc w:val="center"/>
            </w:pPr>
            <w:r w:rsidRPr="001D126F">
              <w:t>Требование к участнику запроса котировок</w:t>
            </w:r>
          </w:p>
        </w:tc>
        <w:tc>
          <w:tcPr>
            <w:tcW w:w="4111" w:type="dxa"/>
            <w:vAlign w:val="center"/>
          </w:tcPr>
          <w:p w14:paraId="30957F08" w14:textId="77777777" w:rsidR="006532A8" w:rsidRPr="001D126F" w:rsidRDefault="002F1BC4" w:rsidP="006532A8">
            <w:pPr>
              <w:jc w:val="center"/>
            </w:pPr>
            <w:r w:rsidRPr="001D126F">
              <w:t>Сведения о соответствии требованию</w:t>
            </w:r>
          </w:p>
          <w:p w14:paraId="30957F09" w14:textId="77777777" w:rsidR="006532A8" w:rsidRPr="001D126F" w:rsidRDefault="002F1BC4" w:rsidP="006532A8">
            <w:pPr>
              <w:jc w:val="center"/>
            </w:pPr>
            <w:r w:rsidRPr="001D126F">
              <w:t>(заполняется Участником запроса котировок)</w:t>
            </w:r>
          </w:p>
        </w:tc>
      </w:tr>
      <w:tr w:rsidR="00334227" w14:paraId="30957F0E" w14:textId="77777777" w:rsidTr="006532A8">
        <w:tc>
          <w:tcPr>
            <w:tcW w:w="850" w:type="dxa"/>
          </w:tcPr>
          <w:p w14:paraId="30957F0B" w14:textId="77777777" w:rsidR="006532A8" w:rsidRPr="001D126F" w:rsidRDefault="002F1BC4" w:rsidP="006532A8">
            <w:r w:rsidRPr="001D126F">
              <w:t>1</w:t>
            </w:r>
          </w:p>
        </w:tc>
        <w:tc>
          <w:tcPr>
            <w:tcW w:w="5245" w:type="dxa"/>
          </w:tcPr>
          <w:p w14:paraId="30957F0C" w14:textId="77777777" w:rsidR="006532A8" w:rsidRPr="001D126F" w:rsidRDefault="002F1BC4" w:rsidP="006532A8">
            <w:pPr>
              <w:jc w:val="both"/>
            </w:pPr>
            <w:r w:rsidRPr="001D126F">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4111" w:type="dxa"/>
          </w:tcPr>
          <w:p w14:paraId="30957F0D" w14:textId="77777777" w:rsidR="006532A8" w:rsidRPr="001D126F" w:rsidRDefault="006532A8" w:rsidP="006532A8"/>
        </w:tc>
      </w:tr>
      <w:tr w:rsidR="00334227" w14:paraId="30957F12" w14:textId="77777777" w:rsidTr="006532A8">
        <w:tc>
          <w:tcPr>
            <w:tcW w:w="850" w:type="dxa"/>
          </w:tcPr>
          <w:p w14:paraId="30957F0F" w14:textId="77777777" w:rsidR="006532A8" w:rsidRPr="001D126F" w:rsidRDefault="002F1BC4" w:rsidP="006532A8">
            <w:r w:rsidRPr="001D126F">
              <w:t>2</w:t>
            </w:r>
          </w:p>
        </w:tc>
        <w:tc>
          <w:tcPr>
            <w:tcW w:w="5245" w:type="dxa"/>
          </w:tcPr>
          <w:p w14:paraId="30957F10" w14:textId="77777777" w:rsidR="006532A8" w:rsidRPr="001D126F" w:rsidRDefault="002F1BC4" w:rsidP="006532A8">
            <w:pPr>
              <w:jc w:val="both"/>
            </w:pPr>
            <w:proofErr w:type="spellStart"/>
            <w:r w:rsidRPr="001D126F">
              <w:t>Непроведение</w:t>
            </w:r>
            <w:proofErr w:type="spellEnd"/>
            <w:r w:rsidRPr="001D126F">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4111" w:type="dxa"/>
          </w:tcPr>
          <w:p w14:paraId="30957F11" w14:textId="77777777" w:rsidR="006532A8" w:rsidRPr="001D126F" w:rsidRDefault="006532A8" w:rsidP="006532A8"/>
        </w:tc>
      </w:tr>
      <w:tr w:rsidR="00334227" w14:paraId="30957F16" w14:textId="77777777" w:rsidTr="006532A8">
        <w:tc>
          <w:tcPr>
            <w:tcW w:w="850" w:type="dxa"/>
          </w:tcPr>
          <w:p w14:paraId="30957F13" w14:textId="77777777" w:rsidR="006532A8" w:rsidRPr="001D126F" w:rsidRDefault="002F1BC4" w:rsidP="006532A8">
            <w:r w:rsidRPr="001D126F">
              <w:t>3</w:t>
            </w:r>
          </w:p>
        </w:tc>
        <w:tc>
          <w:tcPr>
            <w:tcW w:w="5245" w:type="dxa"/>
          </w:tcPr>
          <w:p w14:paraId="30957F14" w14:textId="77777777" w:rsidR="006532A8" w:rsidRPr="001D126F" w:rsidRDefault="002F1BC4" w:rsidP="006532A8">
            <w:pPr>
              <w:jc w:val="both"/>
            </w:pPr>
            <w:proofErr w:type="spellStart"/>
            <w:r w:rsidRPr="001D126F">
              <w:t>Неприостановление</w:t>
            </w:r>
            <w:proofErr w:type="spellEnd"/>
            <w:r w:rsidRPr="001D126F">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4111" w:type="dxa"/>
          </w:tcPr>
          <w:p w14:paraId="30957F15" w14:textId="77777777" w:rsidR="006532A8" w:rsidRPr="001D126F" w:rsidRDefault="006532A8" w:rsidP="006532A8"/>
        </w:tc>
      </w:tr>
      <w:tr w:rsidR="00334227" w14:paraId="30957F1A" w14:textId="77777777" w:rsidTr="006532A8">
        <w:tc>
          <w:tcPr>
            <w:tcW w:w="850" w:type="dxa"/>
          </w:tcPr>
          <w:p w14:paraId="30957F17" w14:textId="77777777" w:rsidR="006532A8" w:rsidRPr="001D126F" w:rsidRDefault="002F1BC4" w:rsidP="006532A8">
            <w:r w:rsidRPr="001D126F">
              <w:t>4</w:t>
            </w:r>
          </w:p>
        </w:tc>
        <w:tc>
          <w:tcPr>
            <w:tcW w:w="5245" w:type="dxa"/>
          </w:tcPr>
          <w:p w14:paraId="30957F18" w14:textId="77777777" w:rsidR="006532A8" w:rsidRPr="001D126F" w:rsidRDefault="002F1BC4" w:rsidP="006532A8">
            <w:pPr>
              <w:jc w:val="both"/>
            </w:pPr>
            <w:r w:rsidRPr="001D126F">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4111" w:type="dxa"/>
          </w:tcPr>
          <w:p w14:paraId="30957F19" w14:textId="77777777" w:rsidR="006532A8" w:rsidRPr="001D126F" w:rsidRDefault="006532A8" w:rsidP="006532A8"/>
        </w:tc>
      </w:tr>
      <w:tr w:rsidR="00334227" w14:paraId="30957F1E" w14:textId="77777777" w:rsidTr="006532A8">
        <w:tc>
          <w:tcPr>
            <w:tcW w:w="850" w:type="dxa"/>
          </w:tcPr>
          <w:p w14:paraId="30957F1B" w14:textId="77777777" w:rsidR="006532A8" w:rsidRPr="001D126F" w:rsidRDefault="002F1BC4" w:rsidP="006532A8">
            <w:r w:rsidRPr="001D126F">
              <w:t>5</w:t>
            </w:r>
          </w:p>
        </w:tc>
        <w:tc>
          <w:tcPr>
            <w:tcW w:w="5245" w:type="dxa"/>
          </w:tcPr>
          <w:p w14:paraId="30957F1C" w14:textId="77777777" w:rsidR="006532A8" w:rsidRPr="001D126F" w:rsidRDefault="002F1BC4" w:rsidP="006532A8">
            <w:pPr>
              <w:jc w:val="both"/>
            </w:pPr>
            <w:r w:rsidRPr="001D126F">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w:t>
            </w:r>
            <w:r w:rsidRPr="001D126F">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4111" w:type="dxa"/>
          </w:tcPr>
          <w:p w14:paraId="30957F1D" w14:textId="77777777" w:rsidR="006532A8" w:rsidRPr="001D126F" w:rsidRDefault="006532A8" w:rsidP="006532A8"/>
        </w:tc>
      </w:tr>
      <w:tr w:rsidR="00334227" w14:paraId="30957F22" w14:textId="77777777" w:rsidTr="006532A8">
        <w:tc>
          <w:tcPr>
            <w:tcW w:w="850" w:type="dxa"/>
          </w:tcPr>
          <w:p w14:paraId="30957F1F" w14:textId="77777777" w:rsidR="006532A8" w:rsidRPr="001D126F" w:rsidRDefault="002F1BC4" w:rsidP="006532A8">
            <w:r w:rsidRPr="001D126F">
              <w:t>6</w:t>
            </w:r>
          </w:p>
        </w:tc>
        <w:tc>
          <w:tcPr>
            <w:tcW w:w="5245" w:type="dxa"/>
          </w:tcPr>
          <w:p w14:paraId="30957F20" w14:textId="77777777" w:rsidR="006532A8" w:rsidRPr="001D126F" w:rsidRDefault="002F1BC4" w:rsidP="006532A8">
            <w:pPr>
              <w:jc w:val="both"/>
            </w:pPr>
            <w:r w:rsidRPr="001D126F">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4111" w:type="dxa"/>
          </w:tcPr>
          <w:p w14:paraId="30957F21" w14:textId="77777777" w:rsidR="006532A8" w:rsidRPr="001D126F" w:rsidRDefault="006532A8" w:rsidP="006532A8"/>
        </w:tc>
      </w:tr>
      <w:tr w:rsidR="00334227" w14:paraId="30957F26" w14:textId="77777777" w:rsidTr="006532A8">
        <w:tc>
          <w:tcPr>
            <w:tcW w:w="850" w:type="dxa"/>
          </w:tcPr>
          <w:p w14:paraId="30957F23" w14:textId="77777777" w:rsidR="006532A8" w:rsidRPr="001D126F" w:rsidRDefault="002F1BC4" w:rsidP="006532A8">
            <w:r w:rsidRPr="001D126F">
              <w:t>7</w:t>
            </w:r>
          </w:p>
        </w:tc>
        <w:tc>
          <w:tcPr>
            <w:tcW w:w="5245" w:type="dxa"/>
          </w:tcPr>
          <w:p w14:paraId="30957F24" w14:textId="77777777" w:rsidR="006532A8" w:rsidRPr="001D126F" w:rsidRDefault="002F1BC4" w:rsidP="006532A8">
            <w:pPr>
              <w:jc w:val="both"/>
            </w:pPr>
            <w:r w:rsidRPr="001D126F">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D126F">
              <w:t>неполнородными</w:t>
            </w:r>
            <w:proofErr w:type="spellEnd"/>
            <w:r w:rsidRPr="001D126F">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111" w:type="dxa"/>
          </w:tcPr>
          <w:p w14:paraId="30957F25" w14:textId="77777777" w:rsidR="006532A8" w:rsidRPr="001D126F" w:rsidRDefault="006532A8" w:rsidP="006532A8"/>
        </w:tc>
      </w:tr>
      <w:tr w:rsidR="00334227" w14:paraId="30957F2A" w14:textId="77777777" w:rsidTr="006532A8">
        <w:tc>
          <w:tcPr>
            <w:tcW w:w="850" w:type="dxa"/>
          </w:tcPr>
          <w:p w14:paraId="30957F27" w14:textId="77777777" w:rsidR="006532A8" w:rsidRPr="001D126F" w:rsidRDefault="002F1BC4" w:rsidP="006532A8">
            <w:r w:rsidRPr="001D126F">
              <w:t>8</w:t>
            </w:r>
          </w:p>
        </w:tc>
        <w:tc>
          <w:tcPr>
            <w:tcW w:w="5245" w:type="dxa"/>
          </w:tcPr>
          <w:p w14:paraId="30957F28" w14:textId="77777777" w:rsidR="006532A8" w:rsidRPr="001D126F" w:rsidRDefault="002F1BC4" w:rsidP="006532A8">
            <w:pPr>
              <w:jc w:val="both"/>
            </w:pPr>
            <w:r w:rsidRPr="001D126F">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4111" w:type="dxa"/>
          </w:tcPr>
          <w:p w14:paraId="30957F29" w14:textId="77777777" w:rsidR="006532A8" w:rsidRPr="001D126F" w:rsidRDefault="006532A8" w:rsidP="006532A8"/>
        </w:tc>
      </w:tr>
      <w:tr w:rsidR="00334227" w14:paraId="30957F2E" w14:textId="77777777" w:rsidTr="006532A8">
        <w:tc>
          <w:tcPr>
            <w:tcW w:w="850" w:type="dxa"/>
          </w:tcPr>
          <w:p w14:paraId="30957F2B" w14:textId="77777777" w:rsidR="006532A8" w:rsidRPr="001D126F" w:rsidRDefault="002F1BC4" w:rsidP="006532A8">
            <w:r w:rsidRPr="001D126F">
              <w:t>9</w:t>
            </w:r>
          </w:p>
        </w:tc>
        <w:tc>
          <w:tcPr>
            <w:tcW w:w="5245" w:type="dxa"/>
          </w:tcPr>
          <w:p w14:paraId="30957F2C" w14:textId="77777777" w:rsidR="006532A8" w:rsidRPr="001D126F" w:rsidRDefault="002F1BC4" w:rsidP="006532A8">
            <w:pPr>
              <w:jc w:val="both"/>
            </w:pPr>
            <w:r w:rsidRPr="001D126F">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4111" w:type="dxa"/>
          </w:tcPr>
          <w:p w14:paraId="30957F2D" w14:textId="77777777" w:rsidR="006532A8" w:rsidRPr="001D126F" w:rsidRDefault="006532A8" w:rsidP="006532A8"/>
        </w:tc>
      </w:tr>
      <w:tr w:rsidR="00334227" w14:paraId="30957F32" w14:textId="77777777" w:rsidTr="006532A8">
        <w:tc>
          <w:tcPr>
            <w:tcW w:w="850" w:type="dxa"/>
          </w:tcPr>
          <w:p w14:paraId="30957F2F" w14:textId="77777777" w:rsidR="006532A8" w:rsidRPr="001D126F" w:rsidRDefault="002F1BC4" w:rsidP="006532A8">
            <w:r w:rsidRPr="001D126F">
              <w:lastRenderedPageBreak/>
              <w:t>10</w:t>
            </w:r>
          </w:p>
        </w:tc>
        <w:tc>
          <w:tcPr>
            <w:tcW w:w="5245" w:type="dxa"/>
          </w:tcPr>
          <w:p w14:paraId="30957F30" w14:textId="77777777" w:rsidR="006532A8" w:rsidRPr="001D126F" w:rsidRDefault="002F1BC4" w:rsidP="006532A8">
            <w:pPr>
              <w:jc w:val="both"/>
            </w:pPr>
            <w:r w:rsidRPr="001D126F">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4111" w:type="dxa"/>
          </w:tcPr>
          <w:p w14:paraId="30957F31" w14:textId="77777777" w:rsidR="006532A8" w:rsidRPr="001D126F" w:rsidRDefault="006532A8" w:rsidP="006532A8"/>
        </w:tc>
      </w:tr>
    </w:tbl>
    <w:p w14:paraId="30957F33"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Подпись: __________________</w:t>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t>Дата: ___________________</w:t>
      </w:r>
    </w:p>
    <w:p w14:paraId="30957F34"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(М.П.)                 </w:t>
      </w:r>
    </w:p>
    <w:p w14:paraId="30957F35" w14:textId="77777777" w:rsidR="006532A8" w:rsidRPr="001D126F" w:rsidRDefault="002F1BC4" w:rsidP="006532A8">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конец форм</w:t>
      </w:r>
    </w:p>
    <w:p w14:paraId="30957F36"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b/>
          <w:lang w:eastAsia="ru-RU"/>
        </w:rPr>
      </w:pPr>
    </w:p>
    <w:p w14:paraId="30957F37"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F38"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0957F39"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30957F3A"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30957F3B"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должно быть подписано уполномоченным лицом и скреплено печатью.</w:t>
      </w:r>
    </w:p>
    <w:p w14:paraId="30957F3C" w14:textId="77777777" w:rsidR="006532A8" w:rsidRPr="001D126F" w:rsidRDefault="002F1BC4" w:rsidP="006532A8">
      <w:pPr>
        <w:tabs>
          <w:tab w:val="left" w:pos="4710"/>
        </w:tabs>
        <w:spacing w:after="0" w:line="240" w:lineRule="auto"/>
        <w:ind w:firstLine="426"/>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ab/>
      </w:r>
    </w:p>
    <w:p w14:paraId="30957F3D" w14:textId="77777777" w:rsidR="006532A8" w:rsidRPr="001D126F"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3E" w14:textId="77777777" w:rsidR="006532A8" w:rsidRPr="001D126F"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3F" w14:textId="77777777" w:rsidR="006532A8"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40" w14:textId="77777777" w:rsidR="006532A8"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5C" w14:textId="67336C6D" w:rsidR="006532A8" w:rsidRPr="00210A3F" w:rsidRDefault="006532A8" w:rsidP="006532A8">
      <w:pPr>
        <w:widowControl w:val="0"/>
        <w:spacing w:after="60" w:line="240" w:lineRule="auto"/>
        <w:jc w:val="both"/>
        <w:rPr>
          <w:rFonts w:ascii="Times New Roman" w:eastAsiaTheme="minorEastAsia" w:hAnsi="Times New Roman" w:cs="Times New Roman"/>
          <w:sz w:val="18"/>
          <w:lang w:eastAsia="ru-RU"/>
        </w:rPr>
      </w:pPr>
      <w:bookmarkStart w:id="2673" w:name="_Форма_описи_документов."/>
      <w:bookmarkStart w:id="2674" w:name="_5.7._Декларация_о"/>
      <w:bookmarkEnd w:id="2375"/>
      <w:bookmarkEnd w:id="2376"/>
      <w:bookmarkEnd w:id="2377"/>
      <w:bookmarkEnd w:id="2378"/>
      <w:bookmarkEnd w:id="2379"/>
      <w:bookmarkEnd w:id="2380"/>
      <w:bookmarkEnd w:id="2381"/>
      <w:bookmarkEnd w:id="2382"/>
      <w:bookmarkEnd w:id="2383"/>
      <w:bookmarkEnd w:id="2673"/>
      <w:bookmarkEnd w:id="2674"/>
    </w:p>
    <w:sectPr w:rsidR="006532A8" w:rsidRPr="00210A3F" w:rsidSect="006532A8">
      <w:type w:val="continuous"/>
      <w:pgSz w:w="11906" w:h="16838" w:code="9"/>
      <w:pgMar w:top="1134" w:right="850" w:bottom="1134" w:left="1701" w:header="284" w:footer="5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57F64" w14:textId="77777777" w:rsidR="0011666C" w:rsidRDefault="0011666C">
      <w:pPr>
        <w:spacing w:after="0" w:line="240" w:lineRule="auto"/>
      </w:pPr>
      <w:r>
        <w:separator/>
      </w:r>
    </w:p>
  </w:endnote>
  <w:endnote w:type="continuationSeparator" w:id="0">
    <w:p w14:paraId="30957F66" w14:textId="77777777" w:rsidR="0011666C" w:rsidRDefault="00116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7F5F" w14:textId="2E5F78FA" w:rsidR="0011666C" w:rsidRPr="004A4496" w:rsidRDefault="0011666C" w:rsidP="006532A8">
    <w:pPr>
      <w:pStyle w:val="afb"/>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524CD6">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524CD6">
      <w:rPr>
        <w:noProof/>
        <w:sz w:val="17"/>
        <w:szCs w:val="17"/>
      </w:rPr>
      <w:t>26</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7F60" w14:textId="23529E4F" w:rsidR="0011666C" w:rsidRPr="004A4496" w:rsidRDefault="0011666C" w:rsidP="006532A8">
    <w:pPr>
      <w:pStyle w:val="afb"/>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524CD6">
      <w:rPr>
        <w:noProof/>
        <w:sz w:val="17"/>
        <w:szCs w:val="17"/>
      </w:rPr>
      <w:t>20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524CD6">
      <w:rPr>
        <w:noProof/>
        <w:sz w:val="17"/>
        <w:szCs w:val="17"/>
      </w:rPr>
      <w:t>26</w:t>
    </w:r>
    <w:r w:rsidRPr="004A4496">
      <w:rPr>
        <w:sz w:val="17"/>
        <w:szCs w:val="17"/>
      </w:rPr>
      <w:fldChar w:fldCharType="end"/>
    </w:r>
  </w:p>
  <w:p w14:paraId="30957F61" w14:textId="77777777" w:rsidR="0011666C" w:rsidRDefault="0011666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57F5D" w14:textId="77777777" w:rsidR="0011666C" w:rsidRDefault="0011666C" w:rsidP="006532A8">
      <w:pPr>
        <w:spacing w:after="0" w:line="240" w:lineRule="auto"/>
      </w:pPr>
      <w:r>
        <w:separator/>
      </w:r>
    </w:p>
  </w:footnote>
  <w:footnote w:type="continuationSeparator" w:id="0">
    <w:p w14:paraId="30957F5E" w14:textId="77777777" w:rsidR="0011666C" w:rsidRDefault="0011666C" w:rsidP="006532A8">
      <w:pPr>
        <w:spacing w:after="0" w:line="240" w:lineRule="auto"/>
      </w:pPr>
      <w:r>
        <w:continuationSeparator/>
      </w:r>
    </w:p>
  </w:footnote>
  <w:footnote w:id="1">
    <w:p w14:paraId="30957F62" w14:textId="77777777" w:rsidR="0011666C" w:rsidRDefault="0011666C" w:rsidP="006532A8">
      <w:pPr>
        <w:pStyle w:val="af6"/>
      </w:pPr>
      <w:r>
        <w:rPr>
          <w:rStyle w:val="af8"/>
        </w:rPr>
        <w:footnoteRef/>
      </w:r>
      <w:r>
        <w:t xml:space="preserve"> Кредит, залог, поручительство и т.д.</w:t>
      </w:r>
    </w:p>
  </w:footnote>
  <w:footnote w:id="2">
    <w:p w14:paraId="30957F63" w14:textId="77777777" w:rsidR="0011666C" w:rsidRDefault="0011666C" w:rsidP="006532A8">
      <w:pPr>
        <w:pStyle w:val="af6"/>
      </w:pPr>
      <w:r>
        <w:rPr>
          <w:rStyle w:val="af8"/>
        </w:rPr>
        <w:footnoteRef/>
      </w:r>
      <w:r>
        <w:t xml:space="preserve"> Если применимо</w:t>
      </w:r>
    </w:p>
  </w:footnote>
  <w:footnote w:id="3">
    <w:p w14:paraId="30957F64" w14:textId="77777777" w:rsidR="0011666C" w:rsidRDefault="0011666C" w:rsidP="006532A8">
      <w:pPr>
        <w:pStyle w:val="af6"/>
      </w:pPr>
      <w:r>
        <w:rPr>
          <w:rStyle w:val="af8"/>
        </w:rPr>
        <w:footnoteRef/>
      </w:r>
      <w:r>
        <w:t xml:space="preserve"> Если применимо</w:t>
      </w:r>
    </w:p>
    <w:p w14:paraId="30957F65" w14:textId="77777777" w:rsidR="0011666C" w:rsidRDefault="0011666C" w:rsidP="006532A8">
      <w:pPr>
        <w:pStyle w:val="af6"/>
      </w:pPr>
    </w:p>
    <w:p w14:paraId="30957F66" w14:textId="77777777" w:rsidR="0011666C" w:rsidRDefault="0011666C" w:rsidP="006532A8">
      <w:pPr>
        <w:pStyle w:val="af6"/>
      </w:pPr>
    </w:p>
    <w:p w14:paraId="30957F67" w14:textId="77777777" w:rsidR="0011666C" w:rsidRPr="00DF10CE" w:rsidRDefault="0011666C" w:rsidP="006532A8">
      <w:pPr>
        <w:pBdr>
          <w:bottom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8"/>
          <w:szCs w:val="24"/>
          <w:lang w:eastAsia="ru-RU"/>
        </w:rPr>
      </w:pPr>
      <w:r w:rsidRPr="00DF10CE">
        <w:rPr>
          <w:rFonts w:ascii="Times New Roman" w:eastAsia="Times New Roman" w:hAnsi="Times New Roman" w:cs="Times New Roman"/>
          <w:b/>
          <w:snapToGrid w:val="0"/>
          <w:color w:val="000000"/>
          <w:spacing w:val="36"/>
          <w:sz w:val="28"/>
          <w:szCs w:val="24"/>
          <w:lang w:eastAsia="ru-RU"/>
        </w:rPr>
        <w:t>конец формы</w:t>
      </w:r>
    </w:p>
    <w:p w14:paraId="30957F68" w14:textId="77777777" w:rsidR="0011666C" w:rsidRDefault="0011666C" w:rsidP="006532A8">
      <w:pPr>
        <w:pStyle w:val="af6"/>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1E9786"/>
    <w:lvl w:ilvl="0">
      <w:start w:val="1"/>
      <w:numFmt w:val="bullet"/>
      <w:pStyle w:val="a"/>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B815F8"/>
    <w:lvl w:ilvl="0">
      <w:start w:val="1"/>
      <w:numFmt w:val="decimal"/>
      <w:pStyle w:val="a0"/>
      <w:lvlText w:val="%1."/>
      <w:lvlJc w:val="left"/>
      <w:pPr>
        <w:tabs>
          <w:tab w:val="num" w:pos="360"/>
        </w:tabs>
        <w:ind w:left="360" w:hanging="360"/>
      </w:pPr>
    </w:lvl>
  </w:abstractNum>
  <w:abstractNum w:abstractNumId="9" w15:restartNumberingAfterBreak="0">
    <w:nsid w:val="FFFFFF89"/>
    <w:multiLevelType w:val="singleLevel"/>
    <w:tmpl w:val="2E562548"/>
    <w:lvl w:ilvl="0">
      <w:start w:val="1"/>
      <w:numFmt w:val="bullet"/>
      <w:pStyle w:val="a1"/>
      <w:lvlText w:val=""/>
      <w:lvlJc w:val="left"/>
      <w:pPr>
        <w:tabs>
          <w:tab w:val="num" w:pos="360"/>
        </w:tabs>
        <w:ind w:left="360" w:hanging="360"/>
      </w:pPr>
      <w:rPr>
        <w:rFonts w:ascii="Symbol" w:hAnsi="Symbol" w:hint="default"/>
      </w:rPr>
    </w:lvl>
  </w:abstractNum>
  <w:abstractNum w:abstractNumId="10"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1"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2" w15:restartNumberingAfterBreak="0">
    <w:nsid w:val="01DF6B60"/>
    <w:multiLevelType w:val="multilevel"/>
    <w:tmpl w:val="CA6AFFF0"/>
    <w:lvl w:ilvl="0">
      <w:start w:val="1"/>
      <w:numFmt w:val="decimal"/>
      <w:lvlText w:val="%1."/>
      <w:lvlJc w:val="left"/>
      <w:pPr>
        <w:ind w:left="3054" w:hanging="360"/>
      </w:pPr>
      <w:rPr>
        <w:rFonts w:hint="default"/>
      </w:rPr>
    </w:lvl>
    <w:lvl w:ilvl="1">
      <w:start w:val="1"/>
      <w:numFmt w:val="decimal"/>
      <w:isLgl/>
      <w:lvlText w:val="%1.%2."/>
      <w:lvlJc w:val="left"/>
      <w:pPr>
        <w:ind w:left="3750" w:hanging="990"/>
      </w:pPr>
      <w:rPr>
        <w:rFonts w:hint="default"/>
      </w:rPr>
    </w:lvl>
    <w:lvl w:ilvl="2">
      <w:start w:val="1"/>
      <w:numFmt w:val="decimal"/>
      <w:isLgl/>
      <w:lvlText w:val="%1.%2.%3."/>
      <w:lvlJc w:val="left"/>
      <w:pPr>
        <w:ind w:left="3816" w:hanging="990"/>
      </w:pPr>
      <w:rPr>
        <w:rFonts w:hint="default"/>
      </w:rPr>
    </w:lvl>
    <w:lvl w:ilvl="3">
      <w:start w:val="1"/>
      <w:numFmt w:val="decimal"/>
      <w:isLgl/>
      <w:lvlText w:val="%1.%2.%3.%4."/>
      <w:lvlJc w:val="left"/>
      <w:pPr>
        <w:ind w:left="3882" w:hanging="990"/>
      </w:pPr>
      <w:rPr>
        <w:rFonts w:hint="default"/>
      </w:rPr>
    </w:lvl>
    <w:lvl w:ilvl="4">
      <w:start w:val="1"/>
      <w:numFmt w:val="decimal"/>
      <w:isLgl/>
      <w:lvlText w:val="%1.%2.%3.%4.%5."/>
      <w:lvlJc w:val="left"/>
      <w:pPr>
        <w:ind w:left="4038" w:hanging="1080"/>
      </w:pPr>
      <w:rPr>
        <w:rFonts w:hint="default"/>
      </w:rPr>
    </w:lvl>
    <w:lvl w:ilvl="5">
      <w:start w:val="1"/>
      <w:numFmt w:val="decimal"/>
      <w:isLgl/>
      <w:lvlText w:val="%1.%2.%3.%4.%5.%6."/>
      <w:lvlJc w:val="left"/>
      <w:pPr>
        <w:ind w:left="4104" w:hanging="1080"/>
      </w:pPr>
      <w:rPr>
        <w:rFonts w:hint="default"/>
      </w:rPr>
    </w:lvl>
    <w:lvl w:ilvl="6">
      <w:start w:val="1"/>
      <w:numFmt w:val="decimal"/>
      <w:isLgl/>
      <w:lvlText w:val="%1.%2.%3.%4.%5.%6.%7."/>
      <w:lvlJc w:val="left"/>
      <w:pPr>
        <w:ind w:left="4530" w:hanging="1440"/>
      </w:pPr>
      <w:rPr>
        <w:rFonts w:hint="default"/>
      </w:rPr>
    </w:lvl>
    <w:lvl w:ilvl="7">
      <w:start w:val="1"/>
      <w:numFmt w:val="decimal"/>
      <w:isLgl/>
      <w:lvlText w:val="%1.%2.%3.%4.%5.%6.%7.%8."/>
      <w:lvlJc w:val="left"/>
      <w:pPr>
        <w:ind w:left="4596" w:hanging="1440"/>
      </w:pPr>
      <w:rPr>
        <w:rFonts w:hint="default"/>
      </w:rPr>
    </w:lvl>
    <w:lvl w:ilvl="8">
      <w:start w:val="1"/>
      <w:numFmt w:val="decimal"/>
      <w:isLgl/>
      <w:lvlText w:val="%1.%2.%3.%4.%5.%6.%7.%8.%9."/>
      <w:lvlJc w:val="left"/>
      <w:pPr>
        <w:ind w:left="5022" w:hanging="1800"/>
      </w:pPr>
      <w:rPr>
        <w:rFonts w:hint="default"/>
      </w:rPr>
    </w:lvl>
  </w:abstractNum>
  <w:abstractNum w:abstractNumId="13"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7DF3562"/>
    <w:multiLevelType w:val="multilevel"/>
    <w:tmpl w:val="5E96183C"/>
    <w:lvl w:ilvl="0">
      <w:start w:val="1"/>
      <w:numFmt w:val="decimal"/>
      <w:pStyle w:val="20"/>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1"/>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2"/>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5"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0C1F3AEC"/>
    <w:multiLevelType w:val="hybridMultilevel"/>
    <w:tmpl w:val="6BA63A9E"/>
    <w:lvl w:ilvl="0" w:tplc="53EC07C6">
      <w:start w:val="1"/>
      <w:numFmt w:val="decimal"/>
      <w:lvlText w:val="%1."/>
      <w:lvlJc w:val="left"/>
      <w:pPr>
        <w:ind w:left="720" w:hanging="360"/>
      </w:pPr>
      <w:rPr>
        <w:rFonts w:cs="Times New Roman"/>
      </w:rPr>
    </w:lvl>
    <w:lvl w:ilvl="1" w:tplc="A79A3D6A">
      <w:start w:val="1"/>
      <w:numFmt w:val="lowerLetter"/>
      <w:lvlText w:val="%2."/>
      <w:lvlJc w:val="left"/>
      <w:pPr>
        <w:ind w:left="1440" w:hanging="360"/>
      </w:pPr>
      <w:rPr>
        <w:rFonts w:cs="Times New Roman"/>
      </w:rPr>
    </w:lvl>
    <w:lvl w:ilvl="2" w:tplc="93EC3D50">
      <w:start w:val="1"/>
      <w:numFmt w:val="lowerRoman"/>
      <w:lvlText w:val="%3."/>
      <w:lvlJc w:val="right"/>
      <w:pPr>
        <w:ind w:left="2160" w:hanging="180"/>
      </w:pPr>
      <w:rPr>
        <w:rFonts w:cs="Times New Roman"/>
      </w:rPr>
    </w:lvl>
    <w:lvl w:ilvl="3" w:tplc="8E78003E" w:tentative="1">
      <w:start w:val="1"/>
      <w:numFmt w:val="decimal"/>
      <w:lvlText w:val="%4."/>
      <w:lvlJc w:val="left"/>
      <w:pPr>
        <w:ind w:left="2880" w:hanging="360"/>
      </w:pPr>
      <w:rPr>
        <w:rFonts w:cs="Times New Roman"/>
      </w:rPr>
    </w:lvl>
    <w:lvl w:ilvl="4" w:tplc="8312E3A6" w:tentative="1">
      <w:start w:val="1"/>
      <w:numFmt w:val="lowerLetter"/>
      <w:lvlText w:val="%5."/>
      <w:lvlJc w:val="left"/>
      <w:pPr>
        <w:ind w:left="3600" w:hanging="360"/>
      </w:pPr>
      <w:rPr>
        <w:rFonts w:cs="Times New Roman"/>
      </w:rPr>
    </w:lvl>
    <w:lvl w:ilvl="5" w:tplc="ED6A94D0" w:tentative="1">
      <w:start w:val="1"/>
      <w:numFmt w:val="lowerRoman"/>
      <w:lvlText w:val="%6."/>
      <w:lvlJc w:val="right"/>
      <w:pPr>
        <w:ind w:left="4320" w:hanging="180"/>
      </w:pPr>
      <w:rPr>
        <w:rFonts w:cs="Times New Roman"/>
      </w:rPr>
    </w:lvl>
    <w:lvl w:ilvl="6" w:tplc="98B61AC0" w:tentative="1">
      <w:start w:val="1"/>
      <w:numFmt w:val="decimal"/>
      <w:lvlText w:val="%7."/>
      <w:lvlJc w:val="left"/>
      <w:pPr>
        <w:ind w:left="5040" w:hanging="360"/>
      </w:pPr>
      <w:rPr>
        <w:rFonts w:cs="Times New Roman"/>
      </w:rPr>
    </w:lvl>
    <w:lvl w:ilvl="7" w:tplc="AB2A0B74" w:tentative="1">
      <w:start w:val="1"/>
      <w:numFmt w:val="lowerLetter"/>
      <w:lvlText w:val="%8."/>
      <w:lvlJc w:val="left"/>
      <w:pPr>
        <w:ind w:left="5760" w:hanging="360"/>
      </w:pPr>
      <w:rPr>
        <w:rFonts w:cs="Times New Roman"/>
      </w:rPr>
    </w:lvl>
    <w:lvl w:ilvl="8" w:tplc="D7DEE962" w:tentative="1">
      <w:start w:val="1"/>
      <w:numFmt w:val="lowerRoman"/>
      <w:lvlText w:val="%9."/>
      <w:lvlJc w:val="right"/>
      <w:pPr>
        <w:ind w:left="6480" w:hanging="180"/>
      </w:pPr>
      <w:rPr>
        <w:rFonts w:cs="Times New Roman"/>
      </w:rPr>
    </w:lvl>
  </w:abstractNum>
  <w:abstractNum w:abstractNumId="19"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3"/>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22" w15:restartNumberingAfterBreak="0">
    <w:nsid w:val="15FD3FDB"/>
    <w:multiLevelType w:val="multilevel"/>
    <w:tmpl w:val="21A03822"/>
    <w:styleLink w:val="12"/>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16091825"/>
    <w:multiLevelType w:val="multilevel"/>
    <w:tmpl w:val="E3EEB30C"/>
    <w:lvl w:ilvl="0">
      <w:start w:val="1"/>
      <w:numFmt w:val="decimal"/>
      <w:pStyle w:val="a4"/>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1E0967C9"/>
    <w:multiLevelType w:val="multilevel"/>
    <w:tmpl w:val="6BF2AC06"/>
    <w:lvl w:ilvl="0">
      <w:start w:val="1"/>
      <w:numFmt w:val="decimal"/>
      <w:pStyle w:val="a5"/>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8"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16E1E3B"/>
    <w:multiLevelType w:val="multilevel"/>
    <w:tmpl w:val="F23229A2"/>
    <w:lvl w:ilvl="0">
      <w:start w:val="9"/>
      <w:numFmt w:val="decimal"/>
      <w:lvlText w:val="%1."/>
      <w:lvlJc w:val="left"/>
      <w:pPr>
        <w:ind w:left="786"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3" w15:restartNumberingAfterBreak="0">
    <w:nsid w:val="33517001"/>
    <w:multiLevelType w:val="hybridMultilevel"/>
    <w:tmpl w:val="58C86402"/>
    <w:lvl w:ilvl="0" w:tplc="E79E441E">
      <w:start w:val="1"/>
      <w:numFmt w:val="bullet"/>
      <w:lvlText w:val=""/>
      <w:lvlJc w:val="left"/>
      <w:pPr>
        <w:tabs>
          <w:tab w:val="num" w:pos="1080"/>
        </w:tabs>
        <w:ind w:left="1080" w:hanging="360"/>
      </w:pPr>
      <w:rPr>
        <w:rFonts w:ascii="Symbol" w:hAnsi="Symbol" w:hint="default"/>
      </w:rPr>
    </w:lvl>
    <w:lvl w:ilvl="1" w:tplc="C08AF394">
      <w:start w:val="1"/>
      <w:numFmt w:val="bullet"/>
      <w:lvlText w:val=""/>
      <w:lvlJc w:val="left"/>
      <w:pPr>
        <w:tabs>
          <w:tab w:val="num" w:pos="1440"/>
        </w:tabs>
        <w:ind w:left="1440" w:hanging="360"/>
      </w:pPr>
      <w:rPr>
        <w:rFonts w:ascii="Symbol" w:hAnsi="Symbol" w:hint="default"/>
      </w:rPr>
    </w:lvl>
    <w:lvl w:ilvl="2" w:tplc="34FC113C">
      <w:start w:val="1"/>
      <w:numFmt w:val="decimal"/>
      <w:lvlText w:val="%3."/>
      <w:lvlJc w:val="left"/>
      <w:pPr>
        <w:tabs>
          <w:tab w:val="num" w:pos="2160"/>
        </w:tabs>
        <w:ind w:left="2160" w:hanging="360"/>
      </w:pPr>
      <w:rPr>
        <w:rFonts w:cs="Times New Roman"/>
      </w:rPr>
    </w:lvl>
    <w:lvl w:ilvl="3" w:tplc="67268A88">
      <w:start w:val="1"/>
      <w:numFmt w:val="decimal"/>
      <w:pStyle w:val="-4"/>
      <w:lvlText w:val="%4."/>
      <w:lvlJc w:val="left"/>
      <w:pPr>
        <w:tabs>
          <w:tab w:val="num" w:pos="2880"/>
        </w:tabs>
        <w:ind w:left="2880" w:hanging="360"/>
      </w:pPr>
      <w:rPr>
        <w:rFonts w:cs="Times New Roman"/>
      </w:rPr>
    </w:lvl>
    <w:lvl w:ilvl="4" w:tplc="14D2036E">
      <w:start w:val="1"/>
      <w:numFmt w:val="decimal"/>
      <w:lvlText w:val="%5."/>
      <w:lvlJc w:val="left"/>
      <w:pPr>
        <w:tabs>
          <w:tab w:val="num" w:pos="3600"/>
        </w:tabs>
        <w:ind w:left="3600" w:hanging="360"/>
      </w:pPr>
      <w:rPr>
        <w:rFonts w:cs="Times New Roman"/>
      </w:rPr>
    </w:lvl>
    <w:lvl w:ilvl="5" w:tplc="D632DF52">
      <w:start w:val="1"/>
      <w:numFmt w:val="decimal"/>
      <w:lvlText w:val="%6."/>
      <w:lvlJc w:val="left"/>
      <w:pPr>
        <w:tabs>
          <w:tab w:val="num" w:pos="4320"/>
        </w:tabs>
        <w:ind w:left="4320" w:hanging="360"/>
      </w:pPr>
      <w:rPr>
        <w:rFonts w:cs="Times New Roman"/>
      </w:rPr>
    </w:lvl>
    <w:lvl w:ilvl="6" w:tplc="C6E4AF28">
      <w:start w:val="1"/>
      <w:numFmt w:val="decimal"/>
      <w:lvlText w:val="%7."/>
      <w:lvlJc w:val="left"/>
      <w:pPr>
        <w:tabs>
          <w:tab w:val="num" w:pos="5040"/>
        </w:tabs>
        <w:ind w:left="5040" w:hanging="360"/>
      </w:pPr>
      <w:rPr>
        <w:rFonts w:cs="Times New Roman"/>
      </w:rPr>
    </w:lvl>
    <w:lvl w:ilvl="7" w:tplc="0B8A3004">
      <w:start w:val="1"/>
      <w:numFmt w:val="decimal"/>
      <w:lvlText w:val="%8."/>
      <w:lvlJc w:val="left"/>
      <w:pPr>
        <w:tabs>
          <w:tab w:val="num" w:pos="5760"/>
        </w:tabs>
        <w:ind w:left="5760" w:hanging="360"/>
      </w:pPr>
      <w:rPr>
        <w:rFonts w:cs="Times New Roman"/>
      </w:rPr>
    </w:lvl>
    <w:lvl w:ilvl="8" w:tplc="987C655E">
      <w:start w:val="1"/>
      <w:numFmt w:val="decimal"/>
      <w:lvlText w:val="%9."/>
      <w:lvlJc w:val="left"/>
      <w:pPr>
        <w:tabs>
          <w:tab w:val="num" w:pos="6480"/>
        </w:tabs>
        <w:ind w:left="6480" w:hanging="360"/>
      </w:pPr>
      <w:rPr>
        <w:rFonts w:cs="Times New Roman"/>
      </w:rPr>
    </w:lvl>
  </w:abstractNum>
  <w:abstractNum w:abstractNumId="34"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6"/>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15:restartNumberingAfterBreak="0">
    <w:nsid w:val="3489282B"/>
    <w:multiLevelType w:val="hybridMultilevel"/>
    <w:tmpl w:val="866EAEA0"/>
    <w:styleLink w:val="13"/>
    <w:lvl w:ilvl="0" w:tplc="2AC2B834">
      <w:start w:val="1"/>
      <w:numFmt w:val="decimal"/>
      <w:lvlText w:val="%1)"/>
      <w:lvlJc w:val="left"/>
      <w:pPr>
        <w:ind w:left="1635" w:hanging="360"/>
      </w:pPr>
    </w:lvl>
    <w:lvl w:ilvl="1" w:tplc="16AC0710" w:tentative="1">
      <w:start w:val="1"/>
      <w:numFmt w:val="lowerLetter"/>
      <w:lvlText w:val="%2."/>
      <w:lvlJc w:val="left"/>
      <w:pPr>
        <w:ind w:left="2149" w:hanging="360"/>
      </w:pPr>
    </w:lvl>
    <w:lvl w:ilvl="2" w:tplc="71A424B8" w:tentative="1">
      <w:start w:val="1"/>
      <w:numFmt w:val="lowerRoman"/>
      <w:lvlText w:val="%3."/>
      <w:lvlJc w:val="right"/>
      <w:pPr>
        <w:ind w:left="2869" w:hanging="180"/>
      </w:pPr>
    </w:lvl>
    <w:lvl w:ilvl="3" w:tplc="1D2A2CF4" w:tentative="1">
      <w:start w:val="1"/>
      <w:numFmt w:val="decimal"/>
      <w:lvlText w:val="%4."/>
      <w:lvlJc w:val="left"/>
      <w:pPr>
        <w:ind w:left="3589" w:hanging="360"/>
      </w:pPr>
    </w:lvl>
    <w:lvl w:ilvl="4" w:tplc="119E1A92" w:tentative="1">
      <w:start w:val="1"/>
      <w:numFmt w:val="lowerLetter"/>
      <w:lvlText w:val="%5."/>
      <w:lvlJc w:val="left"/>
      <w:pPr>
        <w:ind w:left="4309" w:hanging="360"/>
      </w:pPr>
    </w:lvl>
    <w:lvl w:ilvl="5" w:tplc="A4F4A206" w:tentative="1">
      <w:start w:val="1"/>
      <w:numFmt w:val="lowerRoman"/>
      <w:lvlText w:val="%6."/>
      <w:lvlJc w:val="right"/>
      <w:pPr>
        <w:ind w:left="5029" w:hanging="180"/>
      </w:pPr>
    </w:lvl>
    <w:lvl w:ilvl="6" w:tplc="36CC9A64" w:tentative="1">
      <w:start w:val="1"/>
      <w:numFmt w:val="decimal"/>
      <w:lvlText w:val="%7."/>
      <w:lvlJc w:val="left"/>
      <w:pPr>
        <w:ind w:left="5749" w:hanging="360"/>
      </w:pPr>
    </w:lvl>
    <w:lvl w:ilvl="7" w:tplc="87C03D00" w:tentative="1">
      <w:start w:val="1"/>
      <w:numFmt w:val="lowerLetter"/>
      <w:lvlText w:val="%8."/>
      <w:lvlJc w:val="left"/>
      <w:pPr>
        <w:ind w:left="6469" w:hanging="360"/>
      </w:pPr>
    </w:lvl>
    <w:lvl w:ilvl="8" w:tplc="94203C5E" w:tentative="1">
      <w:start w:val="1"/>
      <w:numFmt w:val="lowerRoman"/>
      <w:lvlText w:val="%9."/>
      <w:lvlJc w:val="right"/>
      <w:pPr>
        <w:ind w:left="7189" w:hanging="180"/>
      </w:pPr>
    </w:lvl>
  </w:abstractNum>
  <w:abstractNum w:abstractNumId="36"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6671E96"/>
    <w:multiLevelType w:val="hybridMultilevel"/>
    <w:tmpl w:val="B1849D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CD0092E"/>
    <w:multiLevelType w:val="hybridMultilevel"/>
    <w:tmpl w:val="CA16455C"/>
    <w:lvl w:ilvl="0" w:tplc="7E2E4AD6">
      <w:start w:val="1"/>
      <w:numFmt w:val="bullet"/>
      <w:pStyle w:val="-6"/>
      <w:lvlText w:val=""/>
      <w:lvlJc w:val="left"/>
      <w:pPr>
        <w:tabs>
          <w:tab w:val="num" w:pos="1430"/>
        </w:tabs>
        <w:ind w:left="1430" w:hanging="360"/>
      </w:pPr>
      <w:rPr>
        <w:rFonts w:ascii="Symbol" w:hAnsi="Symbol" w:hint="default"/>
      </w:rPr>
    </w:lvl>
    <w:lvl w:ilvl="1" w:tplc="4DA40B92">
      <w:start w:val="1"/>
      <w:numFmt w:val="bullet"/>
      <w:lvlText w:val=""/>
      <w:lvlJc w:val="left"/>
      <w:pPr>
        <w:tabs>
          <w:tab w:val="num" w:pos="2150"/>
        </w:tabs>
        <w:ind w:left="2150" w:hanging="360"/>
      </w:pPr>
      <w:rPr>
        <w:rFonts w:ascii="Symbol" w:hAnsi="Symbol" w:hint="default"/>
      </w:rPr>
    </w:lvl>
    <w:lvl w:ilvl="2" w:tplc="26726CBA">
      <w:start w:val="1"/>
      <w:numFmt w:val="bullet"/>
      <w:lvlText w:val=""/>
      <w:lvlJc w:val="left"/>
      <w:pPr>
        <w:tabs>
          <w:tab w:val="num" w:pos="2870"/>
        </w:tabs>
        <w:ind w:left="2870" w:hanging="360"/>
      </w:pPr>
      <w:rPr>
        <w:rFonts w:ascii="Wingdings" w:hAnsi="Wingdings" w:hint="default"/>
      </w:rPr>
    </w:lvl>
    <w:lvl w:ilvl="3" w:tplc="A530BAF6">
      <w:start w:val="1"/>
      <w:numFmt w:val="bullet"/>
      <w:lvlText w:val=""/>
      <w:lvlJc w:val="left"/>
      <w:pPr>
        <w:tabs>
          <w:tab w:val="num" w:pos="3590"/>
        </w:tabs>
        <w:ind w:left="3590" w:hanging="360"/>
      </w:pPr>
      <w:rPr>
        <w:rFonts w:ascii="Symbol" w:hAnsi="Symbol" w:hint="default"/>
      </w:rPr>
    </w:lvl>
    <w:lvl w:ilvl="4" w:tplc="DFAE9FE0">
      <w:start w:val="1"/>
      <w:numFmt w:val="bullet"/>
      <w:lvlText w:val="o"/>
      <w:lvlJc w:val="left"/>
      <w:pPr>
        <w:tabs>
          <w:tab w:val="num" w:pos="4310"/>
        </w:tabs>
        <w:ind w:left="4310" w:hanging="360"/>
      </w:pPr>
      <w:rPr>
        <w:rFonts w:ascii="Courier New" w:hAnsi="Courier New" w:hint="default"/>
      </w:rPr>
    </w:lvl>
    <w:lvl w:ilvl="5" w:tplc="F16A2640">
      <w:start w:val="1"/>
      <w:numFmt w:val="bullet"/>
      <w:lvlText w:val=""/>
      <w:lvlJc w:val="left"/>
      <w:pPr>
        <w:tabs>
          <w:tab w:val="num" w:pos="5030"/>
        </w:tabs>
        <w:ind w:left="5030" w:hanging="360"/>
      </w:pPr>
      <w:rPr>
        <w:rFonts w:ascii="Wingdings" w:hAnsi="Wingdings" w:hint="default"/>
      </w:rPr>
    </w:lvl>
    <w:lvl w:ilvl="6" w:tplc="C21092DA">
      <w:start w:val="1"/>
      <w:numFmt w:val="bullet"/>
      <w:lvlText w:val=""/>
      <w:lvlJc w:val="left"/>
      <w:pPr>
        <w:tabs>
          <w:tab w:val="num" w:pos="5750"/>
        </w:tabs>
        <w:ind w:left="5750" w:hanging="360"/>
      </w:pPr>
      <w:rPr>
        <w:rFonts w:ascii="Symbol" w:hAnsi="Symbol" w:hint="default"/>
      </w:rPr>
    </w:lvl>
    <w:lvl w:ilvl="7" w:tplc="5E066BB2">
      <w:start w:val="1"/>
      <w:numFmt w:val="bullet"/>
      <w:lvlText w:val="o"/>
      <w:lvlJc w:val="left"/>
      <w:pPr>
        <w:tabs>
          <w:tab w:val="num" w:pos="6470"/>
        </w:tabs>
        <w:ind w:left="6470" w:hanging="360"/>
      </w:pPr>
      <w:rPr>
        <w:rFonts w:ascii="Courier New" w:hAnsi="Courier New" w:hint="default"/>
      </w:rPr>
    </w:lvl>
    <w:lvl w:ilvl="8" w:tplc="1D0EF968">
      <w:start w:val="1"/>
      <w:numFmt w:val="bullet"/>
      <w:lvlText w:val=""/>
      <w:lvlJc w:val="left"/>
      <w:pPr>
        <w:tabs>
          <w:tab w:val="num" w:pos="7190"/>
        </w:tabs>
        <w:ind w:left="7190" w:hanging="360"/>
      </w:pPr>
      <w:rPr>
        <w:rFonts w:ascii="Wingdings" w:hAnsi="Wingdings" w:hint="default"/>
      </w:rPr>
    </w:lvl>
  </w:abstractNum>
  <w:abstractNum w:abstractNumId="43"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0395034"/>
    <w:multiLevelType w:val="multilevel"/>
    <w:tmpl w:val="91F4D16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2"/>
      <w:lvlText w:val="%1.%2.%3.%4"/>
      <w:lvlJc w:val="left"/>
      <w:pPr>
        <w:tabs>
          <w:tab w:val="num" w:pos="864"/>
        </w:tabs>
        <w:ind w:left="864" w:hanging="864"/>
      </w:pPr>
      <w:rPr>
        <w:rFonts w:hint="default"/>
      </w:rPr>
    </w:lvl>
    <w:lvl w:ilvl="4">
      <w:start w:val="1"/>
      <w:numFmt w:val="decimal"/>
      <w:pStyle w:val="52"/>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5" w15:restartNumberingAfterBreak="0">
    <w:nsid w:val="53DE3534"/>
    <w:multiLevelType w:val="multilevel"/>
    <w:tmpl w:val="04190023"/>
    <w:styleLink w:val="a7"/>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6" w15:restartNumberingAfterBreak="0">
    <w:nsid w:val="599153D2"/>
    <w:multiLevelType w:val="multilevel"/>
    <w:tmpl w:val="7BBC48DE"/>
    <w:lvl w:ilvl="0">
      <w:start w:val="1"/>
      <w:numFmt w:val="decimal"/>
      <w:lvlText w:val="%1."/>
      <w:lvlJc w:val="left"/>
      <w:pPr>
        <w:ind w:left="356" w:hanging="360"/>
      </w:pPr>
      <w:rPr>
        <w:rFonts w:hint="default"/>
      </w:rPr>
    </w:lvl>
    <w:lvl w:ilvl="1">
      <w:start w:val="9"/>
      <w:numFmt w:val="decimal"/>
      <w:isLgl/>
      <w:lvlText w:val="%1.%2."/>
      <w:lvlJc w:val="left"/>
      <w:pPr>
        <w:ind w:left="495" w:hanging="495"/>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92" w:hanging="1080"/>
      </w:pPr>
      <w:rPr>
        <w:rFonts w:hint="default"/>
      </w:rPr>
    </w:lvl>
    <w:lvl w:ilvl="5">
      <w:start w:val="1"/>
      <w:numFmt w:val="decimal"/>
      <w:isLgl/>
      <w:lvlText w:val="%1.%2.%3.%4.%5.%6."/>
      <w:lvlJc w:val="left"/>
      <w:pPr>
        <w:ind w:left="1096" w:hanging="1080"/>
      </w:pPr>
      <w:rPr>
        <w:rFonts w:hint="default"/>
      </w:rPr>
    </w:lvl>
    <w:lvl w:ilvl="6">
      <w:start w:val="1"/>
      <w:numFmt w:val="decimal"/>
      <w:isLgl/>
      <w:lvlText w:val="%1.%2.%3.%4.%5.%6.%7."/>
      <w:lvlJc w:val="left"/>
      <w:pPr>
        <w:ind w:left="1460" w:hanging="1440"/>
      </w:pPr>
      <w:rPr>
        <w:rFonts w:hint="default"/>
      </w:rPr>
    </w:lvl>
    <w:lvl w:ilvl="7">
      <w:start w:val="1"/>
      <w:numFmt w:val="decimal"/>
      <w:isLgl/>
      <w:lvlText w:val="%1.%2.%3.%4.%5.%6.%7.%8."/>
      <w:lvlJc w:val="left"/>
      <w:pPr>
        <w:ind w:left="1464" w:hanging="1440"/>
      </w:pPr>
      <w:rPr>
        <w:rFonts w:hint="default"/>
      </w:rPr>
    </w:lvl>
    <w:lvl w:ilvl="8">
      <w:start w:val="1"/>
      <w:numFmt w:val="decimal"/>
      <w:isLgl/>
      <w:lvlText w:val="%1.%2.%3.%4.%5.%6.%7.%8.%9."/>
      <w:lvlJc w:val="left"/>
      <w:pPr>
        <w:ind w:left="1828" w:hanging="1800"/>
      </w:pPr>
      <w:rPr>
        <w:rFonts w:hint="default"/>
      </w:rPr>
    </w:lvl>
  </w:abstractNum>
  <w:abstractNum w:abstractNumId="47"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9"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0" w15:restartNumberingAfterBreak="0">
    <w:nsid w:val="5FBE3BC8"/>
    <w:multiLevelType w:val="multilevel"/>
    <w:tmpl w:val="C0A047E0"/>
    <w:styleLink w:val="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2"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3" w15:restartNumberingAfterBreak="0">
    <w:nsid w:val="6499140B"/>
    <w:multiLevelType w:val="multilevel"/>
    <w:tmpl w:val="107233B2"/>
    <w:lvl w:ilvl="0">
      <w:start w:val="1"/>
      <w:numFmt w:val="decimal"/>
      <w:pStyle w:val="a8"/>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4" w15:restartNumberingAfterBreak="0">
    <w:nsid w:val="66AD4D9B"/>
    <w:multiLevelType w:val="hybridMultilevel"/>
    <w:tmpl w:val="B5AC0C66"/>
    <w:lvl w:ilvl="0" w:tplc="4F6C7066">
      <w:start w:val="1"/>
      <w:numFmt w:val="decimal"/>
      <w:lvlText w:val="%1."/>
      <w:lvlJc w:val="left"/>
      <w:pPr>
        <w:tabs>
          <w:tab w:val="num" w:pos="360"/>
        </w:tabs>
        <w:ind w:left="360" w:hanging="360"/>
      </w:pPr>
      <w:rPr>
        <w:rFonts w:cs="Times New Roman"/>
      </w:rPr>
    </w:lvl>
    <w:lvl w:ilvl="1" w:tplc="741AA0CA">
      <w:numFmt w:val="none"/>
      <w:lvlText w:val=""/>
      <w:lvlJc w:val="left"/>
      <w:pPr>
        <w:tabs>
          <w:tab w:val="num" w:pos="360"/>
        </w:tabs>
      </w:pPr>
      <w:rPr>
        <w:rFonts w:cs="Times New Roman"/>
      </w:rPr>
    </w:lvl>
    <w:lvl w:ilvl="2" w:tplc="FCA60914">
      <w:numFmt w:val="none"/>
      <w:lvlText w:val=""/>
      <w:lvlJc w:val="left"/>
      <w:pPr>
        <w:tabs>
          <w:tab w:val="num" w:pos="360"/>
        </w:tabs>
      </w:pPr>
      <w:rPr>
        <w:rFonts w:cs="Times New Roman"/>
      </w:rPr>
    </w:lvl>
    <w:lvl w:ilvl="3" w:tplc="A85AEE76">
      <w:numFmt w:val="none"/>
      <w:lvlText w:val=""/>
      <w:lvlJc w:val="left"/>
      <w:pPr>
        <w:tabs>
          <w:tab w:val="num" w:pos="360"/>
        </w:tabs>
      </w:pPr>
      <w:rPr>
        <w:rFonts w:cs="Times New Roman"/>
      </w:rPr>
    </w:lvl>
    <w:lvl w:ilvl="4" w:tplc="BA42FF7A">
      <w:numFmt w:val="none"/>
      <w:lvlText w:val=""/>
      <w:lvlJc w:val="left"/>
      <w:pPr>
        <w:tabs>
          <w:tab w:val="num" w:pos="360"/>
        </w:tabs>
      </w:pPr>
      <w:rPr>
        <w:rFonts w:cs="Times New Roman"/>
      </w:rPr>
    </w:lvl>
    <w:lvl w:ilvl="5" w:tplc="9630445E">
      <w:numFmt w:val="none"/>
      <w:lvlText w:val=""/>
      <w:lvlJc w:val="left"/>
      <w:pPr>
        <w:tabs>
          <w:tab w:val="num" w:pos="360"/>
        </w:tabs>
      </w:pPr>
      <w:rPr>
        <w:rFonts w:cs="Times New Roman"/>
      </w:rPr>
    </w:lvl>
    <w:lvl w:ilvl="6" w:tplc="307A0CDC">
      <w:numFmt w:val="none"/>
      <w:lvlText w:val=""/>
      <w:lvlJc w:val="left"/>
      <w:pPr>
        <w:tabs>
          <w:tab w:val="num" w:pos="360"/>
        </w:tabs>
      </w:pPr>
      <w:rPr>
        <w:rFonts w:cs="Times New Roman"/>
      </w:rPr>
    </w:lvl>
    <w:lvl w:ilvl="7" w:tplc="D5826D62">
      <w:numFmt w:val="none"/>
      <w:lvlText w:val=""/>
      <w:lvlJc w:val="left"/>
      <w:pPr>
        <w:tabs>
          <w:tab w:val="num" w:pos="360"/>
        </w:tabs>
      </w:pPr>
      <w:rPr>
        <w:rFonts w:cs="Times New Roman"/>
      </w:rPr>
    </w:lvl>
    <w:lvl w:ilvl="8" w:tplc="E8022C24">
      <w:numFmt w:val="none"/>
      <w:lvlText w:val=""/>
      <w:lvlJc w:val="left"/>
      <w:pPr>
        <w:tabs>
          <w:tab w:val="num" w:pos="360"/>
        </w:tabs>
      </w:pPr>
      <w:rPr>
        <w:rFonts w:cs="Times New Roman"/>
      </w:rPr>
    </w:lvl>
  </w:abstractNum>
  <w:abstractNum w:abstractNumId="55" w15:restartNumberingAfterBreak="0">
    <w:nsid w:val="67527B3E"/>
    <w:multiLevelType w:val="hybridMultilevel"/>
    <w:tmpl w:val="4E021518"/>
    <w:styleLink w:val="1ai1"/>
    <w:lvl w:ilvl="0" w:tplc="CF7EA2F8">
      <w:numFmt w:val="bullet"/>
      <w:lvlText w:val=""/>
      <w:lvlJc w:val="left"/>
      <w:pPr>
        <w:ind w:left="1069" w:hanging="360"/>
      </w:pPr>
      <w:rPr>
        <w:rFonts w:ascii="Symbol" w:eastAsiaTheme="minorHAnsi" w:hAnsi="Symbol" w:cs="Times New Roman" w:hint="default"/>
      </w:rPr>
    </w:lvl>
    <w:lvl w:ilvl="1" w:tplc="8AB27634" w:tentative="1">
      <w:start w:val="1"/>
      <w:numFmt w:val="bullet"/>
      <w:lvlText w:val="o"/>
      <w:lvlJc w:val="left"/>
      <w:pPr>
        <w:ind w:left="1789" w:hanging="360"/>
      </w:pPr>
      <w:rPr>
        <w:rFonts w:ascii="Courier New" w:hAnsi="Courier New" w:cs="Courier New" w:hint="default"/>
      </w:rPr>
    </w:lvl>
    <w:lvl w:ilvl="2" w:tplc="2E062932" w:tentative="1">
      <w:start w:val="1"/>
      <w:numFmt w:val="bullet"/>
      <w:lvlText w:val=""/>
      <w:lvlJc w:val="left"/>
      <w:pPr>
        <w:ind w:left="2509" w:hanging="360"/>
      </w:pPr>
      <w:rPr>
        <w:rFonts w:ascii="Wingdings" w:hAnsi="Wingdings" w:hint="default"/>
      </w:rPr>
    </w:lvl>
    <w:lvl w:ilvl="3" w:tplc="DB8C06D6" w:tentative="1">
      <w:start w:val="1"/>
      <w:numFmt w:val="bullet"/>
      <w:lvlText w:val=""/>
      <w:lvlJc w:val="left"/>
      <w:pPr>
        <w:ind w:left="3229" w:hanging="360"/>
      </w:pPr>
      <w:rPr>
        <w:rFonts w:ascii="Symbol" w:hAnsi="Symbol" w:hint="default"/>
      </w:rPr>
    </w:lvl>
    <w:lvl w:ilvl="4" w:tplc="B3264F26" w:tentative="1">
      <w:start w:val="1"/>
      <w:numFmt w:val="bullet"/>
      <w:lvlText w:val="o"/>
      <w:lvlJc w:val="left"/>
      <w:pPr>
        <w:ind w:left="3949" w:hanging="360"/>
      </w:pPr>
      <w:rPr>
        <w:rFonts w:ascii="Courier New" w:hAnsi="Courier New" w:cs="Courier New" w:hint="default"/>
      </w:rPr>
    </w:lvl>
    <w:lvl w:ilvl="5" w:tplc="B2E2042E" w:tentative="1">
      <w:start w:val="1"/>
      <w:numFmt w:val="bullet"/>
      <w:lvlText w:val=""/>
      <w:lvlJc w:val="left"/>
      <w:pPr>
        <w:ind w:left="4669" w:hanging="360"/>
      </w:pPr>
      <w:rPr>
        <w:rFonts w:ascii="Wingdings" w:hAnsi="Wingdings" w:hint="default"/>
      </w:rPr>
    </w:lvl>
    <w:lvl w:ilvl="6" w:tplc="B20622C6" w:tentative="1">
      <w:start w:val="1"/>
      <w:numFmt w:val="bullet"/>
      <w:lvlText w:val=""/>
      <w:lvlJc w:val="left"/>
      <w:pPr>
        <w:ind w:left="5389" w:hanging="360"/>
      </w:pPr>
      <w:rPr>
        <w:rFonts w:ascii="Symbol" w:hAnsi="Symbol" w:hint="default"/>
      </w:rPr>
    </w:lvl>
    <w:lvl w:ilvl="7" w:tplc="735C284C" w:tentative="1">
      <w:start w:val="1"/>
      <w:numFmt w:val="bullet"/>
      <w:lvlText w:val="o"/>
      <w:lvlJc w:val="left"/>
      <w:pPr>
        <w:ind w:left="6109" w:hanging="360"/>
      </w:pPr>
      <w:rPr>
        <w:rFonts w:ascii="Courier New" w:hAnsi="Courier New" w:cs="Courier New" w:hint="default"/>
      </w:rPr>
    </w:lvl>
    <w:lvl w:ilvl="8" w:tplc="4B1A889A" w:tentative="1">
      <w:start w:val="1"/>
      <w:numFmt w:val="bullet"/>
      <w:lvlText w:val=""/>
      <w:lvlJc w:val="left"/>
      <w:pPr>
        <w:ind w:left="6829" w:hanging="360"/>
      </w:pPr>
      <w:rPr>
        <w:rFonts w:ascii="Wingdings" w:hAnsi="Wingdings" w:hint="default"/>
      </w:rPr>
    </w:lvl>
  </w:abstractNum>
  <w:abstractNum w:abstractNumId="56" w15:restartNumberingAfterBreak="0">
    <w:nsid w:val="69647357"/>
    <w:multiLevelType w:val="multilevel"/>
    <w:tmpl w:val="619AC30E"/>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D176C4B"/>
    <w:multiLevelType w:val="hybridMultilevel"/>
    <w:tmpl w:val="CAACA5F8"/>
    <w:styleLink w:val="110"/>
    <w:lvl w:ilvl="0" w:tplc="176AA4BE">
      <w:start w:val="1"/>
      <w:numFmt w:val="decimal"/>
      <w:lvlText w:val="%1)"/>
      <w:lvlJc w:val="left"/>
      <w:pPr>
        <w:ind w:left="1835" w:hanging="1410"/>
      </w:pPr>
      <w:rPr>
        <w:rFonts w:hint="default"/>
        <w:b w:val="0"/>
      </w:rPr>
    </w:lvl>
    <w:lvl w:ilvl="1" w:tplc="7480E600" w:tentative="1">
      <w:start w:val="1"/>
      <w:numFmt w:val="lowerLetter"/>
      <w:lvlText w:val="%2."/>
      <w:lvlJc w:val="left"/>
      <w:pPr>
        <w:ind w:left="2149" w:hanging="360"/>
      </w:pPr>
    </w:lvl>
    <w:lvl w:ilvl="2" w:tplc="2B64E5C6" w:tentative="1">
      <w:start w:val="1"/>
      <w:numFmt w:val="lowerRoman"/>
      <w:lvlText w:val="%3."/>
      <w:lvlJc w:val="right"/>
      <w:pPr>
        <w:ind w:left="2869" w:hanging="180"/>
      </w:pPr>
    </w:lvl>
    <w:lvl w:ilvl="3" w:tplc="914EF5A8" w:tentative="1">
      <w:start w:val="1"/>
      <w:numFmt w:val="decimal"/>
      <w:lvlText w:val="%4."/>
      <w:lvlJc w:val="left"/>
      <w:pPr>
        <w:ind w:left="3589" w:hanging="360"/>
      </w:pPr>
    </w:lvl>
    <w:lvl w:ilvl="4" w:tplc="EBA6036C" w:tentative="1">
      <w:start w:val="1"/>
      <w:numFmt w:val="lowerLetter"/>
      <w:lvlText w:val="%5."/>
      <w:lvlJc w:val="left"/>
      <w:pPr>
        <w:ind w:left="4309" w:hanging="360"/>
      </w:pPr>
    </w:lvl>
    <w:lvl w:ilvl="5" w:tplc="9D3EC1A0" w:tentative="1">
      <w:start w:val="1"/>
      <w:numFmt w:val="lowerRoman"/>
      <w:lvlText w:val="%6."/>
      <w:lvlJc w:val="right"/>
      <w:pPr>
        <w:ind w:left="5029" w:hanging="180"/>
      </w:pPr>
    </w:lvl>
    <w:lvl w:ilvl="6" w:tplc="96EEBD52" w:tentative="1">
      <w:start w:val="1"/>
      <w:numFmt w:val="decimal"/>
      <w:lvlText w:val="%7."/>
      <w:lvlJc w:val="left"/>
      <w:pPr>
        <w:ind w:left="5749" w:hanging="360"/>
      </w:pPr>
    </w:lvl>
    <w:lvl w:ilvl="7" w:tplc="8DE0398C" w:tentative="1">
      <w:start w:val="1"/>
      <w:numFmt w:val="lowerLetter"/>
      <w:lvlText w:val="%8."/>
      <w:lvlJc w:val="left"/>
      <w:pPr>
        <w:ind w:left="6469" w:hanging="360"/>
      </w:pPr>
    </w:lvl>
    <w:lvl w:ilvl="8" w:tplc="1E9EFE9E" w:tentative="1">
      <w:start w:val="1"/>
      <w:numFmt w:val="lowerRoman"/>
      <w:lvlText w:val="%9."/>
      <w:lvlJc w:val="right"/>
      <w:pPr>
        <w:ind w:left="7189" w:hanging="180"/>
      </w:pPr>
    </w:lvl>
  </w:abstractNum>
  <w:abstractNum w:abstractNumId="59"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15:restartNumberingAfterBreak="0">
    <w:nsid w:val="6E020F37"/>
    <w:multiLevelType w:val="hybridMultilevel"/>
    <w:tmpl w:val="CB729192"/>
    <w:lvl w:ilvl="0" w:tplc="6A883E18">
      <w:start w:val="1"/>
      <w:numFmt w:val="decimal"/>
      <w:lvlText w:val="%1."/>
      <w:lvlJc w:val="left"/>
      <w:pPr>
        <w:tabs>
          <w:tab w:val="num" w:pos="720"/>
        </w:tabs>
        <w:ind w:left="720" w:hanging="360"/>
      </w:pPr>
    </w:lvl>
    <w:lvl w:ilvl="1" w:tplc="88386B94">
      <w:start w:val="1"/>
      <w:numFmt w:val="lowerLetter"/>
      <w:lvlText w:val="%2."/>
      <w:lvlJc w:val="left"/>
      <w:pPr>
        <w:tabs>
          <w:tab w:val="num" w:pos="1440"/>
        </w:tabs>
        <w:ind w:left="1440" w:hanging="360"/>
      </w:pPr>
    </w:lvl>
    <w:lvl w:ilvl="2" w:tplc="A69070B8">
      <w:start w:val="1"/>
      <w:numFmt w:val="lowerRoman"/>
      <w:lvlText w:val="%3."/>
      <w:lvlJc w:val="right"/>
      <w:pPr>
        <w:tabs>
          <w:tab w:val="num" w:pos="2160"/>
        </w:tabs>
        <w:ind w:left="2160" w:hanging="180"/>
      </w:pPr>
    </w:lvl>
    <w:lvl w:ilvl="3" w:tplc="DE9821FC">
      <w:start w:val="1"/>
      <w:numFmt w:val="decimal"/>
      <w:lvlText w:val="%4."/>
      <w:lvlJc w:val="left"/>
      <w:pPr>
        <w:tabs>
          <w:tab w:val="num" w:pos="2880"/>
        </w:tabs>
        <w:ind w:left="2880" w:hanging="360"/>
      </w:pPr>
    </w:lvl>
    <w:lvl w:ilvl="4" w:tplc="2D6030E0">
      <w:start w:val="1"/>
      <w:numFmt w:val="lowerLetter"/>
      <w:lvlText w:val="%5."/>
      <w:lvlJc w:val="left"/>
      <w:pPr>
        <w:tabs>
          <w:tab w:val="num" w:pos="3600"/>
        </w:tabs>
        <w:ind w:left="3600" w:hanging="360"/>
      </w:pPr>
    </w:lvl>
    <w:lvl w:ilvl="5" w:tplc="8BEA0752">
      <w:start w:val="1"/>
      <w:numFmt w:val="lowerRoman"/>
      <w:lvlText w:val="%6."/>
      <w:lvlJc w:val="right"/>
      <w:pPr>
        <w:tabs>
          <w:tab w:val="num" w:pos="4320"/>
        </w:tabs>
        <w:ind w:left="4320" w:hanging="180"/>
      </w:pPr>
    </w:lvl>
    <w:lvl w:ilvl="6" w:tplc="4B36E58C">
      <w:start w:val="1"/>
      <w:numFmt w:val="decimal"/>
      <w:lvlText w:val="%7."/>
      <w:lvlJc w:val="left"/>
      <w:pPr>
        <w:tabs>
          <w:tab w:val="num" w:pos="5040"/>
        </w:tabs>
        <w:ind w:left="5040" w:hanging="360"/>
      </w:pPr>
    </w:lvl>
    <w:lvl w:ilvl="7" w:tplc="D4A8BAD2">
      <w:start w:val="1"/>
      <w:numFmt w:val="lowerLetter"/>
      <w:lvlText w:val="%8."/>
      <w:lvlJc w:val="left"/>
      <w:pPr>
        <w:tabs>
          <w:tab w:val="num" w:pos="5760"/>
        </w:tabs>
        <w:ind w:left="5760" w:hanging="360"/>
      </w:pPr>
    </w:lvl>
    <w:lvl w:ilvl="8" w:tplc="981855B0">
      <w:start w:val="1"/>
      <w:numFmt w:val="lowerRoman"/>
      <w:lvlText w:val="%9."/>
      <w:lvlJc w:val="right"/>
      <w:pPr>
        <w:tabs>
          <w:tab w:val="num" w:pos="6480"/>
        </w:tabs>
        <w:ind w:left="6480" w:hanging="180"/>
      </w:pPr>
    </w:lvl>
  </w:abstractNum>
  <w:abstractNum w:abstractNumId="61"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2" w15:restartNumberingAfterBreak="0">
    <w:nsid w:val="73D20CB9"/>
    <w:multiLevelType w:val="multilevel"/>
    <w:tmpl w:val="BC5A584C"/>
    <w:lvl w:ilvl="0">
      <w:start w:val="1"/>
      <w:numFmt w:val="decimal"/>
      <w:pStyle w:val="14"/>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3"/>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9"/>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77386DB1"/>
    <w:multiLevelType w:val="multilevel"/>
    <w:tmpl w:val="C56C6B76"/>
    <w:lvl w:ilvl="0">
      <w:start w:val="3"/>
      <w:numFmt w:val="decimal"/>
      <w:lvlText w:val="%1."/>
      <w:lvlJc w:val="left"/>
      <w:pPr>
        <w:ind w:left="540" w:hanging="540"/>
      </w:pPr>
      <w:rPr>
        <w:rFonts w:hint="default"/>
      </w:rPr>
    </w:lvl>
    <w:lvl w:ilvl="1">
      <w:start w:val="5"/>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5" w15:restartNumberingAfterBreak="0">
    <w:nsid w:val="77BA647F"/>
    <w:multiLevelType w:val="hybridMultilevel"/>
    <w:tmpl w:val="21F8A2C2"/>
    <w:styleLink w:val="210"/>
    <w:lvl w:ilvl="0" w:tplc="44166F02">
      <w:start w:val="1"/>
      <w:numFmt w:val="bullet"/>
      <w:lvlText w:val=""/>
      <w:lvlJc w:val="left"/>
      <w:pPr>
        <w:ind w:left="1069" w:hanging="360"/>
      </w:pPr>
      <w:rPr>
        <w:rFonts w:ascii="Symbol" w:eastAsia="Times New Roman" w:hAnsi="Symbol" w:cs="Times New Roman" w:hint="default"/>
      </w:rPr>
    </w:lvl>
    <w:lvl w:ilvl="1" w:tplc="08E492D2" w:tentative="1">
      <w:start w:val="1"/>
      <w:numFmt w:val="bullet"/>
      <w:lvlText w:val="o"/>
      <w:lvlJc w:val="left"/>
      <w:pPr>
        <w:ind w:left="1789" w:hanging="360"/>
      </w:pPr>
      <w:rPr>
        <w:rFonts w:ascii="Courier New" w:hAnsi="Courier New" w:cs="Courier New" w:hint="default"/>
      </w:rPr>
    </w:lvl>
    <w:lvl w:ilvl="2" w:tplc="1F963CAE" w:tentative="1">
      <w:start w:val="1"/>
      <w:numFmt w:val="bullet"/>
      <w:lvlText w:val=""/>
      <w:lvlJc w:val="left"/>
      <w:pPr>
        <w:ind w:left="2509" w:hanging="360"/>
      </w:pPr>
      <w:rPr>
        <w:rFonts w:ascii="Wingdings" w:hAnsi="Wingdings" w:hint="default"/>
      </w:rPr>
    </w:lvl>
    <w:lvl w:ilvl="3" w:tplc="3F3EA57A" w:tentative="1">
      <w:start w:val="1"/>
      <w:numFmt w:val="bullet"/>
      <w:lvlText w:val=""/>
      <w:lvlJc w:val="left"/>
      <w:pPr>
        <w:ind w:left="3229" w:hanging="360"/>
      </w:pPr>
      <w:rPr>
        <w:rFonts w:ascii="Symbol" w:hAnsi="Symbol" w:hint="default"/>
      </w:rPr>
    </w:lvl>
    <w:lvl w:ilvl="4" w:tplc="A63CFBE4" w:tentative="1">
      <w:start w:val="1"/>
      <w:numFmt w:val="bullet"/>
      <w:lvlText w:val="o"/>
      <w:lvlJc w:val="left"/>
      <w:pPr>
        <w:ind w:left="3949" w:hanging="360"/>
      </w:pPr>
      <w:rPr>
        <w:rFonts w:ascii="Courier New" w:hAnsi="Courier New" w:cs="Courier New" w:hint="default"/>
      </w:rPr>
    </w:lvl>
    <w:lvl w:ilvl="5" w:tplc="DF5A3EAE" w:tentative="1">
      <w:start w:val="1"/>
      <w:numFmt w:val="bullet"/>
      <w:lvlText w:val=""/>
      <w:lvlJc w:val="left"/>
      <w:pPr>
        <w:ind w:left="4669" w:hanging="360"/>
      </w:pPr>
      <w:rPr>
        <w:rFonts w:ascii="Wingdings" w:hAnsi="Wingdings" w:hint="default"/>
      </w:rPr>
    </w:lvl>
    <w:lvl w:ilvl="6" w:tplc="FAB0D910" w:tentative="1">
      <w:start w:val="1"/>
      <w:numFmt w:val="bullet"/>
      <w:lvlText w:val=""/>
      <w:lvlJc w:val="left"/>
      <w:pPr>
        <w:ind w:left="5389" w:hanging="360"/>
      </w:pPr>
      <w:rPr>
        <w:rFonts w:ascii="Symbol" w:hAnsi="Symbol" w:hint="default"/>
      </w:rPr>
    </w:lvl>
    <w:lvl w:ilvl="7" w:tplc="FE64F1C0" w:tentative="1">
      <w:start w:val="1"/>
      <w:numFmt w:val="bullet"/>
      <w:lvlText w:val="o"/>
      <w:lvlJc w:val="left"/>
      <w:pPr>
        <w:ind w:left="6109" w:hanging="360"/>
      </w:pPr>
      <w:rPr>
        <w:rFonts w:ascii="Courier New" w:hAnsi="Courier New" w:cs="Courier New" w:hint="default"/>
      </w:rPr>
    </w:lvl>
    <w:lvl w:ilvl="8" w:tplc="159A3520" w:tentative="1">
      <w:start w:val="1"/>
      <w:numFmt w:val="bullet"/>
      <w:lvlText w:val=""/>
      <w:lvlJc w:val="left"/>
      <w:pPr>
        <w:ind w:left="6829" w:hanging="360"/>
      </w:pPr>
      <w:rPr>
        <w:rFonts w:ascii="Wingdings" w:hAnsi="Wingdings" w:hint="default"/>
      </w:rPr>
    </w:lvl>
  </w:abstractNum>
  <w:abstractNum w:abstractNumId="66"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7" w15:restartNumberingAfterBreak="0">
    <w:nsid w:val="786A3F49"/>
    <w:multiLevelType w:val="multilevel"/>
    <w:tmpl w:val="C71C3B40"/>
    <w:lvl w:ilvl="0">
      <w:start w:val="1"/>
      <w:numFmt w:val="upperRoman"/>
      <w:pStyle w:val="a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8" w15:restartNumberingAfterBreak="0">
    <w:nsid w:val="7E014DCC"/>
    <w:multiLevelType w:val="multilevel"/>
    <w:tmpl w:val="5BFE9D6A"/>
    <w:lvl w:ilvl="0">
      <w:start w:val="1"/>
      <w:numFmt w:val="decimal"/>
      <w:lvlText w:val="%1."/>
      <w:lvlJc w:val="left"/>
      <w:pPr>
        <w:ind w:left="1230" w:hanging="360"/>
      </w:pPr>
      <w:rPr>
        <w:rFonts w:hint="default"/>
      </w:rPr>
    </w:lvl>
    <w:lvl w:ilvl="1">
      <w:start w:val="1"/>
      <w:numFmt w:val="decimal"/>
      <w:isLgl/>
      <w:lvlText w:val="%1.%2."/>
      <w:lvlJc w:val="left"/>
      <w:pPr>
        <w:ind w:left="1770" w:hanging="900"/>
      </w:pPr>
      <w:rPr>
        <w:rFonts w:hint="default"/>
      </w:rPr>
    </w:lvl>
    <w:lvl w:ilvl="2">
      <w:start w:val="1"/>
      <w:numFmt w:val="decimal"/>
      <w:isLgl/>
      <w:lvlText w:val="%1.%2.%3."/>
      <w:lvlJc w:val="left"/>
      <w:pPr>
        <w:ind w:left="1770" w:hanging="900"/>
      </w:pPr>
      <w:rPr>
        <w:rFonts w:hint="default"/>
      </w:rPr>
    </w:lvl>
    <w:lvl w:ilvl="3">
      <w:start w:val="1"/>
      <w:numFmt w:val="decimal"/>
      <w:isLgl/>
      <w:lvlText w:val="%1.%2.%3.%4."/>
      <w:lvlJc w:val="left"/>
      <w:pPr>
        <w:ind w:left="1770" w:hanging="900"/>
      </w:pPr>
      <w:rPr>
        <w:rFonts w:hint="default"/>
      </w:rPr>
    </w:lvl>
    <w:lvl w:ilvl="4">
      <w:start w:val="1"/>
      <w:numFmt w:val="decimal"/>
      <w:isLgl/>
      <w:lvlText w:val="%1.%2.%3.%4.%5."/>
      <w:lvlJc w:val="left"/>
      <w:pPr>
        <w:ind w:left="1950" w:hanging="1080"/>
      </w:pPr>
      <w:rPr>
        <w:rFonts w:hint="default"/>
      </w:rPr>
    </w:lvl>
    <w:lvl w:ilvl="5">
      <w:start w:val="1"/>
      <w:numFmt w:val="decimal"/>
      <w:isLgl/>
      <w:lvlText w:val="%1.%2.%3.%4.%5.%6."/>
      <w:lvlJc w:val="left"/>
      <w:pPr>
        <w:ind w:left="1950" w:hanging="1080"/>
      </w:pPr>
      <w:rPr>
        <w:rFonts w:hint="default"/>
      </w:rPr>
    </w:lvl>
    <w:lvl w:ilvl="6">
      <w:start w:val="1"/>
      <w:numFmt w:val="decimal"/>
      <w:isLgl/>
      <w:lvlText w:val="%1.%2.%3.%4.%5.%6.%7."/>
      <w:lvlJc w:val="left"/>
      <w:pPr>
        <w:ind w:left="2310" w:hanging="1440"/>
      </w:pPr>
      <w:rPr>
        <w:rFonts w:hint="default"/>
      </w:rPr>
    </w:lvl>
    <w:lvl w:ilvl="7">
      <w:start w:val="1"/>
      <w:numFmt w:val="decimal"/>
      <w:isLgl/>
      <w:lvlText w:val="%1.%2.%3.%4.%5.%6.%7.%8."/>
      <w:lvlJc w:val="left"/>
      <w:pPr>
        <w:ind w:left="2310" w:hanging="1440"/>
      </w:pPr>
      <w:rPr>
        <w:rFonts w:hint="default"/>
      </w:rPr>
    </w:lvl>
    <w:lvl w:ilvl="8">
      <w:start w:val="1"/>
      <w:numFmt w:val="decimal"/>
      <w:isLgl/>
      <w:lvlText w:val="%1.%2.%3.%4.%5.%6.%7.%8.%9."/>
      <w:lvlJc w:val="left"/>
      <w:pPr>
        <w:ind w:left="2670" w:hanging="1800"/>
      </w:pPr>
      <w:rPr>
        <w:rFonts w:hint="default"/>
      </w:rPr>
    </w:lvl>
  </w:abstractNum>
  <w:abstractNum w:abstractNumId="69" w15:restartNumberingAfterBreak="0">
    <w:nsid w:val="7F3D0C90"/>
    <w:multiLevelType w:val="hybridMultilevel"/>
    <w:tmpl w:val="D32E37AE"/>
    <w:styleLink w:val="1111111"/>
    <w:lvl w:ilvl="0" w:tplc="7F9E51D6">
      <w:start w:val="1"/>
      <w:numFmt w:val="decimal"/>
      <w:lvlText w:val="%1)"/>
      <w:lvlJc w:val="left"/>
      <w:pPr>
        <w:ind w:left="1179" w:hanging="360"/>
      </w:pPr>
    </w:lvl>
    <w:lvl w:ilvl="1" w:tplc="0414DDBA" w:tentative="1">
      <w:start w:val="1"/>
      <w:numFmt w:val="lowerLetter"/>
      <w:lvlText w:val="%2."/>
      <w:lvlJc w:val="left"/>
      <w:pPr>
        <w:ind w:left="1899" w:hanging="360"/>
      </w:pPr>
    </w:lvl>
    <w:lvl w:ilvl="2" w:tplc="B628BDF8" w:tentative="1">
      <w:start w:val="1"/>
      <w:numFmt w:val="lowerRoman"/>
      <w:lvlText w:val="%3."/>
      <w:lvlJc w:val="right"/>
      <w:pPr>
        <w:ind w:left="2619" w:hanging="180"/>
      </w:pPr>
    </w:lvl>
    <w:lvl w:ilvl="3" w:tplc="5D029AAC" w:tentative="1">
      <w:start w:val="1"/>
      <w:numFmt w:val="decimal"/>
      <w:lvlText w:val="%4."/>
      <w:lvlJc w:val="left"/>
      <w:pPr>
        <w:ind w:left="3339" w:hanging="360"/>
      </w:pPr>
    </w:lvl>
    <w:lvl w:ilvl="4" w:tplc="2714B48A" w:tentative="1">
      <w:start w:val="1"/>
      <w:numFmt w:val="lowerLetter"/>
      <w:lvlText w:val="%5."/>
      <w:lvlJc w:val="left"/>
      <w:pPr>
        <w:ind w:left="4059" w:hanging="360"/>
      </w:pPr>
    </w:lvl>
    <w:lvl w:ilvl="5" w:tplc="A22858C6" w:tentative="1">
      <w:start w:val="1"/>
      <w:numFmt w:val="lowerRoman"/>
      <w:lvlText w:val="%6."/>
      <w:lvlJc w:val="right"/>
      <w:pPr>
        <w:ind w:left="4779" w:hanging="180"/>
      </w:pPr>
    </w:lvl>
    <w:lvl w:ilvl="6" w:tplc="09208888" w:tentative="1">
      <w:start w:val="1"/>
      <w:numFmt w:val="decimal"/>
      <w:lvlText w:val="%7."/>
      <w:lvlJc w:val="left"/>
      <w:pPr>
        <w:ind w:left="5499" w:hanging="360"/>
      </w:pPr>
    </w:lvl>
    <w:lvl w:ilvl="7" w:tplc="6F56A8D8" w:tentative="1">
      <w:start w:val="1"/>
      <w:numFmt w:val="lowerLetter"/>
      <w:lvlText w:val="%8."/>
      <w:lvlJc w:val="left"/>
      <w:pPr>
        <w:ind w:left="6219" w:hanging="360"/>
      </w:pPr>
    </w:lvl>
    <w:lvl w:ilvl="8" w:tplc="D48E079C" w:tentative="1">
      <w:start w:val="1"/>
      <w:numFmt w:val="lowerRoman"/>
      <w:lvlText w:val="%9."/>
      <w:lvlJc w:val="right"/>
      <w:pPr>
        <w:ind w:left="6939" w:hanging="180"/>
      </w:pPr>
    </w:lvl>
  </w:abstractNum>
  <w:num w:numId="1">
    <w:abstractNumId w:val="55"/>
  </w:num>
  <w:num w:numId="2">
    <w:abstractNumId w:val="35"/>
  </w:num>
  <w:num w:numId="3">
    <w:abstractNumId w:val="58"/>
  </w:num>
  <w:num w:numId="4">
    <w:abstractNumId w:val="65"/>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4"/>
  </w:num>
  <w:num w:numId="15">
    <w:abstractNumId w:val="63"/>
  </w:num>
  <w:num w:numId="16">
    <w:abstractNumId w:val="27"/>
  </w:num>
  <w:num w:numId="17">
    <w:abstractNumId w:val="26"/>
  </w:num>
  <w:num w:numId="18">
    <w:abstractNumId w:val="15"/>
  </w:num>
  <w:num w:numId="19">
    <w:abstractNumId w:val="59"/>
  </w:num>
  <w:num w:numId="20">
    <w:abstractNumId w:val="45"/>
  </w:num>
  <w:num w:numId="21">
    <w:abstractNumId w:val="22"/>
  </w:num>
  <w:num w:numId="22">
    <w:abstractNumId w:val="50"/>
  </w:num>
  <w:num w:numId="23">
    <w:abstractNumId w:val="53"/>
  </w:num>
  <w:num w:numId="24">
    <w:abstractNumId w:val="69"/>
  </w:num>
  <w:num w:numId="25">
    <w:abstractNumId w:val="14"/>
  </w:num>
  <w:num w:numId="26">
    <w:abstractNumId w:val="9"/>
  </w:num>
  <w:num w:numId="27">
    <w:abstractNumId w:val="23"/>
  </w:num>
  <w:num w:numId="28">
    <w:abstractNumId w:val="34"/>
  </w:num>
  <w:num w:numId="29">
    <w:abstractNumId w:val="38"/>
  </w:num>
  <w:num w:numId="30">
    <w:abstractNumId w:val="42"/>
  </w:num>
  <w:num w:numId="31">
    <w:abstractNumId w:val="54"/>
  </w:num>
  <w:num w:numId="32">
    <w:abstractNumId w:val="49"/>
  </w:num>
  <w:num w:numId="33">
    <w:abstractNumId w:val="56"/>
  </w:num>
  <w:num w:numId="34">
    <w:abstractNumId w:val="47"/>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num>
  <w:num w:numId="4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8"/>
  </w:num>
  <w:num w:numId="46">
    <w:abstractNumId w:val="12"/>
  </w:num>
  <w:num w:numId="47">
    <w:abstractNumId w:val="43"/>
  </w:num>
  <w:num w:numId="48">
    <w:abstractNumId w:val="32"/>
  </w:num>
  <w:num w:numId="49">
    <w:abstractNumId w:val="28"/>
  </w:num>
  <w:num w:numId="50">
    <w:abstractNumId w:val="17"/>
  </w:num>
  <w:num w:numId="51">
    <w:abstractNumId w:val="52"/>
  </w:num>
  <w:num w:numId="52">
    <w:abstractNumId w:val="39"/>
  </w:num>
  <w:num w:numId="53">
    <w:abstractNumId w:val="57"/>
  </w:num>
  <w:num w:numId="54">
    <w:abstractNumId w:val="41"/>
  </w:num>
  <w:num w:numId="55">
    <w:abstractNumId w:val="67"/>
  </w:num>
  <w:num w:numId="56">
    <w:abstractNumId w:val="62"/>
  </w:num>
  <w:num w:numId="57">
    <w:abstractNumId w:val="37"/>
  </w:num>
  <w:num w:numId="58">
    <w:abstractNumId w:val="11"/>
  </w:num>
  <w:num w:numId="59">
    <w:abstractNumId w:val="16"/>
  </w:num>
  <w:num w:numId="60">
    <w:abstractNumId w:val="30"/>
  </w:num>
  <w:num w:numId="61">
    <w:abstractNumId w:val="36"/>
  </w:num>
  <w:num w:numId="62">
    <w:abstractNumId w:val="40"/>
  </w:num>
  <w:num w:numId="63">
    <w:abstractNumId w:val="20"/>
  </w:num>
  <w:num w:numId="64">
    <w:abstractNumId w:val="48"/>
  </w:num>
  <w:num w:numId="65">
    <w:abstractNumId w:val="31"/>
  </w:num>
  <w:num w:numId="66">
    <w:abstractNumId w:val="19"/>
  </w:num>
  <w:num w:numId="67">
    <w:abstractNumId w:val="13"/>
  </w:num>
  <w:num w:numId="68">
    <w:abstractNumId w:val="21"/>
  </w:num>
  <w:num w:numId="69">
    <w:abstractNumId w:val="64"/>
  </w:num>
  <w:num w:numId="70">
    <w:abstractNumId w:val="29"/>
  </w:num>
  <w:num w:numId="71">
    <w:abstractNumId w:val="2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227"/>
    <w:rsid w:val="00003369"/>
    <w:rsid w:val="00012362"/>
    <w:rsid w:val="00022179"/>
    <w:rsid w:val="00024BFF"/>
    <w:rsid w:val="000508D8"/>
    <w:rsid w:val="00067F4C"/>
    <w:rsid w:val="0007134F"/>
    <w:rsid w:val="000801CA"/>
    <w:rsid w:val="000A41F8"/>
    <w:rsid w:val="000E6C35"/>
    <w:rsid w:val="000F5D45"/>
    <w:rsid w:val="00113D8A"/>
    <w:rsid w:val="0011666C"/>
    <w:rsid w:val="00142D2F"/>
    <w:rsid w:val="001502DB"/>
    <w:rsid w:val="00191154"/>
    <w:rsid w:val="001A10F3"/>
    <w:rsid w:val="001A2445"/>
    <w:rsid w:val="001A32FA"/>
    <w:rsid w:val="001C416A"/>
    <w:rsid w:val="001C484F"/>
    <w:rsid w:val="001C5598"/>
    <w:rsid w:val="001C79DB"/>
    <w:rsid w:val="001F36FE"/>
    <w:rsid w:val="001F4F99"/>
    <w:rsid w:val="00215242"/>
    <w:rsid w:val="002159A0"/>
    <w:rsid w:val="00224B41"/>
    <w:rsid w:val="0022720E"/>
    <w:rsid w:val="00237442"/>
    <w:rsid w:val="002430DF"/>
    <w:rsid w:val="0026543F"/>
    <w:rsid w:val="00282E2E"/>
    <w:rsid w:val="00286A3E"/>
    <w:rsid w:val="002A0EA3"/>
    <w:rsid w:val="002C5E2C"/>
    <w:rsid w:val="002E29D4"/>
    <w:rsid w:val="002F1BC4"/>
    <w:rsid w:val="002F620E"/>
    <w:rsid w:val="002F7F3A"/>
    <w:rsid w:val="003048A7"/>
    <w:rsid w:val="00334227"/>
    <w:rsid w:val="00346ACC"/>
    <w:rsid w:val="00364404"/>
    <w:rsid w:val="003C0708"/>
    <w:rsid w:val="003C39D9"/>
    <w:rsid w:val="003D10ED"/>
    <w:rsid w:val="003D189B"/>
    <w:rsid w:val="003E4891"/>
    <w:rsid w:val="003E49E9"/>
    <w:rsid w:val="00403FD5"/>
    <w:rsid w:val="004123EE"/>
    <w:rsid w:val="00432C60"/>
    <w:rsid w:val="00435DC7"/>
    <w:rsid w:val="004630A4"/>
    <w:rsid w:val="00476AF5"/>
    <w:rsid w:val="004C510C"/>
    <w:rsid w:val="004E148B"/>
    <w:rsid w:val="004E44FB"/>
    <w:rsid w:val="004F3AEE"/>
    <w:rsid w:val="00505595"/>
    <w:rsid w:val="00506315"/>
    <w:rsid w:val="0051156F"/>
    <w:rsid w:val="00512C91"/>
    <w:rsid w:val="00524CD6"/>
    <w:rsid w:val="005262B6"/>
    <w:rsid w:val="00533929"/>
    <w:rsid w:val="00540D51"/>
    <w:rsid w:val="00586072"/>
    <w:rsid w:val="00591672"/>
    <w:rsid w:val="0059593C"/>
    <w:rsid w:val="005A2DAA"/>
    <w:rsid w:val="005A6276"/>
    <w:rsid w:val="005B1A8E"/>
    <w:rsid w:val="005B48ED"/>
    <w:rsid w:val="005D4B46"/>
    <w:rsid w:val="005E313B"/>
    <w:rsid w:val="005E5CB4"/>
    <w:rsid w:val="00614948"/>
    <w:rsid w:val="00641DE4"/>
    <w:rsid w:val="006463E5"/>
    <w:rsid w:val="006532A8"/>
    <w:rsid w:val="00680602"/>
    <w:rsid w:val="00681B75"/>
    <w:rsid w:val="006C0218"/>
    <w:rsid w:val="006C2C30"/>
    <w:rsid w:val="006D0D78"/>
    <w:rsid w:val="006E07EC"/>
    <w:rsid w:val="006F6816"/>
    <w:rsid w:val="00735EA7"/>
    <w:rsid w:val="00780D75"/>
    <w:rsid w:val="0078784D"/>
    <w:rsid w:val="007A05B5"/>
    <w:rsid w:val="007A361B"/>
    <w:rsid w:val="007C5B07"/>
    <w:rsid w:val="007D5D30"/>
    <w:rsid w:val="007F1F88"/>
    <w:rsid w:val="0083534B"/>
    <w:rsid w:val="008463C7"/>
    <w:rsid w:val="00863462"/>
    <w:rsid w:val="00872942"/>
    <w:rsid w:val="0087569C"/>
    <w:rsid w:val="008A1B26"/>
    <w:rsid w:val="008A247C"/>
    <w:rsid w:val="008A59A5"/>
    <w:rsid w:val="008C506F"/>
    <w:rsid w:val="008D0BEF"/>
    <w:rsid w:val="009058B7"/>
    <w:rsid w:val="0093018E"/>
    <w:rsid w:val="009462F5"/>
    <w:rsid w:val="00946E65"/>
    <w:rsid w:val="00946EE6"/>
    <w:rsid w:val="009721DF"/>
    <w:rsid w:val="009C756A"/>
    <w:rsid w:val="009D4AD1"/>
    <w:rsid w:val="009E12CA"/>
    <w:rsid w:val="009F6C67"/>
    <w:rsid w:val="009F7ABB"/>
    <w:rsid w:val="00A463B8"/>
    <w:rsid w:val="00A53793"/>
    <w:rsid w:val="00A5743B"/>
    <w:rsid w:val="00A64F07"/>
    <w:rsid w:val="00A720E7"/>
    <w:rsid w:val="00AC0794"/>
    <w:rsid w:val="00AE07CC"/>
    <w:rsid w:val="00B06EE7"/>
    <w:rsid w:val="00B17770"/>
    <w:rsid w:val="00B32D52"/>
    <w:rsid w:val="00B352CB"/>
    <w:rsid w:val="00B5124D"/>
    <w:rsid w:val="00B60D74"/>
    <w:rsid w:val="00B83B26"/>
    <w:rsid w:val="00B85904"/>
    <w:rsid w:val="00B93EB3"/>
    <w:rsid w:val="00BB2D25"/>
    <w:rsid w:val="00BC33E2"/>
    <w:rsid w:val="00BF3A34"/>
    <w:rsid w:val="00BF494F"/>
    <w:rsid w:val="00BF5855"/>
    <w:rsid w:val="00C011A1"/>
    <w:rsid w:val="00C12BE3"/>
    <w:rsid w:val="00C41475"/>
    <w:rsid w:val="00C464EA"/>
    <w:rsid w:val="00C51FC3"/>
    <w:rsid w:val="00C5635A"/>
    <w:rsid w:val="00C81A54"/>
    <w:rsid w:val="00CB6422"/>
    <w:rsid w:val="00CC000A"/>
    <w:rsid w:val="00CE6579"/>
    <w:rsid w:val="00D0395C"/>
    <w:rsid w:val="00D32CC6"/>
    <w:rsid w:val="00D5126F"/>
    <w:rsid w:val="00D70D8B"/>
    <w:rsid w:val="00D7740F"/>
    <w:rsid w:val="00DC4C07"/>
    <w:rsid w:val="00DC5A15"/>
    <w:rsid w:val="00DE4109"/>
    <w:rsid w:val="00DE6EA7"/>
    <w:rsid w:val="00E06772"/>
    <w:rsid w:val="00E225D6"/>
    <w:rsid w:val="00E27F33"/>
    <w:rsid w:val="00E35CD8"/>
    <w:rsid w:val="00E614B0"/>
    <w:rsid w:val="00E63C92"/>
    <w:rsid w:val="00E9113A"/>
    <w:rsid w:val="00E97828"/>
    <w:rsid w:val="00EB6626"/>
    <w:rsid w:val="00EC547D"/>
    <w:rsid w:val="00ED010A"/>
    <w:rsid w:val="00ED064A"/>
    <w:rsid w:val="00ED1B08"/>
    <w:rsid w:val="00F0654B"/>
    <w:rsid w:val="00F12438"/>
    <w:rsid w:val="00F163C6"/>
    <w:rsid w:val="00F323D5"/>
    <w:rsid w:val="00F6049C"/>
    <w:rsid w:val="00F61F2D"/>
    <w:rsid w:val="00F6317D"/>
    <w:rsid w:val="00F83936"/>
    <w:rsid w:val="00F95878"/>
    <w:rsid w:val="00FE06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5790B"/>
  <w15:docId w15:val="{AB1E867B-33A9-47B1-8080-5D69E6132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99"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rsid w:val="00F21ACC"/>
  </w:style>
  <w:style w:type="paragraph" w:styleId="15">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b"/>
    <w:next w:val="ab"/>
    <w:link w:val="16"/>
    <w:uiPriority w:val="9"/>
    <w:qFormat/>
    <w:rsid w:val="00F94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4">
    <w:name w:val="heading 2"/>
    <w:aliases w:val="2,22,A,A.B.C,CHS,H,H2,H2-Heading 2,H21,HD2,Header2,Heading 2 Hidden,Level 2 Topic Heading,Major,Numbered text 3,RTC,h2,heading 2,heading2,iz2,l2,list2,sub-sect,Б2,Заголовок 21,Раздел Знак"/>
    <w:basedOn w:val="ab"/>
    <w:next w:val="ab"/>
    <w:link w:val="25"/>
    <w:qFormat/>
    <w:rsid w:val="009F4FF3"/>
    <w:pPr>
      <w:keepNext/>
      <w:spacing w:after="60" w:line="240" w:lineRule="auto"/>
      <w:jc w:val="center"/>
      <w:outlineLvl w:val="1"/>
    </w:pPr>
    <w:rPr>
      <w:rFonts w:ascii="Times New Roman" w:eastAsia="Times New Roman" w:hAnsi="Times New Roman" w:cs="Times New Roman"/>
      <w:b/>
      <w:sz w:val="30"/>
      <w:szCs w:val="20"/>
      <w:lang w:eastAsia="ru-RU"/>
    </w:rPr>
  </w:style>
  <w:style w:type="paragraph" w:styleId="35">
    <w:name w:val="heading 3"/>
    <w:aliases w:val="H3"/>
    <w:basedOn w:val="ab"/>
    <w:next w:val="ab"/>
    <w:link w:val="36"/>
    <w:qFormat/>
    <w:rsid w:val="009F4FF3"/>
    <w:pPr>
      <w:keepNext/>
      <w:spacing w:before="240" w:after="60" w:line="240" w:lineRule="auto"/>
      <w:jc w:val="both"/>
      <w:outlineLvl w:val="2"/>
    </w:pPr>
    <w:rPr>
      <w:rFonts w:ascii="Arial" w:eastAsia="Times New Roman" w:hAnsi="Arial" w:cs="Times New Roman"/>
      <w:b/>
      <w:sz w:val="24"/>
      <w:szCs w:val="20"/>
      <w:lang w:eastAsia="ru-RU"/>
    </w:rPr>
  </w:style>
  <w:style w:type="paragraph" w:styleId="42">
    <w:name w:val="heading 4"/>
    <w:basedOn w:val="ab"/>
    <w:next w:val="ab"/>
    <w:link w:val="44"/>
    <w:uiPriority w:val="99"/>
    <w:qFormat/>
    <w:rsid w:val="009F4FF3"/>
    <w:pPr>
      <w:keepNext/>
      <w:numPr>
        <w:ilvl w:val="3"/>
        <w:numId w:val="14"/>
      </w:numPr>
      <w:spacing w:before="240" w:after="60" w:line="240" w:lineRule="auto"/>
      <w:jc w:val="both"/>
      <w:outlineLvl w:val="3"/>
    </w:pPr>
    <w:rPr>
      <w:rFonts w:ascii="Arial" w:eastAsia="Times New Roman" w:hAnsi="Arial" w:cs="Times New Roman"/>
      <w:sz w:val="24"/>
      <w:szCs w:val="20"/>
      <w:lang w:eastAsia="ru-RU"/>
    </w:rPr>
  </w:style>
  <w:style w:type="paragraph" w:styleId="52">
    <w:name w:val="heading 5"/>
    <w:aliases w:val="Block Label,H5,H51,Level 3 - i,h5,h51,h52,test"/>
    <w:basedOn w:val="ab"/>
    <w:next w:val="ab"/>
    <w:link w:val="54"/>
    <w:uiPriority w:val="99"/>
    <w:qFormat/>
    <w:rsid w:val="009F4FF3"/>
    <w:pPr>
      <w:numPr>
        <w:ilvl w:val="4"/>
        <w:numId w:val="14"/>
      </w:numPr>
      <w:spacing w:before="240" w:after="60" w:line="240" w:lineRule="auto"/>
      <w:jc w:val="both"/>
      <w:outlineLvl w:val="4"/>
    </w:pPr>
    <w:rPr>
      <w:rFonts w:ascii="Times New Roman" w:eastAsia="Times New Roman" w:hAnsi="Times New Roman" w:cs="Times New Roman"/>
      <w:szCs w:val="20"/>
      <w:lang w:eastAsia="ru-RU"/>
    </w:rPr>
  </w:style>
  <w:style w:type="paragraph" w:styleId="60">
    <w:name w:val="heading 6"/>
    <w:aliases w:val="RTC 6"/>
    <w:basedOn w:val="ab"/>
    <w:next w:val="ab"/>
    <w:link w:val="61"/>
    <w:uiPriority w:val="99"/>
    <w:qFormat/>
    <w:rsid w:val="009F4FF3"/>
    <w:pPr>
      <w:numPr>
        <w:ilvl w:val="5"/>
        <w:numId w:val="14"/>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aliases w:val="RTC7"/>
    <w:basedOn w:val="ab"/>
    <w:next w:val="ab"/>
    <w:link w:val="70"/>
    <w:uiPriority w:val="99"/>
    <w:qFormat/>
    <w:rsid w:val="009F4FF3"/>
    <w:pPr>
      <w:numPr>
        <w:ilvl w:val="6"/>
        <w:numId w:val="14"/>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b"/>
    <w:next w:val="ab"/>
    <w:link w:val="80"/>
    <w:uiPriority w:val="99"/>
    <w:qFormat/>
    <w:rsid w:val="009F4FF3"/>
    <w:pPr>
      <w:numPr>
        <w:ilvl w:val="7"/>
        <w:numId w:val="14"/>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b"/>
    <w:next w:val="ab"/>
    <w:link w:val="90"/>
    <w:uiPriority w:val="99"/>
    <w:qFormat/>
    <w:rsid w:val="009F4FF3"/>
    <w:pPr>
      <w:numPr>
        <w:ilvl w:val="8"/>
        <w:numId w:val="14"/>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table" w:styleId="af">
    <w:name w:val="Table Grid"/>
    <w:basedOn w:val="ad"/>
    <w:rsid w:val="00816D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b"/>
    <w:link w:val="af1"/>
    <w:uiPriority w:val="34"/>
    <w:qFormat/>
    <w:rsid w:val="0030520C"/>
    <w:pPr>
      <w:ind w:left="720"/>
      <w:contextualSpacing/>
    </w:pPr>
  </w:style>
  <w:style w:type="character" w:styleId="af2">
    <w:name w:val="Hyperlink"/>
    <w:basedOn w:val="ac"/>
    <w:unhideWhenUsed/>
    <w:rsid w:val="00120621"/>
    <w:rPr>
      <w:color w:val="0000FF" w:themeColor="hyperlink"/>
      <w:u w:val="single"/>
    </w:rPr>
  </w:style>
  <w:style w:type="character" w:styleId="af3">
    <w:name w:val="FollowedHyperlink"/>
    <w:basedOn w:val="ac"/>
    <w:uiPriority w:val="99"/>
    <w:unhideWhenUsed/>
    <w:rsid w:val="00455028"/>
    <w:rPr>
      <w:color w:val="800080" w:themeColor="followedHyperlink"/>
      <w:u w:val="single"/>
    </w:rPr>
  </w:style>
  <w:style w:type="paragraph" w:styleId="af4">
    <w:name w:val="Balloon Text"/>
    <w:basedOn w:val="ab"/>
    <w:link w:val="af5"/>
    <w:uiPriority w:val="99"/>
    <w:unhideWhenUsed/>
    <w:rsid w:val="006D5784"/>
    <w:pPr>
      <w:spacing w:after="0" w:line="240" w:lineRule="auto"/>
    </w:pPr>
    <w:rPr>
      <w:rFonts w:ascii="Tahoma" w:hAnsi="Tahoma" w:cs="Tahoma"/>
      <w:sz w:val="16"/>
      <w:szCs w:val="16"/>
    </w:rPr>
  </w:style>
  <w:style w:type="character" w:customStyle="1" w:styleId="af5">
    <w:name w:val="Текст выноски Знак"/>
    <w:basedOn w:val="ac"/>
    <w:link w:val="af4"/>
    <w:uiPriority w:val="99"/>
    <w:rsid w:val="006D5784"/>
    <w:rPr>
      <w:rFonts w:ascii="Tahoma" w:hAnsi="Tahoma" w:cs="Tahoma"/>
      <w:sz w:val="16"/>
      <w:szCs w:val="16"/>
    </w:rPr>
  </w:style>
  <w:style w:type="paragraph" w:styleId="af6">
    <w:name w:val="footnote text"/>
    <w:basedOn w:val="ab"/>
    <w:link w:val="af7"/>
    <w:uiPriority w:val="99"/>
    <w:unhideWhenUsed/>
    <w:rsid w:val="00C35667"/>
    <w:pPr>
      <w:spacing w:after="0" w:line="240" w:lineRule="auto"/>
    </w:pPr>
    <w:rPr>
      <w:sz w:val="20"/>
      <w:szCs w:val="20"/>
    </w:rPr>
  </w:style>
  <w:style w:type="character" w:customStyle="1" w:styleId="af7">
    <w:name w:val="Текст сноски Знак"/>
    <w:basedOn w:val="ac"/>
    <w:link w:val="af6"/>
    <w:uiPriority w:val="99"/>
    <w:rsid w:val="00C35667"/>
    <w:rPr>
      <w:sz w:val="20"/>
      <w:szCs w:val="20"/>
    </w:rPr>
  </w:style>
  <w:style w:type="character" w:styleId="af8">
    <w:name w:val="footnote reference"/>
    <w:basedOn w:val="ac"/>
    <w:uiPriority w:val="99"/>
    <w:unhideWhenUsed/>
    <w:rsid w:val="00C35667"/>
    <w:rPr>
      <w:vertAlign w:val="superscript"/>
    </w:rPr>
  </w:style>
  <w:style w:type="paragraph" w:styleId="af9">
    <w:name w:val="header"/>
    <w:basedOn w:val="ab"/>
    <w:link w:val="afa"/>
    <w:unhideWhenUsed/>
    <w:rsid w:val="00BD37F3"/>
    <w:pPr>
      <w:tabs>
        <w:tab w:val="center" w:pos="4677"/>
        <w:tab w:val="right" w:pos="9355"/>
      </w:tabs>
      <w:spacing w:after="0" w:line="240" w:lineRule="auto"/>
    </w:pPr>
  </w:style>
  <w:style w:type="character" w:customStyle="1" w:styleId="afa">
    <w:name w:val="Верхний колонтитул Знак"/>
    <w:basedOn w:val="ac"/>
    <w:link w:val="af9"/>
    <w:rsid w:val="00BD37F3"/>
  </w:style>
  <w:style w:type="paragraph" w:styleId="afb">
    <w:name w:val="footer"/>
    <w:basedOn w:val="ab"/>
    <w:link w:val="afc"/>
    <w:uiPriority w:val="99"/>
    <w:unhideWhenUsed/>
    <w:rsid w:val="00BD37F3"/>
    <w:pPr>
      <w:tabs>
        <w:tab w:val="center" w:pos="4677"/>
        <w:tab w:val="right" w:pos="9355"/>
      </w:tabs>
      <w:spacing w:after="0" w:line="240" w:lineRule="auto"/>
    </w:pPr>
  </w:style>
  <w:style w:type="character" w:customStyle="1" w:styleId="afc">
    <w:name w:val="Нижний колонтитул Знак"/>
    <w:basedOn w:val="ac"/>
    <w:link w:val="afb"/>
    <w:uiPriority w:val="99"/>
    <w:rsid w:val="00BD37F3"/>
  </w:style>
  <w:style w:type="paragraph" w:styleId="afd">
    <w:name w:val="endnote text"/>
    <w:aliases w:val=" Знак Знак Char Char Знак Знак,Знак Знак Char Char Знак Знак"/>
    <w:basedOn w:val="ab"/>
    <w:link w:val="afe"/>
    <w:unhideWhenUsed/>
    <w:rsid w:val="00591BA8"/>
    <w:pPr>
      <w:spacing w:after="0" w:line="240" w:lineRule="auto"/>
    </w:pPr>
    <w:rPr>
      <w:sz w:val="20"/>
      <w:szCs w:val="20"/>
    </w:rPr>
  </w:style>
  <w:style w:type="character" w:customStyle="1" w:styleId="afe">
    <w:name w:val="Текст концевой сноски Знак"/>
    <w:aliases w:val=" Знак Знак Char Char Знак Знак Знак,Знак Знак Char Char Знак Знак Знак"/>
    <w:basedOn w:val="ac"/>
    <w:link w:val="afd"/>
    <w:rsid w:val="00591BA8"/>
    <w:rPr>
      <w:sz w:val="20"/>
      <w:szCs w:val="20"/>
    </w:rPr>
  </w:style>
  <w:style w:type="character" w:styleId="aff">
    <w:name w:val="endnote reference"/>
    <w:basedOn w:val="ac"/>
    <w:uiPriority w:val="99"/>
    <w:semiHidden/>
    <w:unhideWhenUsed/>
    <w:rsid w:val="00591BA8"/>
    <w:rPr>
      <w:vertAlign w:val="superscript"/>
    </w:rPr>
  </w:style>
  <w:style w:type="character" w:customStyle="1" w:styleId="16">
    <w:name w:val="Заголовок 1 Знак"/>
    <w:aliases w:val="Document Header1 Знак,H1 Знак,Heading 1iz Знак,Ариал11 Знак,Б1 Знак,Б11 Знак,Введение... Знак,Заголовок 1 Знак Знак Знак Знак Знак"/>
    <w:basedOn w:val="ac"/>
    <w:link w:val="15"/>
    <w:uiPriority w:val="99"/>
    <w:rsid w:val="00F94C3A"/>
    <w:rPr>
      <w:rFonts w:asciiTheme="majorHAnsi" w:eastAsiaTheme="majorEastAsia" w:hAnsiTheme="majorHAnsi" w:cstheme="majorBidi"/>
      <w:b/>
      <w:bCs/>
      <w:color w:val="365F91" w:themeColor="accent1" w:themeShade="BF"/>
      <w:sz w:val="28"/>
      <w:szCs w:val="28"/>
    </w:rPr>
  </w:style>
  <w:style w:type="paragraph" w:customStyle="1" w:styleId="aff0">
    <w:name w:val="Базовый"/>
    <w:rsid w:val="00021F9A"/>
    <w:pPr>
      <w:suppressAutoHyphens/>
    </w:pPr>
    <w:rPr>
      <w:rFonts w:ascii="Calibri" w:eastAsia="Lucida Sans Unicode" w:hAnsi="Calibri" w:cs="Calibri"/>
      <w:color w:val="00000A"/>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c"/>
    <w:link w:val="24"/>
    <w:rsid w:val="009F4FF3"/>
    <w:rPr>
      <w:rFonts w:ascii="Times New Roman" w:eastAsia="Times New Roman" w:hAnsi="Times New Roman" w:cs="Times New Roman"/>
      <w:b/>
      <w:sz w:val="30"/>
      <w:szCs w:val="20"/>
      <w:lang w:eastAsia="ru-RU"/>
    </w:rPr>
  </w:style>
  <w:style w:type="character" w:customStyle="1" w:styleId="36">
    <w:name w:val="Заголовок 3 Знак"/>
    <w:aliases w:val="H3 Знак"/>
    <w:basedOn w:val="ac"/>
    <w:link w:val="35"/>
    <w:rsid w:val="009F4FF3"/>
    <w:rPr>
      <w:rFonts w:ascii="Arial" w:eastAsia="Times New Roman" w:hAnsi="Arial" w:cs="Times New Roman"/>
      <w:b/>
      <w:sz w:val="24"/>
      <w:szCs w:val="20"/>
      <w:lang w:eastAsia="ru-RU"/>
    </w:rPr>
  </w:style>
  <w:style w:type="character" w:customStyle="1" w:styleId="44">
    <w:name w:val="Заголовок 4 Знак"/>
    <w:basedOn w:val="ac"/>
    <w:link w:val="42"/>
    <w:uiPriority w:val="99"/>
    <w:rsid w:val="009F4FF3"/>
    <w:rPr>
      <w:rFonts w:ascii="Arial" w:eastAsia="Times New Roman" w:hAnsi="Arial" w:cs="Times New Roman"/>
      <w:sz w:val="24"/>
      <w:szCs w:val="20"/>
      <w:lang w:eastAsia="ru-RU"/>
    </w:rPr>
  </w:style>
  <w:style w:type="character" w:customStyle="1" w:styleId="54">
    <w:name w:val="Заголовок 5 Знак"/>
    <w:aliases w:val="Block Label Знак,H5 Знак,H51 Знак,Level 3 - i Знак,h5 Знак,h51 Знак,h52 Знак,test Знак"/>
    <w:basedOn w:val="ac"/>
    <w:link w:val="52"/>
    <w:uiPriority w:val="99"/>
    <w:rsid w:val="009F4FF3"/>
    <w:rPr>
      <w:rFonts w:ascii="Times New Roman" w:eastAsia="Times New Roman" w:hAnsi="Times New Roman" w:cs="Times New Roman"/>
      <w:szCs w:val="20"/>
      <w:lang w:eastAsia="ru-RU"/>
    </w:rPr>
  </w:style>
  <w:style w:type="character" w:customStyle="1" w:styleId="61">
    <w:name w:val="Заголовок 6 Знак"/>
    <w:aliases w:val="RTC 6 Знак"/>
    <w:basedOn w:val="ac"/>
    <w:link w:val="60"/>
    <w:uiPriority w:val="99"/>
    <w:rsid w:val="009F4FF3"/>
    <w:rPr>
      <w:rFonts w:ascii="Times New Roman" w:eastAsia="Times New Roman" w:hAnsi="Times New Roman" w:cs="Times New Roman"/>
      <w:i/>
      <w:szCs w:val="20"/>
      <w:lang w:eastAsia="ru-RU"/>
    </w:rPr>
  </w:style>
  <w:style w:type="character" w:customStyle="1" w:styleId="70">
    <w:name w:val="Заголовок 7 Знак"/>
    <w:aliases w:val="RTC7 Знак"/>
    <w:basedOn w:val="ac"/>
    <w:link w:val="7"/>
    <w:uiPriority w:val="99"/>
    <w:rsid w:val="009F4FF3"/>
    <w:rPr>
      <w:rFonts w:ascii="Arial" w:eastAsia="Times New Roman" w:hAnsi="Arial" w:cs="Times New Roman"/>
      <w:sz w:val="20"/>
      <w:szCs w:val="20"/>
      <w:lang w:eastAsia="ru-RU"/>
    </w:rPr>
  </w:style>
  <w:style w:type="character" w:customStyle="1" w:styleId="80">
    <w:name w:val="Заголовок 8 Знак"/>
    <w:basedOn w:val="ac"/>
    <w:link w:val="8"/>
    <w:uiPriority w:val="99"/>
    <w:rsid w:val="009F4FF3"/>
    <w:rPr>
      <w:rFonts w:ascii="Arial" w:eastAsia="Times New Roman" w:hAnsi="Arial" w:cs="Times New Roman"/>
      <w:i/>
      <w:sz w:val="20"/>
      <w:szCs w:val="20"/>
      <w:lang w:eastAsia="ru-RU"/>
    </w:rPr>
  </w:style>
  <w:style w:type="character" w:customStyle="1" w:styleId="90">
    <w:name w:val="Заголовок 9 Знак"/>
    <w:basedOn w:val="ac"/>
    <w:link w:val="9"/>
    <w:uiPriority w:val="99"/>
    <w:rsid w:val="009F4FF3"/>
    <w:rPr>
      <w:rFonts w:ascii="Arial" w:eastAsia="Times New Roman" w:hAnsi="Arial" w:cs="Times New Roman"/>
      <w:b/>
      <w:i/>
      <w:sz w:val="18"/>
      <w:szCs w:val="20"/>
      <w:lang w:eastAsia="ru-RU"/>
    </w:rPr>
  </w:style>
  <w:style w:type="numbering" w:customStyle="1" w:styleId="17">
    <w:name w:val="Нет списка1"/>
    <w:next w:val="ae"/>
    <w:uiPriority w:val="99"/>
    <w:semiHidden/>
    <w:unhideWhenUsed/>
    <w:rsid w:val="009F4FF3"/>
  </w:style>
  <w:style w:type="paragraph" w:customStyle="1" w:styleId="ConsPlusTitle">
    <w:name w:val="ConsPlusTitle"/>
    <w:rsid w:val="009F4FF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9F4F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F4FF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b"/>
    <w:rsid w:val="009F4FF3"/>
    <w:pPr>
      <w:spacing w:after="160" w:line="240" w:lineRule="exact"/>
    </w:pPr>
    <w:rPr>
      <w:rFonts w:ascii="Times New Roman" w:eastAsia="Times New Roman" w:hAnsi="Times New Roman" w:cs="Times New Roman"/>
      <w:sz w:val="20"/>
      <w:szCs w:val="20"/>
      <w:lang w:eastAsia="ru-RU"/>
    </w:rPr>
  </w:style>
  <w:style w:type="paragraph" w:customStyle="1" w:styleId="aff1">
    <w:name w:val="Знак Знак Знак Знак"/>
    <w:basedOn w:val="ab"/>
    <w:rsid w:val="009F4FF3"/>
    <w:pPr>
      <w:spacing w:before="100" w:beforeAutospacing="1" w:after="100" w:afterAutospacing="1" w:line="240" w:lineRule="auto"/>
      <w:jc w:val="both"/>
    </w:pPr>
    <w:rPr>
      <w:rFonts w:ascii="Tahoma" w:eastAsia="Times New Roman" w:hAnsi="Tahoma" w:cs="Tahoma"/>
      <w:sz w:val="20"/>
      <w:szCs w:val="20"/>
      <w:lang w:val="en-US"/>
    </w:rPr>
  </w:style>
  <w:style w:type="table" w:customStyle="1" w:styleId="18">
    <w:name w:val="Сетка таблицы1"/>
    <w:basedOn w:val="ad"/>
    <w:next w:val="af"/>
    <w:rsid w:val="009F4F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Body Text Indent"/>
    <w:aliases w:val="текст"/>
    <w:basedOn w:val="ab"/>
    <w:link w:val="aff3"/>
    <w:rsid w:val="009F4FF3"/>
    <w:pPr>
      <w:spacing w:before="60" w:after="0" w:line="240" w:lineRule="auto"/>
      <w:ind w:firstLine="851"/>
      <w:jc w:val="both"/>
    </w:pPr>
    <w:rPr>
      <w:rFonts w:ascii="Times New Roman" w:eastAsia="Times New Roman" w:hAnsi="Times New Roman" w:cs="Times New Roman"/>
      <w:sz w:val="24"/>
      <w:szCs w:val="20"/>
      <w:lang w:eastAsia="ru-RU"/>
    </w:rPr>
  </w:style>
  <w:style w:type="character" w:customStyle="1" w:styleId="aff3">
    <w:name w:val="Основной текст с отступом Знак"/>
    <w:aliases w:val="текст Знак"/>
    <w:basedOn w:val="ac"/>
    <w:link w:val="aff2"/>
    <w:rsid w:val="009F4FF3"/>
    <w:rPr>
      <w:rFonts w:ascii="Times New Roman" w:eastAsia="Times New Roman" w:hAnsi="Times New Roman" w:cs="Times New Roman"/>
      <w:sz w:val="24"/>
      <w:szCs w:val="20"/>
      <w:lang w:eastAsia="ru-RU"/>
    </w:rPr>
  </w:style>
  <w:style w:type="paragraph" w:styleId="21">
    <w:name w:val="Body Text 2"/>
    <w:basedOn w:val="ab"/>
    <w:link w:val="26"/>
    <w:uiPriority w:val="99"/>
    <w:rsid w:val="009F4FF3"/>
    <w:pPr>
      <w:numPr>
        <w:ilvl w:val="1"/>
        <w:numId w:val="17"/>
      </w:numPr>
      <w:spacing w:after="60" w:line="240" w:lineRule="auto"/>
      <w:jc w:val="both"/>
    </w:pPr>
    <w:rPr>
      <w:rFonts w:ascii="Times New Roman" w:eastAsia="Times New Roman" w:hAnsi="Times New Roman" w:cs="Times New Roman"/>
      <w:sz w:val="24"/>
      <w:szCs w:val="20"/>
      <w:lang w:eastAsia="ru-RU"/>
    </w:rPr>
  </w:style>
  <w:style w:type="character" w:customStyle="1" w:styleId="26">
    <w:name w:val="Основной текст 2 Знак"/>
    <w:basedOn w:val="ac"/>
    <w:link w:val="21"/>
    <w:uiPriority w:val="99"/>
    <w:rsid w:val="009F4FF3"/>
    <w:rPr>
      <w:rFonts w:ascii="Times New Roman" w:eastAsia="Times New Roman" w:hAnsi="Times New Roman" w:cs="Times New Roman"/>
      <w:sz w:val="24"/>
      <w:szCs w:val="20"/>
      <w:lang w:eastAsia="ru-RU"/>
    </w:rPr>
  </w:style>
  <w:style w:type="paragraph" w:styleId="aff4">
    <w:name w:val="List Bullet"/>
    <w:basedOn w:val="ab"/>
    <w:autoRedefine/>
    <w:uiPriority w:val="99"/>
    <w:rsid w:val="009F4FF3"/>
    <w:pPr>
      <w:widowControl w:val="0"/>
      <w:spacing w:after="60" w:line="240" w:lineRule="auto"/>
      <w:jc w:val="both"/>
    </w:pPr>
    <w:rPr>
      <w:rFonts w:ascii="Times New Roman" w:eastAsia="Times New Roman" w:hAnsi="Times New Roman" w:cs="Times New Roman"/>
      <w:sz w:val="24"/>
      <w:szCs w:val="24"/>
      <w:lang w:eastAsia="ru-RU"/>
    </w:rPr>
  </w:style>
  <w:style w:type="paragraph" w:styleId="27">
    <w:name w:val="List Bullet 2"/>
    <w:basedOn w:val="ab"/>
    <w:autoRedefine/>
    <w:uiPriority w:val="99"/>
    <w:rsid w:val="009F4FF3"/>
    <w:pPr>
      <w:tabs>
        <w:tab w:val="num" w:pos="360"/>
      </w:tabs>
      <w:spacing w:after="60" w:line="240" w:lineRule="auto"/>
      <w:jc w:val="both"/>
    </w:pPr>
    <w:rPr>
      <w:rFonts w:ascii="Times New Roman" w:eastAsia="Times New Roman" w:hAnsi="Times New Roman" w:cs="Times New Roman"/>
      <w:sz w:val="24"/>
      <w:szCs w:val="20"/>
      <w:lang w:eastAsia="ru-RU"/>
    </w:rPr>
  </w:style>
  <w:style w:type="paragraph" w:styleId="30">
    <w:name w:val="List Bullet 3"/>
    <w:basedOn w:val="ab"/>
    <w:autoRedefine/>
    <w:rsid w:val="009F4FF3"/>
    <w:pPr>
      <w:numPr>
        <w:numId w:val="6"/>
      </w:numPr>
      <w:spacing w:after="60" w:line="240" w:lineRule="auto"/>
      <w:jc w:val="both"/>
    </w:pPr>
    <w:rPr>
      <w:rFonts w:ascii="Times New Roman" w:eastAsia="Times New Roman" w:hAnsi="Times New Roman" w:cs="Times New Roman"/>
      <w:sz w:val="24"/>
      <w:szCs w:val="20"/>
      <w:lang w:eastAsia="ru-RU"/>
    </w:rPr>
  </w:style>
  <w:style w:type="paragraph" w:styleId="40">
    <w:name w:val="List Bullet 4"/>
    <w:basedOn w:val="ab"/>
    <w:autoRedefine/>
    <w:uiPriority w:val="99"/>
    <w:rsid w:val="009F4FF3"/>
    <w:pPr>
      <w:numPr>
        <w:numId w:val="7"/>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b"/>
    <w:autoRedefine/>
    <w:semiHidden/>
    <w:rsid w:val="009F4FF3"/>
    <w:pPr>
      <w:numPr>
        <w:numId w:val="8"/>
      </w:numPr>
      <w:spacing w:after="60" w:line="240" w:lineRule="auto"/>
      <w:jc w:val="both"/>
    </w:pPr>
    <w:rPr>
      <w:rFonts w:ascii="Times New Roman" w:eastAsia="Times New Roman" w:hAnsi="Times New Roman" w:cs="Times New Roman"/>
      <w:sz w:val="24"/>
      <w:szCs w:val="20"/>
      <w:lang w:eastAsia="ru-RU"/>
    </w:rPr>
  </w:style>
  <w:style w:type="paragraph" w:styleId="a0">
    <w:name w:val="List Number"/>
    <w:basedOn w:val="ab"/>
    <w:uiPriority w:val="99"/>
    <w:rsid w:val="009F4FF3"/>
    <w:pPr>
      <w:numPr>
        <w:numId w:val="9"/>
      </w:numPr>
      <w:spacing w:after="60" w:line="240" w:lineRule="auto"/>
      <w:jc w:val="both"/>
    </w:pPr>
    <w:rPr>
      <w:rFonts w:ascii="Times New Roman" w:eastAsia="Times New Roman" w:hAnsi="Times New Roman" w:cs="Times New Roman"/>
      <w:sz w:val="24"/>
      <w:szCs w:val="20"/>
      <w:lang w:eastAsia="ru-RU"/>
    </w:rPr>
  </w:style>
  <w:style w:type="paragraph" w:styleId="2">
    <w:name w:val="List Number 2"/>
    <w:basedOn w:val="ab"/>
    <w:rsid w:val="009F4FF3"/>
    <w:pPr>
      <w:numPr>
        <w:numId w:val="10"/>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b"/>
    <w:link w:val="37"/>
    <w:rsid w:val="009F4FF3"/>
    <w:pPr>
      <w:numPr>
        <w:numId w:val="11"/>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b"/>
    <w:semiHidden/>
    <w:rsid w:val="009F4FF3"/>
    <w:pPr>
      <w:numPr>
        <w:numId w:val="12"/>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b"/>
    <w:semiHidden/>
    <w:rsid w:val="009F4FF3"/>
    <w:pPr>
      <w:numPr>
        <w:numId w:val="13"/>
      </w:numPr>
      <w:spacing w:after="60" w:line="240" w:lineRule="auto"/>
      <w:jc w:val="both"/>
    </w:pPr>
    <w:rPr>
      <w:rFonts w:ascii="Times New Roman" w:eastAsia="Times New Roman" w:hAnsi="Times New Roman" w:cs="Times New Roman"/>
      <w:sz w:val="24"/>
      <w:szCs w:val="20"/>
      <w:lang w:eastAsia="ru-RU"/>
    </w:rPr>
  </w:style>
  <w:style w:type="paragraph" w:customStyle="1" w:styleId="a9">
    <w:name w:val="Раздел"/>
    <w:basedOn w:val="ab"/>
    <w:semiHidden/>
    <w:rsid w:val="009F4FF3"/>
    <w:pPr>
      <w:numPr>
        <w:ilvl w:val="1"/>
        <w:numId w:val="15"/>
      </w:numPr>
      <w:spacing w:before="120" w:after="120" w:line="240" w:lineRule="auto"/>
      <w:jc w:val="center"/>
    </w:pPr>
    <w:rPr>
      <w:rFonts w:ascii="Arial Narrow" w:eastAsia="Times New Roman" w:hAnsi="Arial Narrow" w:cs="Times New Roman"/>
      <w:b/>
      <w:sz w:val="28"/>
      <w:szCs w:val="20"/>
      <w:lang w:eastAsia="ru-RU"/>
    </w:rPr>
  </w:style>
  <w:style w:type="paragraph" w:customStyle="1" w:styleId="aff5">
    <w:name w:val="Часть"/>
    <w:basedOn w:val="ab"/>
    <w:semiHidden/>
    <w:rsid w:val="009F4FF3"/>
    <w:pPr>
      <w:spacing w:after="60" w:line="240" w:lineRule="auto"/>
      <w:jc w:val="center"/>
    </w:pPr>
    <w:rPr>
      <w:rFonts w:ascii="Arial" w:eastAsia="Times New Roman" w:hAnsi="Arial" w:cs="Times New Roman"/>
      <w:b/>
      <w:caps/>
      <w:sz w:val="32"/>
      <w:szCs w:val="20"/>
      <w:lang w:eastAsia="ru-RU"/>
    </w:rPr>
  </w:style>
  <w:style w:type="paragraph" w:customStyle="1" w:styleId="32">
    <w:name w:val="Раздел 3"/>
    <w:basedOn w:val="ab"/>
    <w:semiHidden/>
    <w:rsid w:val="009F4FF3"/>
    <w:pPr>
      <w:numPr>
        <w:numId w:val="16"/>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5">
    <w:name w:val="Условия контракта"/>
    <w:basedOn w:val="ab"/>
    <w:semiHidden/>
    <w:rsid w:val="009F4FF3"/>
    <w:pPr>
      <w:numPr>
        <w:numId w:val="17"/>
      </w:numPr>
      <w:spacing w:before="240" w:after="120" w:line="240" w:lineRule="auto"/>
      <w:jc w:val="both"/>
    </w:pPr>
    <w:rPr>
      <w:rFonts w:ascii="Times New Roman" w:eastAsia="Times New Roman" w:hAnsi="Times New Roman" w:cs="Times New Roman"/>
      <w:b/>
      <w:sz w:val="24"/>
      <w:szCs w:val="20"/>
      <w:lang w:eastAsia="ru-RU"/>
    </w:rPr>
  </w:style>
  <w:style w:type="paragraph" w:customStyle="1" w:styleId="Instruction">
    <w:name w:val="Instruction"/>
    <w:basedOn w:val="21"/>
    <w:semiHidden/>
    <w:rsid w:val="009F4FF3"/>
    <w:pPr>
      <w:numPr>
        <w:ilvl w:val="0"/>
        <w:numId w:val="0"/>
      </w:numPr>
      <w:tabs>
        <w:tab w:val="num" w:pos="360"/>
      </w:tabs>
      <w:spacing w:before="180"/>
      <w:ind w:left="360" w:hanging="360"/>
    </w:pPr>
    <w:rPr>
      <w:b/>
    </w:rPr>
  </w:style>
  <w:style w:type="paragraph" w:styleId="aff6">
    <w:name w:val="Title"/>
    <w:basedOn w:val="ab"/>
    <w:link w:val="aff7"/>
    <w:uiPriority w:val="10"/>
    <w:qFormat/>
    <w:rsid w:val="009F4FF3"/>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7">
    <w:name w:val="Заголовок Знак"/>
    <w:basedOn w:val="ac"/>
    <w:link w:val="aff6"/>
    <w:uiPriority w:val="10"/>
    <w:rsid w:val="009F4FF3"/>
    <w:rPr>
      <w:rFonts w:ascii="Arial" w:eastAsia="Times New Roman" w:hAnsi="Arial" w:cs="Times New Roman"/>
      <w:b/>
      <w:kern w:val="28"/>
      <w:sz w:val="32"/>
      <w:szCs w:val="20"/>
      <w:lang w:eastAsia="ru-RU"/>
    </w:rPr>
  </w:style>
  <w:style w:type="paragraph" w:styleId="aff8">
    <w:name w:val="Subtitle"/>
    <w:basedOn w:val="ab"/>
    <w:link w:val="aff9"/>
    <w:qFormat/>
    <w:rsid w:val="009F4FF3"/>
    <w:pPr>
      <w:spacing w:after="60" w:line="240" w:lineRule="auto"/>
      <w:jc w:val="center"/>
      <w:outlineLvl w:val="1"/>
    </w:pPr>
    <w:rPr>
      <w:rFonts w:ascii="Arial" w:eastAsia="Times New Roman" w:hAnsi="Arial" w:cs="Times New Roman"/>
      <w:sz w:val="24"/>
      <w:szCs w:val="20"/>
      <w:lang w:eastAsia="ru-RU"/>
    </w:rPr>
  </w:style>
  <w:style w:type="character" w:customStyle="1" w:styleId="aff9">
    <w:name w:val="Подзаголовок Знак"/>
    <w:basedOn w:val="ac"/>
    <w:link w:val="aff8"/>
    <w:rsid w:val="009F4FF3"/>
    <w:rPr>
      <w:rFonts w:ascii="Arial" w:eastAsia="Times New Roman" w:hAnsi="Arial" w:cs="Times New Roman"/>
      <w:sz w:val="24"/>
      <w:szCs w:val="20"/>
      <w:lang w:eastAsia="ru-RU"/>
    </w:rPr>
  </w:style>
  <w:style w:type="paragraph" w:customStyle="1" w:styleId="affa">
    <w:name w:val="Тендерные данные"/>
    <w:basedOn w:val="ab"/>
    <w:semiHidden/>
    <w:rsid w:val="009F4FF3"/>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38">
    <w:name w:val="toc 3"/>
    <w:basedOn w:val="ab"/>
    <w:next w:val="ab"/>
    <w:autoRedefine/>
    <w:uiPriority w:val="39"/>
    <w:qFormat/>
    <w:rsid w:val="009F4FF3"/>
    <w:pPr>
      <w:tabs>
        <w:tab w:val="left" w:pos="1680"/>
        <w:tab w:val="right" w:leader="dot" w:pos="10148"/>
      </w:tabs>
      <w:spacing w:before="100" w:after="0" w:line="240" w:lineRule="auto"/>
      <w:jc w:val="center"/>
    </w:pPr>
    <w:rPr>
      <w:rFonts w:ascii="Times New Roman" w:eastAsia="Times New Roman" w:hAnsi="Times New Roman" w:cs="Times New Roman"/>
      <w:b/>
      <w:kern w:val="28"/>
      <w:sz w:val="24"/>
      <w:szCs w:val="24"/>
      <w:lang w:eastAsia="ru-RU"/>
    </w:rPr>
  </w:style>
  <w:style w:type="paragraph" w:styleId="19">
    <w:name w:val="toc 1"/>
    <w:basedOn w:val="ab"/>
    <w:next w:val="ab"/>
    <w:autoRedefine/>
    <w:uiPriority w:val="39"/>
    <w:qFormat/>
    <w:rsid w:val="009F4FF3"/>
    <w:pPr>
      <w:tabs>
        <w:tab w:val="left" w:pos="1440"/>
        <w:tab w:val="right" w:leader="dot" w:pos="10148"/>
      </w:tabs>
      <w:spacing w:before="100" w:after="0" w:line="240" w:lineRule="auto"/>
    </w:pPr>
    <w:rPr>
      <w:rFonts w:ascii="Verdana" w:eastAsia="Times New Roman" w:hAnsi="Verdana" w:cs="Arial"/>
      <w:b/>
      <w:bCs/>
      <w:caps/>
      <w:noProof/>
      <w:color w:val="FF0000"/>
      <w:sz w:val="20"/>
      <w:szCs w:val="20"/>
      <w:lang w:eastAsia="ru-RU"/>
    </w:rPr>
  </w:style>
  <w:style w:type="paragraph" w:styleId="28">
    <w:name w:val="toc 2"/>
    <w:basedOn w:val="ab"/>
    <w:next w:val="ab"/>
    <w:autoRedefine/>
    <w:uiPriority w:val="39"/>
    <w:qFormat/>
    <w:rsid w:val="009F4FF3"/>
    <w:pPr>
      <w:tabs>
        <w:tab w:val="right" w:leader="dot" w:pos="10148"/>
      </w:tabs>
      <w:spacing w:before="100" w:after="0" w:line="240" w:lineRule="auto"/>
      <w:ind w:left="360"/>
    </w:pPr>
    <w:rPr>
      <w:rFonts w:ascii="Times New Roman" w:eastAsia="Times New Roman" w:hAnsi="Times New Roman" w:cs="Times New Roman"/>
      <w:b/>
      <w:bCs/>
      <w:sz w:val="20"/>
      <w:szCs w:val="20"/>
      <w:lang w:eastAsia="ru-RU"/>
    </w:rPr>
  </w:style>
  <w:style w:type="paragraph" w:styleId="affb">
    <w:name w:val="Date"/>
    <w:basedOn w:val="ab"/>
    <w:next w:val="ab"/>
    <w:link w:val="affc"/>
    <w:semiHidden/>
    <w:rsid w:val="009F4FF3"/>
    <w:pPr>
      <w:spacing w:after="60" w:line="240" w:lineRule="auto"/>
      <w:jc w:val="both"/>
    </w:pPr>
    <w:rPr>
      <w:rFonts w:ascii="Times New Roman" w:eastAsia="Times New Roman" w:hAnsi="Times New Roman" w:cs="Times New Roman"/>
      <w:sz w:val="24"/>
      <w:szCs w:val="20"/>
      <w:lang w:eastAsia="ru-RU"/>
    </w:rPr>
  </w:style>
  <w:style w:type="character" w:customStyle="1" w:styleId="affc">
    <w:name w:val="Дата Знак"/>
    <w:basedOn w:val="ac"/>
    <w:link w:val="affb"/>
    <w:semiHidden/>
    <w:rsid w:val="009F4FF3"/>
    <w:rPr>
      <w:rFonts w:ascii="Times New Roman" w:eastAsia="Times New Roman" w:hAnsi="Times New Roman" w:cs="Times New Roman"/>
      <w:sz w:val="24"/>
      <w:szCs w:val="20"/>
      <w:lang w:eastAsia="ru-RU"/>
    </w:rPr>
  </w:style>
  <w:style w:type="paragraph" w:customStyle="1" w:styleId="affd">
    <w:name w:val="Îáû÷íûé"/>
    <w:semiHidden/>
    <w:rsid w:val="009F4FF3"/>
    <w:pPr>
      <w:spacing w:after="0" w:line="240" w:lineRule="auto"/>
    </w:pPr>
    <w:rPr>
      <w:rFonts w:ascii="Times New Roman" w:eastAsia="Times New Roman" w:hAnsi="Times New Roman" w:cs="Times New Roman"/>
      <w:sz w:val="20"/>
      <w:szCs w:val="20"/>
      <w:lang w:eastAsia="ru-RU"/>
    </w:rPr>
  </w:style>
  <w:style w:type="paragraph" w:customStyle="1" w:styleId="affe">
    <w:name w:val="Íîðìàëüíûé"/>
    <w:rsid w:val="009F4FF3"/>
    <w:pPr>
      <w:spacing w:after="0" w:line="240" w:lineRule="auto"/>
    </w:pPr>
    <w:rPr>
      <w:rFonts w:ascii="Courier" w:eastAsia="Times New Roman" w:hAnsi="Courier" w:cs="Times New Roman"/>
      <w:sz w:val="24"/>
      <w:szCs w:val="20"/>
      <w:lang w:val="en-GB" w:eastAsia="ru-RU"/>
    </w:rPr>
  </w:style>
  <w:style w:type="paragraph" w:styleId="afff">
    <w:name w:val="Body Text"/>
    <w:aliases w:val="Основной текст таблиц,Письмо в Интернет,в таблицах,в таблице,таблицы"/>
    <w:basedOn w:val="ab"/>
    <w:link w:val="afff0"/>
    <w:rsid w:val="009F4FF3"/>
    <w:pPr>
      <w:spacing w:after="120" w:line="240" w:lineRule="auto"/>
      <w:jc w:val="both"/>
    </w:pPr>
    <w:rPr>
      <w:rFonts w:ascii="Times New Roman" w:eastAsia="Times New Roman" w:hAnsi="Times New Roman" w:cs="Times New Roman"/>
      <w:sz w:val="24"/>
      <w:szCs w:val="20"/>
      <w:lang w:eastAsia="ru-RU"/>
    </w:rPr>
  </w:style>
  <w:style w:type="character" w:customStyle="1" w:styleId="afff0">
    <w:name w:val="Основной текст Знак"/>
    <w:aliases w:val="Основной текст таблиц Знак1,Письмо в Интернет Знак,в таблицах Знак1,в таблице Знак1,таблицы Знак1"/>
    <w:basedOn w:val="ac"/>
    <w:link w:val="afff"/>
    <w:rsid w:val="009F4FF3"/>
    <w:rPr>
      <w:rFonts w:ascii="Times New Roman" w:eastAsia="Times New Roman" w:hAnsi="Times New Roman" w:cs="Times New Roman"/>
      <w:sz w:val="24"/>
      <w:szCs w:val="20"/>
      <w:lang w:eastAsia="ru-RU"/>
    </w:rPr>
  </w:style>
  <w:style w:type="paragraph" w:customStyle="1" w:styleId="afff1">
    <w:name w:val="Подраздел"/>
    <w:basedOn w:val="ab"/>
    <w:semiHidden/>
    <w:rsid w:val="009F4FF3"/>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29">
    <w:name w:val="Body Text Indent 2"/>
    <w:aliases w:val=" Знак"/>
    <w:basedOn w:val="ab"/>
    <w:link w:val="2a"/>
    <w:uiPriority w:val="99"/>
    <w:rsid w:val="009F4FF3"/>
    <w:pPr>
      <w:spacing w:after="120" w:line="480" w:lineRule="auto"/>
      <w:ind w:left="283"/>
      <w:jc w:val="both"/>
    </w:pPr>
    <w:rPr>
      <w:rFonts w:ascii="Arial" w:eastAsia="Times New Roman" w:hAnsi="Arial" w:cs="Times New Roman"/>
      <w:sz w:val="24"/>
      <w:szCs w:val="24"/>
      <w:lang w:eastAsia="ru-RU"/>
    </w:rPr>
  </w:style>
  <w:style w:type="character" w:customStyle="1" w:styleId="2a">
    <w:name w:val="Основной текст с отступом 2 Знак"/>
    <w:aliases w:val=" Знак Знак"/>
    <w:basedOn w:val="ac"/>
    <w:link w:val="29"/>
    <w:uiPriority w:val="99"/>
    <w:rsid w:val="009F4FF3"/>
    <w:rPr>
      <w:rFonts w:ascii="Arial" w:eastAsia="Times New Roman" w:hAnsi="Arial" w:cs="Times New Roman"/>
      <w:sz w:val="24"/>
      <w:szCs w:val="24"/>
      <w:lang w:eastAsia="ru-RU"/>
    </w:rPr>
  </w:style>
  <w:style w:type="paragraph" w:styleId="39">
    <w:name w:val="Body Text Indent 3"/>
    <w:basedOn w:val="ab"/>
    <w:link w:val="3a"/>
    <w:uiPriority w:val="99"/>
    <w:rsid w:val="009F4FF3"/>
    <w:pPr>
      <w:spacing w:after="120" w:line="240" w:lineRule="auto"/>
      <w:ind w:left="283"/>
      <w:jc w:val="both"/>
    </w:pPr>
    <w:rPr>
      <w:rFonts w:ascii="Times New Roman" w:eastAsia="Times New Roman" w:hAnsi="Times New Roman" w:cs="Times New Roman"/>
      <w:sz w:val="16"/>
      <w:szCs w:val="20"/>
      <w:lang w:eastAsia="ru-RU"/>
    </w:rPr>
  </w:style>
  <w:style w:type="character" w:customStyle="1" w:styleId="3a">
    <w:name w:val="Основной текст с отступом 3 Знак"/>
    <w:basedOn w:val="ac"/>
    <w:link w:val="39"/>
    <w:uiPriority w:val="99"/>
    <w:rsid w:val="009F4FF3"/>
    <w:rPr>
      <w:rFonts w:ascii="Times New Roman" w:eastAsia="Times New Roman" w:hAnsi="Times New Roman" w:cs="Times New Roman"/>
      <w:sz w:val="16"/>
      <w:szCs w:val="20"/>
      <w:lang w:eastAsia="ru-RU"/>
    </w:rPr>
  </w:style>
  <w:style w:type="paragraph" w:styleId="afff2">
    <w:name w:val="Block Text"/>
    <w:basedOn w:val="ab"/>
    <w:rsid w:val="009F4FF3"/>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ff3">
    <w:name w:val="page number"/>
    <w:rsid w:val="009F4FF3"/>
    <w:rPr>
      <w:rFonts w:ascii="Times New Roman" w:hAnsi="Times New Roman"/>
    </w:rPr>
  </w:style>
  <w:style w:type="paragraph" w:styleId="3b">
    <w:name w:val="Body Text 3"/>
    <w:basedOn w:val="ab"/>
    <w:link w:val="3c"/>
    <w:uiPriority w:val="99"/>
    <w:rsid w:val="009F4FF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c">
    <w:name w:val="Основной текст 3 Знак"/>
    <w:basedOn w:val="ac"/>
    <w:link w:val="3b"/>
    <w:uiPriority w:val="99"/>
    <w:rsid w:val="009F4FF3"/>
    <w:rPr>
      <w:rFonts w:ascii="Times New Roman" w:eastAsia="Times New Roman" w:hAnsi="Times New Roman" w:cs="Times New Roman"/>
      <w:b/>
      <w:i/>
      <w:szCs w:val="24"/>
      <w:lang w:eastAsia="ru-RU"/>
    </w:rPr>
  </w:style>
  <w:style w:type="paragraph" w:styleId="afff4">
    <w:name w:val="Plain Text"/>
    <w:basedOn w:val="ab"/>
    <w:link w:val="afff5"/>
    <w:rsid w:val="009F4FF3"/>
    <w:pPr>
      <w:spacing w:after="0" w:line="240" w:lineRule="auto"/>
    </w:pPr>
    <w:rPr>
      <w:rFonts w:ascii="Courier New" w:eastAsia="Times New Roman" w:hAnsi="Courier New" w:cs="Times New Roman"/>
      <w:sz w:val="20"/>
      <w:szCs w:val="20"/>
      <w:lang w:eastAsia="ru-RU"/>
    </w:rPr>
  </w:style>
  <w:style w:type="character" w:customStyle="1" w:styleId="afff5">
    <w:name w:val="Текст Знак"/>
    <w:basedOn w:val="ac"/>
    <w:link w:val="afff4"/>
    <w:rsid w:val="009F4FF3"/>
    <w:rPr>
      <w:rFonts w:ascii="Courier New" w:eastAsia="Times New Roman" w:hAnsi="Courier New" w:cs="Times New Roman"/>
      <w:sz w:val="20"/>
      <w:szCs w:val="20"/>
      <w:lang w:eastAsia="ru-RU"/>
    </w:rPr>
  </w:style>
  <w:style w:type="paragraph" w:customStyle="1" w:styleId="ConsNormal">
    <w:name w:val="ConsNormal"/>
    <w:link w:val="ConsNormal0"/>
    <w:rsid w:val="009F4F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6">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b"/>
    <w:link w:val="1a"/>
    <w:uiPriority w:val="99"/>
    <w:qFormat/>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link w:val="ConsNonformat0"/>
    <w:rsid w:val="009F4F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7">
    <w:name w:val="Основной шрифт"/>
    <w:rsid w:val="009F4FF3"/>
  </w:style>
  <w:style w:type="numbering" w:styleId="111111">
    <w:name w:val="Outline List 2"/>
    <w:basedOn w:val="ae"/>
    <w:semiHidden/>
    <w:rsid w:val="009F4FF3"/>
    <w:pPr>
      <w:numPr>
        <w:numId w:val="18"/>
      </w:numPr>
    </w:pPr>
  </w:style>
  <w:style w:type="numbering" w:styleId="1ai">
    <w:name w:val="Outline List 1"/>
    <w:basedOn w:val="ae"/>
    <w:semiHidden/>
    <w:rsid w:val="009F4FF3"/>
    <w:pPr>
      <w:numPr>
        <w:numId w:val="19"/>
      </w:numPr>
    </w:pPr>
  </w:style>
  <w:style w:type="paragraph" w:styleId="HTML">
    <w:name w:val="HTML Address"/>
    <w:basedOn w:val="ab"/>
    <w:link w:val="HTML0"/>
    <w:semiHidden/>
    <w:rsid w:val="009F4FF3"/>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c"/>
    <w:link w:val="HTML"/>
    <w:semiHidden/>
    <w:rsid w:val="009F4FF3"/>
    <w:rPr>
      <w:rFonts w:ascii="Times New Roman" w:eastAsia="Times New Roman" w:hAnsi="Times New Roman" w:cs="Times New Roman"/>
      <w:i/>
      <w:iCs/>
      <w:sz w:val="24"/>
      <w:szCs w:val="24"/>
      <w:lang w:eastAsia="ru-RU"/>
    </w:rPr>
  </w:style>
  <w:style w:type="paragraph" w:styleId="afff8">
    <w:name w:val="envelope address"/>
    <w:basedOn w:val="ab"/>
    <w:semiHidden/>
    <w:rsid w:val="009F4FF3"/>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c"/>
    <w:semiHidden/>
    <w:rsid w:val="009F4FF3"/>
  </w:style>
  <w:style w:type="table" w:styleId="-1">
    <w:name w:val="Table Web 1"/>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9">
    <w:name w:val="Emphasis"/>
    <w:uiPriority w:val="99"/>
    <w:qFormat/>
    <w:rsid w:val="009F4FF3"/>
    <w:rPr>
      <w:i/>
      <w:iCs/>
    </w:rPr>
  </w:style>
  <w:style w:type="paragraph" w:customStyle="1" w:styleId="1b">
    <w:name w:val="Заголовок записки1"/>
    <w:basedOn w:val="ab"/>
    <w:next w:val="ab"/>
    <w:link w:val="afffa"/>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a">
    <w:name w:val="Заголовок записки Знак"/>
    <w:basedOn w:val="ac"/>
    <w:link w:val="1b"/>
    <w:semiHidden/>
    <w:rsid w:val="009F4FF3"/>
    <w:rPr>
      <w:rFonts w:ascii="Times New Roman" w:eastAsia="Times New Roman" w:hAnsi="Times New Roman" w:cs="Times New Roman"/>
      <w:sz w:val="24"/>
      <w:szCs w:val="24"/>
      <w:lang w:eastAsia="ru-RU"/>
    </w:rPr>
  </w:style>
  <w:style w:type="table" w:styleId="afffb">
    <w:name w:val="Table Elegant"/>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Subtle 1"/>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9F4FF3"/>
    <w:rPr>
      <w:rFonts w:ascii="Courier New" w:hAnsi="Courier New" w:cs="Courier New"/>
      <w:sz w:val="20"/>
      <w:szCs w:val="20"/>
    </w:rPr>
  </w:style>
  <w:style w:type="table" w:styleId="1d">
    <w:name w:val="Table Classic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lassic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d"/>
    <w:semiHidden/>
    <w:rsid w:val="009F4FF3"/>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9F4FF3"/>
    <w:rPr>
      <w:rFonts w:ascii="Courier New" w:hAnsi="Courier New" w:cs="Courier New"/>
      <w:sz w:val="20"/>
      <w:szCs w:val="20"/>
    </w:rPr>
  </w:style>
  <w:style w:type="paragraph" w:styleId="afffc">
    <w:name w:val="Body Text First Indent"/>
    <w:basedOn w:val="afff"/>
    <w:link w:val="afffd"/>
    <w:semiHidden/>
    <w:rsid w:val="009F4FF3"/>
    <w:pPr>
      <w:ind w:firstLine="210"/>
    </w:pPr>
    <w:rPr>
      <w:szCs w:val="24"/>
    </w:rPr>
  </w:style>
  <w:style w:type="character" w:customStyle="1" w:styleId="afffd">
    <w:name w:val="Красная строка Знак"/>
    <w:basedOn w:val="afff0"/>
    <w:link w:val="afffc"/>
    <w:semiHidden/>
    <w:rsid w:val="009F4FF3"/>
    <w:rPr>
      <w:rFonts w:ascii="Times New Roman" w:eastAsia="Times New Roman" w:hAnsi="Times New Roman" w:cs="Times New Roman"/>
      <w:sz w:val="24"/>
      <w:szCs w:val="24"/>
      <w:lang w:eastAsia="ru-RU"/>
    </w:rPr>
  </w:style>
  <w:style w:type="paragraph" w:styleId="2d">
    <w:name w:val="Body Text First Indent 2"/>
    <w:basedOn w:val="aff2"/>
    <w:link w:val="2e"/>
    <w:uiPriority w:val="99"/>
    <w:rsid w:val="009F4FF3"/>
    <w:pPr>
      <w:spacing w:before="0" w:after="120"/>
      <w:ind w:left="283" w:firstLine="210"/>
    </w:pPr>
    <w:rPr>
      <w:szCs w:val="24"/>
    </w:rPr>
  </w:style>
  <w:style w:type="character" w:customStyle="1" w:styleId="2e">
    <w:name w:val="Красная строка 2 Знак"/>
    <w:basedOn w:val="aff3"/>
    <w:link w:val="2d"/>
    <w:uiPriority w:val="99"/>
    <w:rsid w:val="009F4FF3"/>
    <w:rPr>
      <w:rFonts w:ascii="Times New Roman" w:eastAsia="Times New Roman" w:hAnsi="Times New Roman" w:cs="Times New Roman"/>
      <w:sz w:val="24"/>
      <w:szCs w:val="24"/>
      <w:lang w:eastAsia="ru-RU"/>
    </w:rPr>
  </w:style>
  <w:style w:type="character" w:styleId="afffe">
    <w:name w:val="line number"/>
    <w:basedOn w:val="ac"/>
    <w:semiHidden/>
    <w:rsid w:val="009F4FF3"/>
  </w:style>
  <w:style w:type="character" w:styleId="HTML4">
    <w:name w:val="HTML Sample"/>
    <w:semiHidden/>
    <w:rsid w:val="009F4FF3"/>
    <w:rPr>
      <w:rFonts w:ascii="Courier New" w:hAnsi="Courier New" w:cs="Courier New"/>
    </w:rPr>
  </w:style>
  <w:style w:type="paragraph" w:styleId="2f">
    <w:name w:val="envelope return"/>
    <w:basedOn w:val="ab"/>
    <w:semiHidden/>
    <w:rsid w:val="009F4FF3"/>
    <w:pPr>
      <w:spacing w:after="60" w:line="240" w:lineRule="auto"/>
      <w:jc w:val="both"/>
    </w:pPr>
    <w:rPr>
      <w:rFonts w:ascii="Arial" w:eastAsia="Times New Roman" w:hAnsi="Arial" w:cs="Arial"/>
      <w:sz w:val="20"/>
      <w:szCs w:val="20"/>
      <w:lang w:eastAsia="ru-RU"/>
    </w:rPr>
  </w:style>
  <w:style w:type="table" w:styleId="1e">
    <w:name w:val="Table 3D effects 1"/>
    <w:basedOn w:val="ad"/>
    <w:semiHidden/>
    <w:rsid w:val="009F4FF3"/>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3D effects 3"/>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
    <w:name w:val="Normal Indent"/>
    <w:basedOn w:val="ab"/>
    <w:rsid w:val="009F4FF3"/>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semiHidden/>
    <w:rsid w:val="009F4FF3"/>
    <w:rPr>
      <w:i/>
      <w:iCs/>
    </w:rPr>
  </w:style>
  <w:style w:type="character" w:styleId="HTML6">
    <w:name w:val="HTML Variable"/>
    <w:semiHidden/>
    <w:rsid w:val="009F4FF3"/>
    <w:rPr>
      <w:i/>
      <w:iCs/>
    </w:rPr>
  </w:style>
  <w:style w:type="character" w:styleId="HTML7">
    <w:name w:val="HTML Typewriter"/>
    <w:uiPriority w:val="99"/>
    <w:semiHidden/>
    <w:rsid w:val="009F4FF3"/>
    <w:rPr>
      <w:rFonts w:ascii="Courier New" w:hAnsi="Courier New" w:cs="Courier New"/>
      <w:sz w:val="20"/>
      <w:szCs w:val="20"/>
    </w:rPr>
  </w:style>
  <w:style w:type="paragraph" w:styleId="affff0">
    <w:name w:val="Signature"/>
    <w:basedOn w:val="ab"/>
    <w:link w:val="affff1"/>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1">
    <w:name w:val="Подпись Знак"/>
    <w:basedOn w:val="ac"/>
    <w:link w:val="affff0"/>
    <w:semiHidden/>
    <w:rsid w:val="009F4FF3"/>
    <w:rPr>
      <w:rFonts w:ascii="Times New Roman" w:eastAsia="Times New Roman" w:hAnsi="Times New Roman" w:cs="Times New Roman"/>
      <w:sz w:val="24"/>
      <w:szCs w:val="24"/>
      <w:lang w:eastAsia="ru-RU"/>
    </w:rPr>
  </w:style>
  <w:style w:type="paragraph" w:styleId="affff2">
    <w:name w:val="Salutation"/>
    <w:basedOn w:val="ab"/>
    <w:next w:val="ab"/>
    <w:link w:val="affff3"/>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3">
    <w:name w:val="Приветствие Знак"/>
    <w:basedOn w:val="ac"/>
    <w:link w:val="affff2"/>
    <w:semiHidden/>
    <w:rsid w:val="009F4FF3"/>
    <w:rPr>
      <w:rFonts w:ascii="Times New Roman" w:eastAsia="Times New Roman" w:hAnsi="Times New Roman" w:cs="Times New Roman"/>
      <w:sz w:val="24"/>
      <w:szCs w:val="24"/>
      <w:lang w:eastAsia="ru-RU"/>
    </w:rPr>
  </w:style>
  <w:style w:type="paragraph" w:styleId="affff4">
    <w:name w:val="List Continue"/>
    <w:basedOn w:val="ab"/>
    <w:semiHidden/>
    <w:rsid w:val="009F4FF3"/>
    <w:pPr>
      <w:spacing w:after="120" w:line="240" w:lineRule="auto"/>
      <w:ind w:left="283"/>
      <w:jc w:val="both"/>
    </w:pPr>
    <w:rPr>
      <w:rFonts w:ascii="Times New Roman" w:eastAsia="Times New Roman" w:hAnsi="Times New Roman" w:cs="Times New Roman"/>
      <w:sz w:val="24"/>
      <w:szCs w:val="24"/>
      <w:lang w:eastAsia="ru-RU"/>
    </w:rPr>
  </w:style>
  <w:style w:type="paragraph" w:styleId="2f1">
    <w:name w:val="List Continue 2"/>
    <w:basedOn w:val="ab"/>
    <w:semiHidden/>
    <w:rsid w:val="009F4FF3"/>
    <w:pPr>
      <w:spacing w:after="120" w:line="240" w:lineRule="auto"/>
      <w:ind w:left="566"/>
      <w:jc w:val="both"/>
    </w:pPr>
    <w:rPr>
      <w:rFonts w:ascii="Times New Roman" w:eastAsia="Times New Roman" w:hAnsi="Times New Roman" w:cs="Times New Roman"/>
      <w:sz w:val="24"/>
      <w:szCs w:val="24"/>
      <w:lang w:eastAsia="ru-RU"/>
    </w:rPr>
  </w:style>
  <w:style w:type="paragraph" w:styleId="3f">
    <w:name w:val="List Continue 3"/>
    <w:basedOn w:val="ab"/>
    <w:uiPriority w:val="99"/>
    <w:rsid w:val="009F4FF3"/>
    <w:pPr>
      <w:spacing w:after="120" w:line="240" w:lineRule="auto"/>
      <w:ind w:left="849"/>
      <w:jc w:val="both"/>
    </w:pPr>
    <w:rPr>
      <w:rFonts w:ascii="Times New Roman" w:eastAsia="Times New Roman" w:hAnsi="Times New Roman" w:cs="Times New Roman"/>
      <w:sz w:val="24"/>
      <w:szCs w:val="24"/>
      <w:lang w:eastAsia="ru-RU"/>
    </w:rPr>
  </w:style>
  <w:style w:type="paragraph" w:styleId="46">
    <w:name w:val="List Continue 4"/>
    <w:basedOn w:val="ab"/>
    <w:semiHidden/>
    <w:rsid w:val="009F4FF3"/>
    <w:pPr>
      <w:spacing w:after="120" w:line="240" w:lineRule="auto"/>
      <w:ind w:left="1132"/>
      <w:jc w:val="both"/>
    </w:pPr>
    <w:rPr>
      <w:rFonts w:ascii="Times New Roman" w:eastAsia="Times New Roman" w:hAnsi="Times New Roman" w:cs="Times New Roman"/>
      <w:sz w:val="24"/>
      <w:szCs w:val="24"/>
      <w:lang w:eastAsia="ru-RU"/>
    </w:rPr>
  </w:style>
  <w:style w:type="paragraph" w:styleId="55">
    <w:name w:val="List Continue 5"/>
    <w:basedOn w:val="ab"/>
    <w:semiHidden/>
    <w:rsid w:val="009F4FF3"/>
    <w:pPr>
      <w:spacing w:after="120" w:line="240" w:lineRule="auto"/>
      <w:ind w:left="1415"/>
      <w:jc w:val="both"/>
    </w:pPr>
    <w:rPr>
      <w:rFonts w:ascii="Times New Roman" w:eastAsia="Times New Roman" w:hAnsi="Times New Roman" w:cs="Times New Roman"/>
      <w:sz w:val="24"/>
      <w:szCs w:val="24"/>
      <w:lang w:eastAsia="ru-RU"/>
    </w:rPr>
  </w:style>
  <w:style w:type="table" w:styleId="1f">
    <w:name w:val="Table Simple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5">
    <w:name w:val="Closing"/>
    <w:basedOn w:val="ab"/>
    <w:link w:val="affff6"/>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6">
    <w:name w:val="Прощание Знак"/>
    <w:basedOn w:val="ac"/>
    <w:link w:val="affff5"/>
    <w:semiHidden/>
    <w:rsid w:val="009F4FF3"/>
    <w:rPr>
      <w:rFonts w:ascii="Times New Roman" w:eastAsia="Times New Roman" w:hAnsi="Times New Roman" w:cs="Times New Roman"/>
      <w:sz w:val="24"/>
      <w:szCs w:val="24"/>
      <w:lang w:eastAsia="ru-RU"/>
    </w:rPr>
  </w:style>
  <w:style w:type="table" w:styleId="1f0">
    <w:name w:val="Table Grid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7">
    <w:name w:val="Table Contemporary"/>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8">
    <w:name w:val="List"/>
    <w:basedOn w:val="ab"/>
    <w:uiPriority w:val="99"/>
    <w:rsid w:val="009F4FF3"/>
    <w:pPr>
      <w:spacing w:after="60" w:line="240" w:lineRule="auto"/>
      <w:ind w:left="283" w:hanging="283"/>
      <w:jc w:val="both"/>
    </w:pPr>
    <w:rPr>
      <w:rFonts w:ascii="Times New Roman" w:eastAsia="Times New Roman" w:hAnsi="Times New Roman" w:cs="Times New Roman"/>
      <w:sz w:val="24"/>
      <w:szCs w:val="24"/>
      <w:lang w:eastAsia="ru-RU"/>
    </w:rPr>
  </w:style>
  <w:style w:type="paragraph" w:styleId="2f4">
    <w:name w:val="List 2"/>
    <w:basedOn w:val="ab"/>
    <w:uiPriority w:val="99"/>
    <w:rsid w:val="009F4FF3"/>
    <w:pPr>
      <w:spacing w:after="60" w:line="240" w:lineRule="auto"/>
      <w:ind w:left="566" w:hanging="283"/>
      <w:jc w:val="both"/>
    </w:pPr>
    <w:rPr>
      <w:rFonts w:ascii="Times New Roman" w:eastAsia="Times New Roman" w:hAnsi="Times New Roman" w:cs="Times New Roman"/>
      <w:sz w:val="24"/>
      <w:szCs w:val="24"/>
      <w:lang w:eastAsia="ru-RU"/>
    </w:rPr>
  </w:style>
  <w:style w:type="paragraph" w:styleId="3f2">
    <w:name w:val="List 3"/>
    <w:basedOn w:val="ab"/>
    <w:uiPriority w:val="99"/>
    <w:rsid w:val="009F4FF3"/>
    <w:pPr>
      <w:spacing w:after="60" w:line="240" w:lineRule="auto"/>
      <w:ind w:left="849" w:hanging="283"/>
      <w:jc w:val="both"/>
    </w:pPr>
    <w:rPr>
      <w:rFonts w:ascii="Times New Roman" w:eastAsia="Times New Roman" w:hAnsi="Times New Roman" w:cs="Times New Roman"/>
      <w:sz w:val="24"/>
      <w:szCs w:val="24"/>
      <w:lang w:eastAsia="ru-RU"/>
    </w:rPr>
  </w:style>
  <w:style w:type="paragraph" w:styleId="48">
    <w:name w:val="List 4"/>
    <w:basedOn w:val="ab"/>
    <w:uiPriority w:val="99"/>
    <w:rsid w:val="009F4FF3"/>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7">
    <w:name w:val="List 5"/>
    <w:basedOn w:val="ab"/>
    <w:semiHidden/>
    <w:rsid w:val="009F4FF3"/>
    <w:pPr>
      <w:spacing w:after="60" w:line="240" w:lineRule="auto"/>
      <w:ind w:left="1415" w:hanging="283"/>
      <w:jc w:val="both"/>
    </w:pPr>
    <w:rPr>
      <w:rFonts w:ascii="Times New Roman" w:eastAsia="Times New Roman" w:hAnsi="Times New Roman" w:cs="Times New Roman"/>
      <w:sz w:val="24"/>
      <w:szCs w:val="24"/>
      <w:lang w:eastAsia="ru-RU"/>
    </w:rPr>
  </w:style>
  <w:style w:type="table" w:styleId="affff9">
    <w:name w:val="Table Professional"/>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b"/>
    <w:link w:val="HTML9"/>
    <w:rsid w:val="009F4FF3"/>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c"/>
    <w:link w:val="HTML8"/>
    <w:rsid w:val="009F4FF3"/>
    <w:rPr>
      <w:rFonts w:ascii="Courier New" w:eastAsia="Times New Roman" w:hAnsi="Courier New" w:cs="Courier New"/>
      <w:sz w:val="20"/>
      <w:szCs w:val="20"/>
      <w:lang w:eastAsia="ru-RU"/>
    </w:rPr>
  </w:style>
  <w:style w:type="numbering" w:styleId="a7">
    <w:name w:val="Outline List 3"/>
    <w:basedOn w:val="ae"/>
    <w:semiHidden/>
    <w:rsid w:val="009F4FF3"/>
    <w:pPr>
      <w:numPr>
        <w:numId w:val="20"/>
      </w:numPr>
    </w:pPr>
  </w:style>
  <w:style w:type="table" w:styleId="1f1">
    <w:name w:val="Table Columns 1"/>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d"/>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d"/>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a">
    <w:name w:val="Strong"/>
    <w:uiPriority w:val="99"/>
    <w:qFormat/>
    <w:rsid w:val="009F4FF3"/>
    <w:rPr>
      <w:b/>
      <w:bCs/>
    </w:rPr>
  </w:style>
  <w:style w:type="table" w:styleId="-10">
    <w:name w:val="Table List 1"/>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b">
    <w:name w:val="Table Theme"/>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d"/>
    <w:semiHidden/>
    <w:rsid w:val="009F4FF3"/>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9F4FF3"/>
    <w:rPr>
      <w:i/>
      <w:iCs/>
    </w:rPr>
  </w:style>
  <w:style w:type="paragraph" w:styleId="affffc">
    <w:name w:val="Message Header"/>
    <w:basedOn w:val="ab"/>
    <w:link w:val="affffd"/>
    <w:semiHidden/>
    <w:rsid w:val="009F4FF3"/>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d">
    <w:name w:val="Шапка Знак"/>
    <w:basedOn w:val="ac"/>
    <w:link w:val="affffc"/>
    <w:semiHidden/>
    <w:rsid w:val="009F4FF3"/>
    <w:rPr>
      <w:rFonts w:ascii="Arial" w:eastAsia="Times New Roman" w:hAnsi="Arial" w:cs="Arial"/>
      <w:sz w:val="24"/>
      <w:szCs w:val="24"/>
      <w:shd w:val="pct20" w:color="auto" w:fill="auto"/>
      <w:lang w:eastAsia="ru-RU"/>
    </w:rPr>
  </w:style>
  <w:style w:type="paragraph" w:styleId="affffe">
    <w:name w:val="E-mail Signature"/>
    <w:basedOn w:val="ab"/>
    <w:link w:val="afffff"/>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f">
    <w:name w:val="Электронная подпись Знак"/>
    <w:basedOn w:val="ac"/>
    <w:link w:val="affffe"/>
    <w:semiHidden/>
    <w:rsid w:val="009F4FF3"/>
    <w:rPr>
      <w:rFonts w:ascii="Times New Roman" w:eastAsia="Times New Roman" w:hAnsi="Times New Roman" w:cs="Times New Roman"/>
      <w:sz w:val="24"/>
      <w:szCs w:val="24"/>
      <w:lang w:eastAsia="ru-RU"/>
    </w:rPr>
  </w:style>
  <w:style w:type="paragraph" w:styleId="4a">
    <w:name w:val="toc 4"/>
    <w:basedOn w:val="ab"/>
    <w:next w:val="ab"/>
    <w:autoRedefine/>
    <w:uiPriority w:val="39"/>
    <w:rsid w:val="009F4FF3"/>
    <w:pPr>
      <w:spacing w:after="0" w:line="240" w:lineRule="auto"/>
      <w:ind w:left="480"/>
    </w:pPr>
    <w:rPr>
      <w:rFonts w:ascii="Times New Roman" w:eastAsia="Times New Roman" w:hAnsi="Times New Roman" w:cs="Times New Roman"/>
      <w:sz w:val="20"/>
      <w:szCs w:val="20"/>
      <w:lang w:eastAsia="ru-RU"/>
    </w:rPr>
  </w:style>
  <w:style w:type="paragraph" w:styleId="59">
    <w:name w:val="toc 5"/>
    <w:basedOn w:val="ab"/>
    <w:next w:val="ab"/>
    <w:autoRedefine/>
    <w:uiPriority w:val="39"/>
    <w:rsid w:val="009F4FF3"/>
    <w:pPr>
      <w:spacing w:after="0" w:line="240" w:lineRule="auto"/>
      <w:ind w:left="720"/>
    </w:pPr>
    <w:rPr>
      <w:rFonts w:ascii="Times New Roman" w:eastAsia="Times New Roman" w:hAnsi="Times New Roman" w:cs="Times New Roman"/>
      <w:sz w:val="20"/>
      <w:szCs w:val="20"/>
      <w:lang w:eastAsia="ru-RU"/>
    </w:rPr>
  </w:style>
  <w:style w:type="paragraph" w:styleId="63">
    <w:name w:val="toc 6"/>
    <w:basedOn w:val="ab"/>
    <w:next w:val="ab"/>
    <w:autoRedefine/>
    <w:uiPriority w:val="39"/>
    <w:rsid w:val="009F4FF3"/>
    <w:pPr>
      <w:spacing w:after="0" w:line="240" w:lineRule="auto"/>
      <w:ind w:left="960"/>
    </w:pPr>
    <w:rPr>
      <w:rFonts w:ascii="Times New Roman" w:eastAsia="Times New Roman" w:hAnsi="Times New Roman" w:cs="Times New Roman"/>
      <w:sz w:val="20"/>
      <w:szCs w:val="20"/>
      <w:lang w:eastAsia="ru-RU"/>
    </w:rPr>
  </w:style>
  <w:style w:type="paragraph" w:styleId="72">
    <w:name w:val="toc 7"/>
    <w:basedOn w:val="ab"/>
    <w:next w:val="ab"/>
    <w:autoRedefine/>
    <w:uiPriority w:val="39"/>
    <w:rsid w:val="009F4FF3"/>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b"/>
    <w:next w:val="ab"/>
    <w:autoRedefine/>
    <w:uiPriority w:val="39"/>
    <w:rsid w:val="009F4FF3"/>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b"/>
    <w:next w:val="ab"/>
    <w:autoRedefine/>
    <w:uiPriority w:val="39"/>
    <w:rsid w:val="009F4FF3"/>
    <w:pPr>
      <w:spacing w:after="0" w:line="240" w:lineRule="auto"/>
      <w:ind w:left="1680"/>
    </w:pPr>
    <w:rPr>
      <w:rFonts w:ascii="Times New Roman" w:eastAsia="Times New Roman" w:hAnsi="Times New Roman" w:cs="Times New Roman"/>
      <w:sz w:val="20"/>
      <w:szCs w:val="20"/>
      <w:lang w:eastAsia="ru-RU"/>
    </w:rPr>
  </w:style>
  <w:style w:type="paragraph" w:customStyle="1" w:styleId="1f3">
    <w:name w:val="Стиль1"/>
    <w:basedOn w:val="ab"/>
    <w:rsid w:val="009F4FF3"/>
    <w:pPr>
      <w:keepNext/>
      <w:keepLines/>
      <w:widowControl w:val="0"/>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5"/>
    <w:next w:val="ab"/>
    <w:rsid w:val="009F4FF3"/>
  </w:style>
  <w:style w:type="numbering" w:customStyle="1" w:styleId="12">
    <w:name w:val="Текущий список1"/>
    <w:rsid w:val="009F4FF3"/>
    <w:pPr>
      <w:numPr>
        <w:numId w:val="21"/>
      </w:numPr>
    </w:pPr>
  </w:style>
  <w:style w:type="paragraph" w:customStyle="1" w:styleId="211">
    <w:name w:val="Заголовок 2.1"/>
    <w:basedOn w:val="15"/>
    <w:rsid w:val="009F4FF3"/>
    <w:pPr>
      <w:widowControl w:val="0"/>
      <w:suppressLineNumbers/>
      <w:suppressAutoHyphens/>
      <w:spacing w:before="240" w:after="60" w:line="240" w:lineRule="auto"/>
      <w:jc w:val="center"/>
    </w:pPr>
    <w:rPr>
      <w:rFonts w:ascii="Times New Roman" w:eastAsia="Times New Roman" w:hAnsi="Times New Roman" w:cs="Times New Roman"/>
      <w:bCs w:val="0"/>
      <w:caps/>
      <w:color w:val="auto"/>
      <w:kern w:val="28"/>
      <w:sz w:val="36"/>
      <w:lang w:eastAsia="ru-RU"/>
    </w:rPr>
  </w:style>
  <w:style w:type="paragraph" w:customStyle="1" w:styleId="2f7">
    <w:name w:val="Стиль2"/>
    <w:basedOn w:val="2"/>
    <w:rsid w:val="009F4FF3"/>
    <w:pPr>
      <w:keepNext/>
      <w:keepLines/>
      <w:widowControl w:val="0"/>
      <w:numPr>
        <w:numId w:val="0"/>
      </w:numPr>
      <w:suppressLineNumbers/>
      <w:suppressAutoHyphens/>
    </w:pPr>
    <w:rPr>
      <w:b/>
    </w:rPr>
  </w:style>
  <w:style w:type="paragraph" w:customStyle="1" w:styleId="3f5">
    <w:name w:val="Стиль3 Знак"/>
    <w:basedOn w:val="29"/>
    <w:link w:val="3f6"/>
    <w:rsid w:val="009F4FF3"/>
    <w:pPr>
      <w:widowControl w:val="0"/>
      <w:adjustRightInd w:val="0"/>
      <w:spacing w:after="0" w:line="240" w:lineRule="auto"/>
      <w:ind w:left="0"/>
      <w:textAlignment w:val="baseline"/>
    </w:pPr>
  </w:style>
  <w:style w:type="numbering" w:customStyle="1" w:styleId="22">
    <w:name w:val="Текущий список2"/>
    <w:rsid w:val="009F4FF3"/>
    <w:pPr>
      <w:numPr>
        <w:numId w:val="22"/>
      </w:numPr>
    </w:pPr>
  </w:style>
  <w:style w:type="paragraph" w:customStyle="1" w:styleId="2-11">
    <w:name w:val="содержание2-11"/>
    <w:basedOn w:val="ab"/>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3f6">
    <w:name w:val="Стиль3 Знак Знак"/>
    <w:basedOn w:val="2a"/>
    <w:link w:val="3f5"/>
    <w:rsid w:val="009F4FF3"/>
    <w:rPr>
      <w:rFonts w:ascii="Arial" w:eastAsia="Times New Roman" w:hAnsi="Arial" w:cs="Times New Roman"/>
      <w:sz w:val="24"/>
      <w:szCs w:val="24"/>
      <w:lang w:eastAsia="ru-RU"/>
    </w:rPr>
  </w:style>
  <w:style w:type="paragraph" w:customStyle="1" w:styleId="4b">
    <w:name w:val="Стиль4"/>
    <w:basedOn w:val="24"/>
    <w:next w:val="ab"/>
    <w:rsid w:val="009F4FF3"/>
    <w:pPr>
      <w:keepLines/>
      <w:widowControl w:val="0"/>
      <w:suppressLineNumbers/>
      <w:suppressAutoHyphens/>
      <w:ind w:firstLine="567"/>
    </w:pPr>
  </w:style>
  <w:style w:type="paragraph" w:customStyle="1" w:styleId="afffff0">
    <w:name w:val="Таблица заголовок"/>
    <w:basedOn w:val="ab"/>
    <w:rsid w:val="009F4FF3"/>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1">
    <w:name w:val="текст таблицы"/>
    <w:basedOn w:val="ab"/>
    <w:rsid w:val="009F4FF3"/>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f2">
    <w:name w:val="Пункт Знак"/>
    <w:basedOn w:val="ab"/>
    <w:rsid w:val="009F4FF3"/>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table" w:customStyle="1" w:styleId="1f4">
    <w:name w:val="Таблица1"/>
    <w:basedOn w:val="ad"/>
    <w:rsid w:val="009F4FF3"/>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3">
    <w:name w:val="a"/>
    <w:basedOn w:val="ab"/>
    <w:rsid w:val="009F4FF3"/>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4">
    <w:name w:val="Словарная статья"/>
    <w:basedOn w:val="ab"/>
    <w:next w:val="ab"/>
    <w:rsid w:val="009F4FF3"/>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5">
    <w:name w:val="Комментарий пользователя"/>
    <w:basedOn w:val="ab"/>
    <w:next w:val="ab"/>
    <w:rsid w:val="009F4FF3"/>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11">
    <w:name w:val="Стиль3 Знак Знак1"/>
    <w:rsid w:val="009F4FF3"/>
    <w:rPr>
      <w:sz w:val="24"/>
      <w:lang w:val="ru-RU" w:eastAsia="ru-RU" w:bidi="ar-SA"/>
    </w:rPr>
  </w:style>
  <w:style w:type="character" w:customStyle="1" w:styleId="afffff6">
    <w:name w:val="Гипертекстовая ссылка"/>
    <w:rsid w:val="009F4FF3"/>
    <w:rPr>
      <w:b/>
      <w:bCs/>
      <w:color w:val="008000"/>
      <w:u w:val="single"/>
    </w:rPr>
  </w:style>
  <w:style w:type="paragraph" w:customStyle="1" w:styleId="3f7">
    <w:name w:val="Стиль3"/>
    <w:basedOn w:val="29"/>
    <w:rsid w:val="009F4FF3"/>
    <w:pPr>
      <w:widowControl w:val="0"/>
      <w:tabs>
        <w:tab w:val="num" w:pos="360"/>
        <w:tab w:val="num" w:pos="1787"/>
      </w:tabs>
      <w:adjustRightInd w:val="0"/>
      <w:spacing w:after="0" w:line="240" w:lineRule="auto"/>
      <w:textAlignment w:val="baseline"/>
    </w:pPr>
  </w:style>
  <w:style w:type="paragraph" w:customStyle="1" w:styleId="afffff7">
    <w:name w:val="Таблицы (моноширинный)"/>
    <w:basedOn w:val="ab"/>
    <w:next w:val="ab"/>
    <w:rsid w:val="009F4FF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9F4F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CarCarCharCharCarCarCharCharCarCarCharChar">
    <w:name w:val="Char Char Car Car Char Char Car Car Char Char Car Car Char Char"/>
    <w:basedOn w:val="ab"/>
    <w:rsid w:val="009F4FF3"/>
    <w:pPr>
      <w:spacing w:after="160" w:line="240" w:lineRule="exact"/>
    </w:pPr>
    <w:rPr>
      <w:rFonts w:ascii="Times New Roman" w:eastAsia="Times New Roman" w:hAnsi="Times New Roman" w:cs="Times New Roman"/>
      <w:sz w:val="20"/>
      <w:szCs w:val="20"/>
      <w:lang w:eastAsia="ru-RU"/>
    </w:rPr>
  </w:style>
  <w:style w:type="character" w:styleId="afffff8">
    <w:name w:val="annotation reference"/>
    <w:rsid w:val="009F4FF3"/>
    <w:rPr>
      <w:sz w:val="16"/>
      <w:szCs w:val="16"/>
    </w:rPr>
  </w:style>
  <w:style w:type="paragraph" w:styleId="afffff9">
    <w:name w:val="annotation text"/>
    <w:basedOn w:val="ab"/>
    <w:link w:val="afffffa"/>
    <w:uiPriority w:val="99"/>
    <w:rsid w:val="009F4FF3"/>
    <w:pPr>
      <w:spacing w:after="60" w:line="240" w:lineRule="auto"/>
      <w:jc w:val="both"/>
    </w:pPr>
    <w:rPr>
      <w:rFonts w:ascii="Times New Roman" w:eastAsia="Times New Roman" w:hAnsi="Times New Roman" w:cs="Times New Roman"/>
      <w:sz w:val="20"/>
      <w:szCs w:val="20"/>
      <w:lang w:eastAsia="ru-RU"/>
    </w:rPr>
  </w:style>
  <w:style w:type="character" w:customStyle="1" w:styleId="afffffa">
    <w:name w:val="Текст примечания Знак"/>
    <w:basedOn w:val="ac"/>
    <w:link w:val="afffff9"/>
    <w:uiPriority w:val="99"/>
    <w:rsid w:val="009F4FF3"/>
    <w:rPr>
      <w:rFonts w:ascii="Times New Roman" w:eastAsia="Times New Roman" w:hAnsi="Times New Roman" w:cs="Times New Roman"/>
      <w:sz w:val="20"/>
      <w:szCs w:val="20"/>
      <w:lang w:eastAsia="ru-RU"/>
    </w:rPr>
  </w:style>
  <w:style w:type="paragraph" w:styleId="afffffb">
    <w:name w:val="annotation subject"/>
    <w:basedOn w:val="afffff9"/>
    <w:next w:val="afffff9"/>
    <w:link w:val="afffffc"/>
    <w:uiPriority w:val="99"/>
    <w:rsid w:val="009F4FF3"/>
    <w:rPr>
      <w:b/>
      <w:bCs/>
    </w:rPr>
  </w:style>
  <w:style w:type="character" w:customStyle="1" w:styleId="afffffc">
    <w:name w:val="Тема примечания Знак"/>
    <w:basedOn w:val="afffffa"/>
    <w:link w:val="afffffb"/>
    <w:uiPriority w:val="99"/>
    <w:rsid w:val="009F4FF3"/>
    <w:rPr>
      <w:rFonts w:ascii="Times New Roman" w:eastAsia="Times New Roman" w:hAnsi="Times New Roman" w:cs="Times New Roman"/>
      <w:b/>
      <w:bCs/>
      <w:sz w:val="20"/>
      <w:szCs w:val="20"/>
      <w:lang w:eastAsia="ru-RU"/>
    </w:rPr>
  </w:style>
  <w:style w:type="paragraph" w:customStyle="1" w:styleId="BodyText21">
    <w:name w:val="Body Text 21"/>
    <w:basedOn w:val="ab"/>
    <w:rsid w:val="009F4FF3"/>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fffffd">
    <w:name w:val="Знак Знак Знак"/>
    <w:basedOn w:val="ab"/>
    <w:rsid w:val="009F4FF3"/>
    <w:pPr>
      <w:spacing w:after="160" w:line="240" w:lineRule="exact"/>
    </w:pPr>
    <w:rPr>
      <w:rFonts w:ascii="Verdana" w:eastAsia="Times New Roman" w:hAnsi="Verdana" w:cs="Verdana"/>
      <w:sz w:val="20"/>
      <w:szCs w:val="20"/>
      <w:lang w:val="en-US"/>
    </w:rPr>
  </w:style>
  <w:style w:type="paragraph" w:customStyle="1" w:styleId="Nonformat">
    <w:name w:val="Nonformat"/>
    <w:basedOn w:val="ab"/>
    <w:rsid w:val="009F4FF3"/>
    <w:pPr>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consplusnormal1">
    <w:name w:val="consplusnormal"/>
    <w:basedOn w:val="ab"/>
    <w:rsid w:val="009F4FF3"/>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b"/>
    <w:rsid w:val="009F4FF3"/>
    <w:pPr>
      <w:spacing w:after="160" w:line="240" w:lineRule="exact"/>
    </w:pPr>
    <w:rPr>
      <w:rFonts w:ascii="Times New Roman" w:eastAsia="Times New Roman" w:hAnsi="Times New Roman" w:cs="Times New Roman"/>
      <w:sz w:val="20"/>
      <w:szCs w:val="20"/>
      <w:lang w:eastAsia="ru-RU"/>
    </w:rPr>
  </w:style>
  <w:style w:type="paragraph" w:customStyle="1" w:styleId="1f5">
    <w:name w:val="Знак1 Знак Знак Знак Знак Знак Знак"/>
    <w:basedOn w:val="ab"/>
    <w:rsid w:val="009F4FF3"/>
    <w:pPr>
      <w:widowControl w:val="0"/>
      <w:adjustRightInd w:val="0"/>
      <w:spacing w:after="160" w:line="240" w:lineRule="exact"/>
      <w:jc w:val="right"/>
    </w:pPr>
    <w:rPr>
      <w:rFonts w:ascii="Arial" w:eastAsia="Times New Roman" w:hAnsi="Arial" w:cs="Arial"/>
      <w:sz w:val="20"/>
      <w:szCs w:val="20"/>
      <w:lang w:val="en-GB"/>
    </w:rPr>
  </w:style>
  <w:style w:type="paragraph" w:customStyle="1" w:styleId="1f6">
    <w:name w:val="Знак1 Знак Знак Знак"/>
    <w:basedOn w:val="ab"/>
    <w:uiPriority w:val="99"/>
    <w:rsid w:val="009F4FF3"/>
    <w:pPr>
      <w:spacing w:after="160" w:line="240" w:lineRule="exact"/>
    </w:pPr>
    <w:rPr>
      <w:rFonts w:ascii="Times New Roman" w:eastAsia="Times New Roman" w:hAnsi="Times New Roman" w:cs="Times New Roman"/>
      <w:sz w:val="20"/>
      <w:szCs w:val="20"/>
      <w:lang w:eastAsia="ru-RU"/>
    </w:rPr>
  </w:style>
  <w:style w:type="paragraph" w:customStyle="1" w:styleId="afffffe">
    <w:name w:val="Прижатый влево"/>
    <w:basedOn w:val="ab"/>
    <w:next w:val="ab"/>
    <w:rsid w:val="009F4FF3"/>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3f8">
    <w:name w:val="Знак3"/>
    <w:basedOn w:val="ab"/>
    <w:rsid w:val="009F4FF3"/>
    <w:pPr>
      <w:spacing w:after="160" w:line="240" w:lineRule="exact"/>
    </w:pPr>
    <w:rPr>
      <w:rFonts w:ascii="Verdana" w:eastAsia="Times New Roman" w:hAnsi="Verdana" w:cs="Times New Roman"/>
      <w:sz w:val="20"/>
      <w:szCs w:val="20"/>
      <w:lang w:val="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f6"/>
    <w:uiPriority w:val="99"/>
    <w:rsid w:val="009F4FF3"/>
    <w:rPr>
      <w:rFonts w:ascii="Times New Roman" w:eastAsia="Times New Roman" w:hAnsi="Times New Roman" w:cs="Times New Roman"/>
      <w:sz w:val="24"/>
      <w:szCs w:val="24"/>
      <w:lang w:eastAsia="ru-RU"/>
    </w:rPr>
  </w:style>
  <w:style w:type="character" w:customStyle="1" w:styleId="apple-converted-space">
    <w:name w:val="apple-converted-space"/>
    <w:basedOn w:val="ac"/>
    <w:rsid w:val="009F4FF3"/>
  </w:style>
  <w:style w:type="paragraph" w:customStyle="1" w:styleId="s1">
    <w:name w:val="s_1"/>
    <w:basedOn w:val="ab"/>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b"/>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4">
    <w:name w:val="Font Style14"/>
    <w:rsid w:val="009F4FF3"/>
    <w:rPr>
      <w:rFonts w:ascii="Times New Roman" w:hAnsi="Times New Roman" w:cs="Times New Roman"/>
      <w:sz w:val="22"/>
      <w:szCs w:val="22"/>
    </w:rPr>
  </w:style>
  <w:style w:type="paragraph" w:customStyle="1" w:styleId="1f7">
    <w:name w:val="Абзац списка1"/>
    <w:basedOn w:val="ab"/>
    <w:uiPriority w:val="99"/>
    <w:rsid w:val="009F4FF3"/>
    <w:pPr>
      <w:spacing w:after="0" w:line="240" w:lineRule="auto"/>
      <w:ind w:left="720"/>
    </w:pPr>
    <w:rPr>
      <w:rFonts w:ascii="Times New Roman" w:eastAsia="Calibri" w:hAnsi="Times New Roman" w:cs="Times New Roman"/>
      <w:sz w:val="24"/>
      <w:szCs w:val="24"/>
      <w:lang w:eastAsia="ru-RU"/>
    </w:rPr>
  </w:style>
  <w:style w:type="paragraph" w:styleId="affffff">
    <w:name w:val="No Spacing"/>
    <w:basedOn w:val="ab"/>
    <w:link w:val="affffff0"/>
    <w:uiPriority w:val="1"/>
    <w:qFormat/>
    <w:rsid w:val="009F4FF3"/>
    <w:pPr>
      <w:spacing w:after="0" w:line="240" w:lineRule="auto"/>
    </w:pPr>
    <w:rPr>
      <w:rFonts w:ascii="Calibri" w:eastAsia="Calibri" w:hAnsi="Calibri" w:cs="Times New Roman"/>
      <w:lang w:val="en-US" w:bidi="en-US"/>
    </w:rPr>
  </w:style>
  <w:style w:type="character" w:customStyle="1" w:styleId="affffff0">
    <w:name w:val="Без интервала Знак"/>
    <w:link w:val="affffff"/>
    <w:uiPriority w:val="1"/>
    <w:rsid w:val="009F4FF3"/>
    <w:rPr>
      <w:rFonts w:ascii="Calibri" w:eastAsia="Calibri" w:hAnsi="Calibri" w:cs="Times New Roman"/>
      <w:lang w:val="en-US" w:bidi="en-US"/>
    </w:rPr>
  </w:style>
  <w:style w:type="paragraph" w:customStyle="1" w:styleId="ItemizedList">
    <w:name w:val="ItemizedList"/>
    <w:basedOn w:val="ab"/>
    <w:rsid w:val="009F4FF3"/>
    <w:pPr>
      <w:spacing w:before="120" w:after="0" w:line="240" w:lineRule="auto"/>
      <w:ind w:left="720" w:hanging="360"/>
      <w:jc w:val="both"/>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9F4FF3"/>
    <w:rPr>
      <w:rFonts w:ascii="Arial" w:eastAsia="Times New Roman" w:hAnsi="Arial" w:cs="Arial"/>
      <w:sz w:val="20"/>
      <w:szCs w:val="20"/>
      <w:lang w:eastAsia="ru-RU"/>
    </w:rPr>
  </w:style>
  <w:style w:type="paragraph" w:customStyle="1" w:styleId="Default">
    <w:name w:val="Default"/>
    <w:uiPriority w:val="99"/>
    <w:rsid w:val="009F4FF3"/>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8">
    <w:name w:val="Quote"/>
    <w:basedOn w:val="ab"/>
    <w:next w:val="ab"/>
    <w:link w:val="2f9"/>
    <w:uiPriority w:val="29"/>
    <w:qFormat/>
    <w:rsid w:val="009F4FF3"/>
    <w:pPr>
      <w:spacing w:after="0" w:line="240" w:lineRule="auto"/>
    </w:pPr>
    <w:rPr>
      <w:rFonts w:ascii="Calibri" w:eastAsia="Times New Roman" w:hAnsi="Calibri" w:cs="Times New Roman"/>
      <w:i/>
      <w:sz w:val="24"/>
      <w:szCs w:val="24"/>
      <w:lang w:eastAsia="ru-RU"/>
    </w:rPr>
  </w:style>
  <w:style w:type="character" w:customStyle="1" w:styleId="2f9">
    <w:name w:val="Цитата 2 Знак"/>
    <w:basedOn w:val="ac"/>
    <w:link w:val="2f8"/>
    <w:uiPriority w:val="29"/>
    <w:rsid w:val="009F4FF3"/>
    <w:rPr>
      <w:rFonts w:ascii="Calibri" w:eastAsia="Times New Roman" w:hAnsi="Calibri" w:cs="Times New Roman"/>
      <w:i/>
      <w:sz w:val="24"/>
      <w:szCs w:val="24"/>
      <w:lang w:eastAsia="ru-RU"/>
    </w:rPr>
  </w:style>
  <w:style w:type="paragraph" w:styleId="affffff1">
    <w:name w:val="Intense Quote"/>
    <w:basedOn w:val="ab"/>
    <w:next w:val="ab"/>
    <w:link w:val="affffff2"/>
    <w:uiPriority w:val="30"/>
    <w:qFormat/>
    <w:rsid w:val="009F4FF3"/>
    <w:pPr>
      <w:spacing w:after="0" w:line="240" w:lineRule="auto"/>
      <w:ind w:left="720" w:right="720"/>
    </w:pPr>
    <w:rPr>
      <w:rFonts w:ascii="Calibri" w:eastAsia="Times New Roman" w:hAnsi="Calibri" w:cs="Times New Roman"/>
      <w:b/>
      <w:i/>
      <w:sz w:val="24"/>
      <w:lang w:eastAsia="ru-RU"/>
    </w:rPr>
  </w:style>
  <w:style w:type="character" w:customStyle="1" w:styleId="affffff2">
    <w:name w:val="Выделенная цитата Знак"/>
    <w:basedOn w:val="ac"/>
    <w:link w:val="affffff1"/>
    <w:uiPriority w:val="30"/>
    <w:rsid w:val="009F4FF3"/>
    <w:rPr>
      <w:rFonts w:ascii="Calibri" w:eastAsia="Times New Roman" w:hAnsi="Calibri" w:cs="Times New Roman"/>
      <w:b/>
      <w:i/>
      <w:sz w:val="24"/>
      <w:lang w:eastAsia="ru-RU"/>
    </w:rPr>
  </w:style>
  <w:style w:type="character" w:styleId="affffff3">
    <w:name w:val="Subtle Emphasis"/>
    <w:uiPriority w:val="19"/>
    <w:qFormat/>
    <w:rsid w:val="009F4FF3"/>
    <w:rPr>
      <w:i/>
      <w:color w:val="5A5A5A"/>
    </w:rPr>
  </w:style>
  <w:style w:type="character" w:styleId="affffff4">
    <w:name w:val="Intense Emphasis"/>
    <w:uiPriority w:val="21"/>
    <w:qFormat/>
    <w:rsid w:val="009F4FF3"/>
    <w:rPr>
      <w:b/>
      <w:i/>
      <w:sz w:val="24"/>
      <w:szCs w:val="24"/>
      <w:u w:val="single"/>
    </w:rPr>
  </w:style>
  <w:style w:type="character" w:styleId="affffff5">
    <w:name w:val="Subtle Reference"/>
    <w:uiPriority w:val="31"/>
    <w:qFormat/>
    <w:rsid w:val="009F4FF3"/>
    <w:rPr>
      <w:sz w:val="24"/>
      <w:szCs w:val="24"/>
      <w:u w:val="single"/>
    </w:rPr>
  </w:style>
  <w:style w:type="character" w:styleId="affffff6">
    <w:name w:val="Intense Reference"/>
    <w:uiPriority w:val="32"/>
    <w:qFormat/>
    <w:rsid w:val="009F4FF3"/>
    <w:rPr>
      <w:b/>
      <w:sz w:val="24"/>
      <w:u w:val="single"/>
    </w:rPr>
  </w:style>
  <w:style w:type="character" w:styleId="affffff7">
    <w:name w:val="Book Title"/>
    <w:uiPriority w:val="33"/>
    <w:qFormat/>
    <w:rsid w:val="009F4FF3"/>
    <w:rPr>
      <w:rFonts w:ascii="Calibri Light" w:eastAsia="Times New Roman" w:hAnsi="Calibri Light"/>
      <w:b/>
      <w:i/>
      <w:sz w:val="24"/>
      <w:szCs w:val="24"/>
    </w:rPr>
  </w:style>
  <w:style w:type="paragraph" w:styleId="affffff8">
    <w:name w:val="TOC Heading"/>
    <w:basedOn w:val="15"/>
    <w:next w:val="ab"/>
    <w:uiPriority w:val="39"/>
    <w:unhideWhenUsed/>
    <w:qFormat/>
    <w:rsid w:val="009F4FF3"/>
    <w:pPr>
      <w:keepLines w:val="0"/>
      <w:spacing w:before="240" w:after="60" w:line="240" w:lineRule="auto"/>
      <w:outlineLvl w:val="9"/>
    </w:pPr>
    <w:rPr>
      <w:rFonts w:ascii="Calibri Light" w:eastAsia="Times New Roman" w:hAnsi="Calibri Light" w:cs="Times New Roman"/>
      <w:color w:val="auto"/>
      <w:kern w:val="32"/>
      <w:sz w:val="32"/>
      <w:szCs w:val="32"/>
      <w:lang w:eastAsia="ru-RU"/>
    </w:rPr>
  </w:style>
  <w:style w:type="numbering" w:customStyle="1" w:styleId="112">
    <w:name w:val="Нет списка11"/>
    <w:next w:val="ae"/>
    <w:semiHidden/>
    <w:unhideWhenUsed/>
    <w:rsid w:val="009F4FF3"/>
  </w:style>
  <w:style w:type="numbering" w:customStyle="1" w:styleId="2fa">
    <w:name w:val="Нет списка2"/>
    <w:next w:val="ae"/>
    <w:uiPriority w:val="99"/>
    <w:semiHidden/>
    <w:unhideWhenUsed/>
    <w:rsid w:val="009F4FF3"/>
  </w:style>
  <w:style w:type="paragraph" w:customStyle="1" w:styleId="a8">
    <w:name w:val="раздел договора"/>
    <w:basedOn w:val="a0"/>
    <w:rsid w:val="009F4FF3"/>
    <w:pPr>
      <w:numPr>
        <w:numId w:val="23"/>
      </w:numPr>
      <w:spacing w:before="120" w:after="120"/>
      <w:jc w:val="center"/>
    </w:pPr>
    <w:rPr>
      <w:rFonts w:ascii="Arial" w:hAnsi="Arial"/>
      <w:b/>
      <w:color w:val="000000"/>
      <w:sz w:val="20"/>
    </w:rPr>
  </w:style>
  <w:style w:type="character" w:customStyle="1" w:styleId="2fb">
    <w:name w:val="Основной текст (2)_"/>
    <w:link w:val="2fc"/>
    <w:rsid w:val="009F4FF3"/>
    <w:rPr>
      <w:sz w:val="27"/>
      <w:szCs w:val="27"/>
      <w:shd w:val="clear" w:color="auto" w:fill="FFFFFF"/>
    </w:rPr>
  </w:style>
  <w:style w:type="paragraph" w:customStyle="1" w:styleId="2fc">
    <w:name w:val="Основной текст (2)"/>
    <w:basedOn w:val="ab"/>
    <w:link w:val="2fb"/>
    <w:rsid w:val="009F4FF3"/>
    <w:pPr>
      <w:shd w:val="clear" w:color="auto" w:fill="FFFFFF"/>
      <w:spacing w:after="300" w:line="0" w:lineRule="atLeast"/>
    </w:pPr>
    <w:rPr>
      <w:sz w:val="27"/>
      <w:szCs w:val="27"/>
    </w:rPr>
  </w:style>
  <w:style w:type="numbering" w:customStyle="1" w:styleId="3f9">
    <w:name w:val="Нет списка3"/>
    <w:next w:val="ae"/>
    <w:uiPriority w:val="99"/>
    <w:semiHidden/>
    <w:unhideWhenUsed/>
    <w:rsid w:val="002A0009"/>
  </w:style>
  <w:style w:type="table" w:customStyle="1" w:styleId="2fd">
    <w:name w:val="Сетка таблицы2"/>
    <w:basedOn w:val="ad"/>
    <w:next w:val="af"/>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e"/>
    <w:next w:val="111111"/>
    <w:semiHidden/>
    <w:rsid w:val="002A0009"/>
    <w:pPr>
      <w:numPr>
        <w:numId w:val="24"/>
      </w:numPr>
    </w:pPr>
  </w:style>
  <w:style w:type="numbering" w:customStyle="1" w:styleId="1ai1">
    <w:name w:val="1 / a / i1"/>
    <w:basedOn w:val="ae"/>
    <w:next w:val="1ai"/>
    <w:semiHidden/>
    <w:rsid w:val="002A0009"/>
    <w:pPr>
      <w:numPr>
        <w:numId w:val="1"/>
      </w:numPr>
    </w:pPr>
  </w:style>
  <w:style w:type="table" w:customStyle="1" w:styleId="-11">
    <w:name w:val="Веб-таблица 11"/>
    <w:basedOn w:val="ad"/>
    <w:next w:val="-1"/>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d"/>
    <w:next w:val="-2"/>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d"/>
    <w:next w:val="-3"/>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8">
    <w:name w:val="Изысканная таблица1"/>
    <w:basedOn w:val="ad"/>
    <w:next w:val="afffb"/>
    <w:semiHidden/>
    <w:rsid w:val="002A0009"/>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
    <w:name w:val="Изящная таблица 11"/>
    <w:basedOn w:val="ad"/>
    <w:next w:val="1c"/>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d"/>
    <w:next w:val="2b"/>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Классическая таблица 11"/>
    <w:basedOn w:val="ad"/>
    <w:next w:val="1d"/>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d"/>
    <w:next w:val="2c"/>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d"/>
    <w:next w:val="3d"/>
    <w:semiHidden/>
    <w:rsid w:val="002A0009"/>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d"/>
    <w:next w:val="4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d"/>
    <w:next w:val="1e"/>
    <w:semiHidden/>
    <w:rsid w:val="002A0009"/>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d"/>
    <w:next w:val="2f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d"/>
    <w:next w:val="3e"/>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d"/>
    <w:next w:val="1f"/>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d"/>
    <w:next w:val="2f2"/>
    <w:semiHidden/>
    <w:rsid w:val="002A0009"/>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d"/>
    <w:next w:val="3f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7">
    <w:name w:val="Сетка таблицы 11"/>
    <w:basedOn w:val="ad"/>
    <w:next w:val="1f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d"/>
    <w:next w:val="2f3"/>
    <w:semiHidden/>
    <w:rsid w:val="002A0009"/>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d"/>
    <w:next w:val="3f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d"/>
    <w:next w:val="47"/>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d"/>
    <w:next w:val="56"/>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d"/>
    <w:next w:val="62"/>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d"/>
    <w:next w:val="71"/>
    <w:semiHidden/>
    <w:rsid w:val="002A0009"/>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d"/>
    <w:next w:val="8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9">
    <w:name w:val="Современная таблица1"/>
    <w:basedOn w:val="ad"/>
    <w:next w:val="affff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a">
    <w:name w:val="Стандартная таблица1"/>
    <w:basedOn w:val="ad"/>
    <w:next w:val="affff9"/>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3">
    <w:name w:val="Статья / Раздел1"/>
    <w:basedOn w:val="ae"/>
    <w:next w:val="a7"/>
    <w:semiHidden/>
    <w:rsid w:val="002A0009"/>
    <w:pPr>
      <w:numPr>
        <w:numId w:val="2"/>
      </w:numPr>
    </w:pPr>
  </w:style>
  <w:style w:type="table" w:customStyle="1" w:styleId="118">
    <w:name w:val="Столбцы таблицы 11"/>
    <w:basedOn w:val="ad"/>
    <w:next w:val="1f1"/>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d"/>
    <w:next w:val="2f5"/>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d"/>
    <w:next w:val="3f3"/>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d"/>
    <w:next w:val="49"/>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d"/>
    <w:next w:val="58"/>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d"/>
    <w:next w:val="-1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d"/>
    <w:next w:val="-20"/>
    <w:semiHidden/>
    <w:rsid w:val="002A0009"/>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d"/>
    <w:next w:val="-3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d"/>
    <w:next w:val="-4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d"/>
    <w:next w:val="-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d"/>
    <w:next w:val="-6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d"/>
    <w:next w:val="-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d"/>
    <w:next w:val="-8"/>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b">
    <w:name w:val="Тема таблицы1"/>
    <w:basedOn w:val="ad"/>
    <w:next w:val="affffb"/>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Цветная таблица 11"/>
    <w:basedOn w:val="ad"/>
    <w:next w:val="1f2"/>
    <w:semiHidden/>
    <w:rsid w:val="002A0009"/>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d"/>
    <w:next w:val="2f6"/>
    <w:semiHidden/>
    <w:rsid w:val="002A0009"/>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d"/>
    <w:next w:val="3f4"/>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0">
    <w:name w:val="Текущий список11"/>
    <w:rsid w:val="002A0009"/>
    <w:pPr>
      <w:numPr>
        <w:numId w:val="3"/>
      </w:numPr>
    </w:pPr>
  </w:style>
  <w:style w:type="numbering" w:customStyle="1" w:styleId="210">
    <w:name w:val="Текущий список21"/>
    <w:rsid w:val="002A0009"/>
    <w:pPr>
      <w:numPr>
        <w:numId w:val="4"/>
      </w:numPr>
    </w:pPr>
  </w:style>
  <w:style w:type="table" w:customStyle="1" w:styleId="11a">
    <w:name w:val="Таблица11"/>
    <w:basedOn w:val="ad"/>
    <w:rsid w:val="002A0009"/>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b">
    <w:name w:val="Сетка таблицы11"/>
    <w:basedOn w:val="ad"/>
    <w:next w:val="af"/>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e"/>
    <w:uiPriority w:val="99"/>
    <w:semiHidden/>
    <w:unhideWhenUsed/>
    <w:rsid w:val="002A0009"/>
  </w:style>
  <w:style w:type="numbering" w:customStyle="1" w:styleId="219">
    <w:name w:val="Нет списка21"/>
    <w:next w:val="ae"/>
    <w:uiPriority w:val="99"/>
    <w:semiHidden/>
    <w:unhideWhenUsed/>
    <w:rsid w:val="002A0009"/>
  </w:style>
  <w:style w:type="paragraph" w:customStyle="1" w:styleId="31">
    <w:name w:val="[Ростех] Наименование Подраздела (Уровень 3)"/>
    <w:uiPriority w:val="99"/>
    <w:qFormat/>
    <w:rsid w:val="0081597E"/>
    <w:pPr>
      <w:keepNext/>
      <w:keepLines/>
      <w:numPr>
        <w:ilvl w:val="1"/>
        <w:numId w:val="25"/>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0">
    <w:name w:val="[Ростех] Наименование Раздела (Уровень 2)"/>
    <w:uiPriority w:val="99"/>
    <w:qFormat/>
    <w:rsid w:val="0081597E"/>
    <w:pPr>
      <w:keepNext/>
      <w:keepLines/>
      <w:numPr>
        <w:numId w:val="25"/>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2">
    <w:name w:val="[Ростех] Простой текст (Без уровня)"/>
    <w:link w:val="affffff9"/>
    <w:uiPriority w:val="99"/>
    <w:qFormat/>
    <w:rsid w:val="0081597E"/>
    <w:pPr>
      <w:numPr>
        <w:ilvl w:val="5"/>
        <w:numId w:val="25"/>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81597E"/>
    <w:pPr>
      <w:numPr>
        <w:ilvl w:val="3"/>
        <w:numId w:val="25"/>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81597E"/>
    <w:pPr>
      <w:numPr>
        <w:ilvl w:val="4"/>
        <w:numId w:val="25"/>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1">
    <w:name w:val="[Ростех] Текст Пункта (Уровень 4)"/>
    <w:uiPriority w:val="99"/>
    <w:qFormat/>
    <w:rsid w:val="0081597E"/>
    <w:pPr>
      <w:numPr>
        <w:ilvl w:val="2"/>
        <w:numId w:val="25"/>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9">
    <w:name w:val="[Ростех] Простой текст (Без уровня) Знак"/>
    <w:basedOn w:val="ac"/>
    <w:link w:val="a2"/>
    <w:uiPriority w:val="99"/>
    <w:rsid w:val="0081597E"/>
    <w:rPr>
      <w:rFonts w:ascii="Proxima Nova ExCn Rg" w:eastAsia="Times New Roman" w:hAnsi="Proxima Nova ExCn Rg" w:cs="Times New Roman"/>
      <w:sz w:val="28"/>
      <w:szCs w:val="28"/>
      <w:lang w:eastAsia="ru-RU"/>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link w:val="af0"/>
    <w:uiPriority w:val="34"/>
    <w:qFormat/>
    <w:locked/>
    <w:rsid w:val="00D97664"/>
  </w:style>
  <w:style w:type="numbering" w:customStyle="1" w:styleId="4c">
    <w:name w:val="Нет списка4"/>
    <w:next w:val="ae"/>
    <w:uiPriority w:val="99"/>
    <w:semiHidden/>
    <w:unhideWhenUsed/>
    <w:rsid w:val="00EC6ADC"/>
  </w:style>
  <w:style w:type="character" w:customStyle="1" w:styleId="21a">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iz2 Знак1,sub-sect Знак,Б2 Знак"/>
    <w:locked/>
    <w:rsid w:val="00EC6ADC"/>
    <w:rPr>
      <w:rFonts w:ascii="Times New Roman" w:eastAsia="Times New Roman" w:hAnsi="Times New Roman" w:cs="Times New Roman"/>
      <w:b/>
      <w:sz w:val="32"/>
      <w:szCs w:val="20"/>
      <w:lang w:eastAsia="ru-RU"/>
    </w:rPr>
  </w:style>
  <w:style w:type="character" w:customStyle="1" w:styleId="ConsNonformat0">
    <w:name w:val="ConsNonformat Знак"/>
    <w:link w:val="ConsNonformat"/>
    <w:locked/>
    <w:rsid w:val="00EC6ADC"/>
    <w:rPr>
      <w:rFonts w:ascii="Courier New" w:eastAsia="Times New Roman" w:hAnsi="Courier New" w:cs="Courier New"/>
      <w:sz w:val="20"/>
      <w:szCs w:val="20"/>
      <w:lang w:eastAsia="ru-RU"/>
    </w:rPr>
  </w:style>
  <w:style w:type="paragraph" w:customStyle="1" w:styleId="affffffa">
    <w:name w:val="Таблица шапка"/>
    <w:basedOn w:val="ab"/>
    <w:uiPriority w:val="99"/>
    <w:rsid w:val="00EC6ADC"/>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fffffb">
    <w:name w:val="Таблица текст"/>
    <w:basedOn w:val="ab"/>
    <w:uiPriority w:val="99"/>
    <w:rsid w:val="00EC6ADC"/>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ffffc">
    <w:name w:val="Служебный"/>
    <w:basedOn w:val="affffffd"/>
    <w:uiPriority w:val="99"/>
    <w:rsid w:val="00EC6ADC"/>
  </w:style>
  <w:style w:type="paragraph" w:customStyle="1" w:styleId="affffffd">
    <w:name w:val="Главы"/>
    <w:basedOn w:val="a4"/>
    <w:next w:val="ab"/>
    <w:uiPriority w:val="99"/>
    <w:rsid w:val="00EC6ADC"/>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4">
    <w:name w:val="Структура"/>
    <w:basedOn w:val="ab"/>
    <w:uiPriority w:val="99"/>
    <w:rsid w:val="00EC6ADC"/>
    <w:pPr>
      <w:pageBreakBefore/>
      <w:numPr>
        <w:numId w:val="27"/>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1">
    <w:name w:val="Пункт"/>
    <w:basedOn w:val="ab"/>
    <w:link w:val="1fc"/>
    <w:uiPriority w:val="99"/>
    <w:rsid w:val="00EC6ADC"/>
    <w:pPr>
      <w:numPr>
        <w:numId w:val="26"/>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fc">
    <w:name w:val="Пункт Знак1"/>
    <w:link w:val="a1"/>
    <w:uiPriority w:val="99"/>
    <w:locked/>
    <w:rsid w:val="00EC6ADC"/>
    <w:rPr>
      <w:rFonts w:ascii="Times New Roman" w:eastAsia="Times New Roman" w:hAnsi="Times New Roman" w:cs="Times New Roman"/>
      <w:sz w:val="20"/>
      <w:szCs w:val="20"/>
      <w:lang w:eastAsia="ru-RU"/>
    </w:rPr>
  </w:style>
  <w:style w:type="paragraph" w:customStyle="1" w:styleId="affffffe">
    <w:name w:val="Подпункт"/>
    <w:basedOn w:val="a1"/>
    <w:uiPriority w:val="99"/>
    <w:rsid w:val="00EC6ADC"/>
    <w:pPr>
      <w:numPr>
        <w:numId w:val="0"/>
      </w:numPr>
      <w:tabs>
        <w:tab w:val="num" w:pos="360"/>
        <w:tab w:val="num" w:pos="1701"/>
        <w:tab w:val="num" w:pos="2880"/>
      </w:tabs>
      <w:ind w:left="2880" w:hanging="180"/>
    </w:pPr>
  </w:style>
  <w:style w:type="character" w:customStyle="1" w:styleId="afffffff">
    <w:name w:val="Подпункт Знак"/>
    <w:uiPriority w:val="99"/>
    <w:rsid w:val="00EC6ADC"/>
    <w:rPr>
      <w:sz w:val="28"/>
      <w:lang w:val="ru-RU" w:eastAsia="ru-RU"/>
    </w:rPr>
  </w:style>
  <w:style w:type="character" w:customStyle="1" w:styleId="afffffff0">
    <w:name w:val="комментарий"/>
    <w:uiPriority w:val="99"/>
    <w:rsid w:val="00EC6ADC"/>
    <w:rPr>
      <w:b/>
      <w:i/>
      <w:shd w:val="clear" w:color="auto" w:fill="FFFF99"/>
    </w:rPr>
  </w:style>
  <w:style w:type="paragraph" w:customStyle="1" w:styleId="2fe">
    <w:name w:val="Пункт2"/>
    <w:basedOn w:val="a1"/>
    <w:link w:val="2ff"/>
    <w:uiPriority w:val="99"/>
    <w:rsid w:val="00EC6ADC"/>
    <w:pPr>
      <w:keepNext/>
      <w:numPr>
        <w:numId w:val="0"/>
      </w:numPr>
      <w:tabs>
        <w:tab w:val="num" w:pos="2160"/>
      </w:tabs>
      <w:suppressAutoHyphens/>
      <w:spacing w:before="240" w:after="120" w:line="240" w:lineRule="auto"/>
      <w:ind w:left="2160" w:hanging="180"/>
      <w:jc w:val="left"/>
      <w:outlineLvl w:val="2"/>
    </w:pPr>
    <w:rPr>
      <w:b/>
    </w:rPr>
  </w:style>
  <w:style w:type="character" w:customStyle="1" w:styleId="2ff">
    <w:name w:val="Пункт2 Знак"/>
    <w:link w:val="2fe"/>
    <w:uiPriority w:val="99"/>
    <w:locked/>
    <w:rsid w:val="00EC6ADC"/>
    <w:rPr>
      <w:rFonts w:ascii="Times New Roman" w:eastAsia="Times New Roman" w:hAnsi="Times New Roman" w:cs="Times New Roman"/>
      <w:b/>
      <w:sz w:val="20"/>
      <w:szCs w:val="20"/>
      <w:lang w:eastAsia="ru-RU"/>
    </w:rPr>
  </w:style>
  <w:style w:type="paragraph" w:customStyle="1" w:styleId="afffffff1">
    <w:name w:val="Подподпункт"/>
    <w:basedOn w:val="affffffe"/>
    <w:rsid w:val="00EC6ADC"/>
    <w:pPr>
      <w:tabs>
        <w:tab w:val="clear" w:pos="360"/>
        <w:tab w:val="clear" w:pos="2880"/>
        <w:tab w:val="num" w:pos="1008"/>
        <w:tab w:val="num" w:pos="1080"/>
        <w:tab w:val="num" w:pos="3600"/>
      </w:tabs>
      <w:ind w:left="1701" w:hanging="567"/>
    </w:pPr>
  </w:style>
  <w:style w:type="paragraph" w:customStyle="1" w:styleId="afffffff2">
    <w:name w:val="Пункт б/н"/>
    <w:basedOn w:val="ab"/>
    <w:uiPriority w:val="99"/>
    <w:rsid w:val="00EC6ADC"/>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EC6ADC"/>
    <w:pPr>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ConsNormal0">
    <w:name w:val="ConsNormal Знак"/>
    <w:link w:val="ConsNormal"/>
    <w:locked/>
    <w:rsid w:val="00EC6ADC"/>
    <w:rPr>
      <w:rFonts w:ascii="Arial" w:eastAsia="Times New Roman" w:hAnsi="Arial" w:cs="Arial"/>
      <w:sz w:val="20"/>
      <w:szCs w:val="20"/>
      <w:lang w:eastAsia="ru-RU"/>
    </w:rPr>
  </w:style>
  <w:style w:type="paragraph" w:customStyle="1" w:styleId="xl29">
    <w:name w:val="xl29"/>
    <w:basedOn w:val="ab"/>
    <w:uiPriority w:val="99"/>
    <w:rsid w:val="00EC6ADC"/>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Normal1">
    <w:name w:val="Normal1"/>
    <w:uiPriority w:val="99"/>
    <w:rsid w:val="00EC6ADC"/>
    <w:pPr>
      <w:spacing w:after="0" w:line="240" w:lineRule="auto"/>
    </w:pPr>
    <w:rPr>
      <w:rFonts w:ascii="Times New Roman" w:eastAsia="Times New Roman" w:hAnsi="Times New Roman" w:cs="Times New Roman"/>
      <w:sz w:val="20"/>
      <w:szCs w:val="20"/>
      <w:lang w:eastAsia="ru-RU"/>
    </w:rPr>
  </w:style>
  <w:style w:type="paragraph" w:customStyle="1" w:styleId="1fd">
    <w:name w:val="çàãîëîâîê 1"/>
    <w:basedOn w:val="Normal1"/>
    <w:next w:val="Normal1"/>
    <w:uiPriority w:val="99"/>
    <w:rsid w:val="00EC6ADC"/>
    <w:pPr>
      <w:keepNext/>
      <w:widowControl w:val="0"/>
      <w:jc w:val="center"/>
    </w:pPr>
    <w:rPr>
      <w:b/>
      <w:sz w:val="24"/>
      <w:lang w:val="en-US"/>
    </w:rPr>
  </w:style>
  <w:style w:type="paragraph" w:customStyle="1" w:styleId="Roman12">
    <w:name w:val="Roman12"/>
    <w:basedOn w:val="ab"/>
    <w:uiPriority w:val="99"/>
    <w:rsid w:val="00EC6ADC"/>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b"/>
    <w:uiPriority w:val="99"/>
    <w:rsid w:val="00EC6ADC"/>
    <w:pPr>
      <w:spacing w:after="0" w:line="240" w:lineRule="auto"/>
      <w:ind w:left="120" w:right="225" w:firstLine="720"/>
      <w:jc w:val="both"/>
    </w:pPr>
    <w:rPr>
      <w:rFonts w:ascii="Times New Roman" w:eastAsia="Times New Roman" w:hAnsi="Times New Roman" w:cs="Times New Roman"/>
      <w:i/>
      <w:sz w:val="24"/>
      <w:szCs w:val="20"/>
      <w:lang w:eastAsia="ru-RU"/>
    </w:rPr>
  </w:style>
  <w:style w:type="paragraph" w:customStyle="1" w:styleId="afffffff3">
    <w:name w:val="Юристы"/>
    <w:basedOn w:val="39"/>
    <w:uiPriority w:val="99"/>
    <w:rsid w:val="00EC6ADC"/>
    <w:pPr>
      <w:spacing w:before="120" w:after="0"/>
      <w:ind w:left="0"/>
    </w:pPr>
    <w:rPr>
      <w:sz w:val="22"/>
      <w:szCs w:val="22"/>
    </w:rPr>
  </w:style>
  <w:style w:type="paragraph" w:customStyle="1" w:styleId="FR2">
    <w:name w:val="FR2"/>
    <w:uiPriority w:val="99"/>
    <w:rsid w:val="00EC6ADC"/>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fffff4">
    <w:name w:val="Базовая сноска"/>
    <w:basedOn w:val="ab"/>
    <w:uiPriority w:val="99"/>
    <w:rsid w:val="00EC6ADC"/>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EC6ADC"/>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fe">
    <w:name w:val="заголовок 1"/>
    <w:basedOn w:val="ab"/>
    <w:next w:val="ab"/>
    <w:uiPriority w:val="99"/>
    <w:rsid w:val="00EC6ADC"/>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b"/>
    <w:uiPriority w:val="99"/>
    <w:rsid w:val="00EC6ADC"/>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2">
    <w:name w:val="Пункт-3"/>
    <w:basedOn w:val="ab"/>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2">
    <w:name w:val="Пункт-4"/>
    <w:basedOn w:val="ab"/>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0">
    <w:name w:val="Пункт-5"/>
    <w:basedOn w:val="ab"/>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2">
    <w:name w:val="Пункт-6"/>
    <w:basedOn w:val="ab"/>
    <w:qFormat/>
    <w:rsid w:val="00EC6ADC"/>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0">
    <w:name w:val="Пункт-7"/>
    <w:basedOn w:val="ab"/>
    <w:uiPriority w:val="99"/>
    <w:rsid w:val="00EC6ADC"/>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3">
    <w:name w:val="Подзаголовок-3"/>
    <w:basedOn w:val="-32"/>
    <w:uiPriority w:val="99"/>
    <w:rsid w:val="00EC6ADC"/>
    <w:pPr>
      <w:keepNext/>
      <w:tabs>
        <w:tab w:val="clear" w:pos="1418"/>
        <w:tab w:val="num" w:pos="360"/>
      </w:tabs>
      <w:suppressAutoHyphens/>
      <w:spacing w:before="240" w:after="120"/>
      <w:ind w:left="360" w:hanging="360"/>
      <w:outlineLvl w:val="2"/>
    </w:pPr>
    <w:rPr>
      <w:b/>
    </w:rPr>
  </w:style>
  <w:style w:type="paragraph" w:customStyle="1" w:styleId="xl24">
    <w:name w:val="xl24"/>
    <w:basedOn w:val="ab"/>
    <w:uiPriority w:val="99"/>
    <w:rsid w:val="00EC6ADC"/>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b"/>
    <w:uiPriority w:val="99"/>
    <w:rsid w:val="00EC6ADC"/>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b"/>
    <w:uiPriority w:val="99"/>
    <w:rsid w:val="00EC6AD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b"/>
    <w:uiPriority w:val="99"/>
    <w:rsid w:val="00EC6A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b"/>
    <w:uiPriority w:val="99"/>
    <w:rsid w:val="00EC6A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b"/>
    <w:uiPriority w:val="99"/>
    <w:rsid w:val="00EC6AD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b"/>
    <w:uiPriority w:val="99"/>
    <w:rsid w:val="00EC6AD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b"/>
    <w:uiPriority w:val="99"/>
    <w:rsid w:val="00EC6ADC"/>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b"/>
    <w:uiPriority w:val="99"/>
    <w:rsid w:val="00EC6ADC"/>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b"/>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b"/>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b"/>
    <w:uiPriority w:val="99"/>
    <w:rsid w:val="00EC6AD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b"/>
    <w:uiPriority w:val="99"/>
    <w:rsid w:val="00EC6AD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b"/>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b"/>
    <w:uiPriority w:val="99"/>
    <w:rsid w:val="00EC6ADC"/>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b"/>
    <w:uiPriority w:val="99"/>
    <w:rsid w:val="00EC6ADC"/>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b"/>
    <w:uiPriority w:val="99"/>
    <w:rsid w:val="00EC6ADC"/>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b"/>
    <w:uiPriority w:val="99"/>
    <w:rsid w:val="00EC6ADC"/>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b"/>
    <w:uiPriority w:val="99"/>
    <w:rsid w:val="00EC6ADC"/>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b"/>
    <w:uiPriority w:val="99"/>
    <w:rsid w:val="00EC6ADC"/>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tztxtlist">
    <w:name w:val="tz_txt_list"/>
    <w:basedOn w:val="ab"/>
    <w:uiPriority w:val="99"/>
    <w:rsid w:val="00EC6ADC"/>
    <w:pPr>
      <w:tabs>
        <w:tab w:val="num" w:pos="432"/>
        <w:tab w:val="num" w:pos="1425"/>
      </w:tabs>
      <w:spacing w:after="0" w:line="360" w:lineRule="auto"/>
      <w:ind w:left="1425" w:hanging="432"/>
      <w:jc w:val="both"/>
    </w:pPr>
    <w:rPr>
      <w:rFonts w:ascii="Times New Roman" w:eastAsia="Times New Roman" w:hAnsi="Times New Roman" w:cs="Times New Roman"/>
      <w:sz w:val="28"/>
      <w:szCs w:val="28"/>
      <w:lang w:eastAsia="ru-RU"/>
    </w:rPr>
  </w:style>
  <w:style w:type="table" w:customStyle="1" w:styleId="3fa">
    <w:name w:val="Сетка таблицы3"/>
    <w:basedOn w:val="ad"/>
    <w:next w:val="af"/>
    <w:uiPriority w:val="9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EC6ADC"/>
    <w:rPr>
      <w:rFonts w:ascii="Times New Roman" w:hAnsi="Times New Roman"/>
      <w:sz w:val="22"/>
    </w:rPr>
  </w:style>
  <w:style w:type="paragraph" w:customStyle="1" w:styleId="Style11">
    <w:name w:val="Style11"/>
    <w:basedOn w:val="ab"/>
    <w:uiPriority w:val="99"/>
    <w:rsid w:val="00EC6ADC"/>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b"/>
    <w:uiPriority w:val="99"/>
    <w:rsid w:val="00EC6ADC"/>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b"/>
    <w:uiPriority w:val="99"/>
    <w:rsid w:val="00EC6ADC"/>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b"/>
    <w:uiPriority w:val="99"/>
    <w:rsid w:val="00EC6ADC"/>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b"/>
    <w:uiPriority w:val="99"/>
    <w:rsid w:val="00EC6ADC"/>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b"/>
    <w:uiPriority w:val="99"/>
    <w:rsid w:val="00EC6ADC"/>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b"/>
    <w:uiPriority w:val="99"/>
    <w:rsid w:val="00EC6ADC"/>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b"/>
    <w:uiPriority w:val="99"/>
    <w:rsid w:val="00EC6ADC"/>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EC6ADC"/>
    <w:rPr>
      <w:rFonts w:ascii="Times New Roman" w:hAnsi="Times New Roman"/>
      <w:b/>
      <w:sz w:val="20"/>
    </w:rPr>
  </w:style>
  <w:style w:type="character" w:customStyle="1" w:styleId="FontStyle77">
    <w:name w:val="Font Style77"/>
    <w:uiPriority w:val="99"/>
    <w:rsid w:val="00EC6ADC"/>
    <w:rPr>
      <w:rFonts w:ascii="Times New Roman" w:hAnsi="Times New Roman"/>
      <w:b/>
      <w:sz w:val="26"/>
    </w:rPr>
  </w:style>
  <w:style w:type="character" w:customStyle="1" w:styleId="FontStyle94">
    <w:name w:val="Font Style94"/>
    <w:uiPriority w:val="99"/>
    <w:rsid w:val="00EC6ADC"/>
    <w:rPr>
      <w:rFonts w:ascii="Times New Roman" w:hAnsi="Times New Roman"/>
      <w:sz w:val="20"/>
    </w:rPr>
  </w:style>
  <w:style w:type="paragraph" w:customStyle="1" w:styleId="Style34">
    <w:name w:val="Style34"/>
    <w:basedOn w:val="ab"/>
    <w:uiPriority w:val="99"/>
    <w:rsid w:val="00EC6ADC"/>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b"/>
    <w:uiPriority w:val="99"/>
    <w:rsid w:val="00EC6ADC"/>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b"/>
    <w:uiPriority w:val="99"/>
    <w:rsid w:val="00EC6ADC"/>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EC6ADC"/>
    <w:rPr>
      <w:rFonts w:ascii="Times New Roman" w:hAnsi="Times New Roman"/>
      <w:b/>
      <w:sz w:val="22"/>
    </w:rPr>
  </w:style>
  <w:style w:type="paragraph" w:customStyle="1" w:styleId="Style7">
    <w:name w:val="Style7"/>
    <w:basedOn w:val="ab"/>
    <w:uiPriority w:val="99"/>
    <w:rsid w:val="00EC6ADC"/>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customStyle="1" w:styleId="afffffff5">
    <w:name w:val="Знак Знак"/>
    <w:basedOn w:val="ab"/>
    <w:uiPriority w:val="99"/>
    <w:rsid w:val="00EC6ADC"/>
    <w:pPr>
      <w:spacing w:after="160" w:line="240" w:lineRule="exact"/>
    </w:pPr>
    <w:rPr>
      <w:rFonts w:ascii="Verdana" w:eastAsia="Times New Roman" w:hAnsi="Verdana" w:cs="Verdana"/>
      <w:sz w:val="20"/>
      <w:szCs w:val="20"/>
      <w:lang w:val="en-US"/>
    </w:rPr>
  </w:style>
  <w:style w:type="paragraph" w:customStyle="1" w:styleId="1ff">
    <w:name w:val="Знак Знак Знак1"/>
    <w:basedOn w:val="ab"/>
    <w:uiPriority w:val="99"/>
    <w:rsid w:val="00EC6ADC"/>
    <w:pPr>
      <w:tabs>
        <w:tab w:val="num" w:pos="360"/>
      </w:tabs>
      <w:spacing w:after="160" w:line="240" w:lineRule="exact"/>
    </w:pPr>
    <w:rPr>
      <w:rFonts w:ascii="Verdana" w:eastAsia="Times New Roman" w:hAnsi="Verdana" w:cs="Verdana"/>
      <w:sz w:val="20"/>
      <w:szCs w:val="20"/>
      <w:lang w:val="en-US"/>
    </w:rPr>
  </w:style>
  <w:style w:type="paragraph" w:customStyle="1" w:styleId="1110">
    <w:name w:val="Стиль Заголовок 1 + 11 пт"/>
    <w:basedOn w:val="15"/>
    <w:uiPriority w:val="99"/>
    <w:rsid w:val="00EC6ADC"/>
    <w:pPr>
      <w:keepLines w:val="0"/>
      <w:numPr>
        <w:ilvl w:val="1"/>
        <w:numId w:val="28"/>
      </w:numPr>
      <w:tabs>
        <w:tab w:val="clear" w:pos="1332"/>
        <w:tab w:val="num" w:pos="3780"/>
      </w:tabs>
      <w:spacing w:before="360" w:after="120" w:line="240" w:lineRule="auto"/>
      <w:ind w:left="3780" w:hanging="600"/>
      <w:jc w:val="center"/>
    </w:pPr>
    <w:rPr>
      <w:rFonts w:ascii="Times New Roman" w:eastAsia="Times New Roman" w:hAnsi="Times New Roman" w:cs="Times New Roman"/>
      <w:color w:val="auto"/>
      <w:sz w:val="22"/>
      <w:szCs w:val="20"/>
      <w:lang w:eastAsia="ru-RU"/>
    </w:rPr>
  </w:style>
  <w:style w:type="paragraph" w:customStyle="1" w:styleId="a6">
    <w:name w:val="статьи договора"/>
    <w:basedOn w:val="1110"/>
    <w:uiPriority w:val="99"/>
    <w:rsid w:val="00EC6ADC"/>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
    <w:name w:val="подпункты договора"/>
    <w:basedOn w:val="a6"/>
    <w:uiPriority w:val="99"/>
    <w:rsid w:val="00EC6ADC"/>
    <w:pPr>
      <w:numPr>
        <w:numId w:val="5"/>
      </w:numPr>
      <w:tabs>
        <w:tab w:val="clear" w:pos="1800"/>
        <w:tab w:val="num" w:pos="720"/>
        <w:tab w:val="num" w:pos="1332"/>
        <w:tab w:val="num" w:pos="2088"/>
        <w:tab w:val="num" w:pos="2160"/>
      </w:tabs>
    </w:pPr>
    <w:rPr>
      <w:bCs/>
    </w:rPr>
  </w:style>
  <w:style w:type="paragraph" w:customStyle="1" w:styleId="121">
    <w:name w:val="Знак1 Знак Знак Знак2"/>
    <w:basedOn w:val="ab"/>
    <w:uiPriority w:val="99"/>
    <w:rsid w:val="00EC6ADC"/>
    <w:pPr>
      <w:tabs>
        <w:tab w:val="num" w:pos="360"/>
      </w:tabs>
      <w:spacing w:after="160" w:line="240" w:lineRule="exact"/>
    </w:pPr>
    <w:rPr>
      <w:rFonts w:ascii="Verdana" w:eastAsia="Times New Roman" w:hAnsi="Verdana" w:cs="Verdana"/>
      <w:sz w:val="20"/>
      <w:szCs w:val="20"/>
      <w:lang w:val="en-US"/>
    </w:rPr>
  </w:style>
  <w:style w:type="character" w:customStyle="1" w:styleId="highlite">
    <w:name w:val="highlite"/>
    <w:uiPriority w:val="99"/>
    <w:rsid w:val="00EC6ADC"/>
  </w:style>
  <w:style w:type="paragraph" w:customStyle="1" w:styleId="Times12">
    <w:name w:val="Times 12"/>
    <w:basedOn w:val="ab"/>
    <w:uiPriority w:val="99"/>
    <w:rsid w:val="00EC6AD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0">
    <w:name w:val="Основной текст с отступом 31"/>
    <w:basedOn w:val="ab"/>
    <w:uiPriority w:val="99"/>
    <w:rsid w:val="00EC6ADC"/>
    <w:pPr>
      <w:numPr>
        <w:ilvl w:val="2"/>
        <w:numId w:val="29"/>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b"/>
    <w:uiPriority w:val="99"/>
    <w:rsid w:val="00EC6ADC"/>
    <w:pPr>
      <w:numPr>
        <w:numId w:val="30"/>
      </w:numPr>
      <w:spacing w:after="0" w:line="288" w:lineRule="auto"/>
      <w:jc w:val="both"/>
    </w:pPr>
    <w:rPr>
      <w:rFonts w:ascii="Times New Roman" w:eastAsia="Times New Roman" w:hAnsi="Times New Roman" w:cs="Times New Roman"/>
      <w:sz w:val="28"/>
      <w:szCs w:val="28"/>
      <w:lang w:eastAsia="ru-RU"/>
    </w:rPr>
  </w:style>
  <w:style w:type="paragraph" w:customStyle="1" w:styleId="Aacao4">
    <w:name w:val="Aacao 4"/>
    <w:rsid w:val="00EC6ADC"/>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ffff6">
    <w:name w:val="!!_Заголовок_форма"/>
    <w:basedOn w:val="ab"/>
    <w:rsid w:val="00EC6ADC"/>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b"/>
    <w:rsid w:val="00EC6ADC"/>
    <w:pPr>
      <w:spacing w:before="120" w:after="0" w:line="240" w:lineRule="auto"/>
      <w:ind w:left="1134" w:right="284"/>
      <w:jc w:val="both"/>
    </w:pPr>
    <w:rPr>
      <w:rFonts w:ascii="Times New Roman" w:eastAsia="Times New Roman" w:hAnsi="Times New Roman" w:cs="Times New Roman"/>
      <w:color w:val="000000"/>
      <w:lang w:val="fr-FR"/>
    </w:rPr>
  </w:style>
  <w:style w:type="character" w:customStyle="1" w:styleId="afffffff7">
    <w:name w:val="Схема документа Знак"/>
    <w:basedOn w:val="ac"/>
    <w:link w:val="afffffff8"/>
    <w:rsid w:val="00EC6ADC"/>
    <w:rPr>
      <w:rFonts w:ascii="Times New Roman" w:eastAsia="Times New Roman" w:hAnsi="Times New Roman" w:cs="Times New Roman"/>
      <w:sz w:val="2"/>
      <w:szCs w:val="20"/>
      <w:shd w:val="clear" w:color="auto" w:fill="000080"/>
      <w:lang w:eastAsia="ru-RU"/>
    </w:rPr>
  </w:style>
  <w:style w:type="paragraph" w:styleId="afffffff8">
    <w:name w:val="Document Map"/>
    <w:basedOn w:val="ab"/>
    <w:link w:val="afffffff7"/>
    <w:rsid w:val="00EC6ADC"/>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ff0">
    <w:name w:val="Схема документа Знак1"/>
    <w:basedOn w:val="ac"/>
    <w:uiPriority w:val="99"/>
    <w:semiHidden/>
    <w:rsid w:val="00EC6ADC"/>
    <w:rPr>
      <w:rFonts w:ascii="Tahoma" w:hAnsi="Tahoma" w:cs="Tahoma"/>
      <w:sz w:val="16"/>
      <w:szCs w:val="16"/>
    </w:rPr>
  </w:style>
  <w:style w:type="paragraph" w:customStyle="1" w:styleId="N">
    <w:name w:val="!_Раздел_N"/>
    <w:rsid w:val="00EC6ADC"/>
    <w:pPr>
      <w:keepNext/>
      <w:numPr>
        <w:numId w:val="3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b"/>
    <w:rsid w:val="00EC6ADC"/>
    <w:pPr>
      <w:keepNext/>
      <w:numPr>
        <w:ilvl w:val="1"/>
        <w:numId w:val="32"/>
      </w:numPr>
      <w:spacing w:before="240" w:after="120"/>
      <w:outlineLvl w:val="1"/>
    </w:pPr>
    <w:rPr>
      <w:rFonts w:ascii="Times New Roman" w:eastAsia="Times New Roman" w:hAnsi="Times New Roman" w:cs="Times New Roman"/>
      <w:b/>
      <w:bCs/>
      <w:sz w:val="24"/>
      <w:szCs w:val="20"/>
    </w:rPr>
  </w:style>
  <w:style w:type="paragraph" w:customStyle="1" w:styleId="320">
    <w:name w:val="Основной текст с отступом 32"/>
    <w:basedOn w:val="ab"/>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22">
    <w:name w:val="Сетка таблицы1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b"/>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numbering" w:customStyle="1" w:styleId="130">
    <w:name w:val="Нет списка13"/>
    <w:next w:val="ae"/>
    <w:uiPriority w:val="99"/>
    <w:semiHidden/>
    <w:unhideWhenUsed/>
    <w:rsid w:val="00EC6ADC"/>
  </w:style>
  <w:style w:type="character" w:customStyle="1" w:styleId="21b">
    <w:name w:val="2 Знак1"/>
    <w:aliases w:val="H2 Знак1,RTC Знак1,h2 Знак1,iz2 Знак,sub-sect Знак1,Б2 Знак1"/>
    <w:rsid w:val="00EC6ADC"/>
    <w:rPr>
      <w:rFonts w:ascii="Cambria" w:eastAsia="Calibri" w:hAnsi="Cambria"/>
      <w:b/>
      <w:i/>
      <w:iCs/>
      <w:sz w:val="28"/>
      <w:szCs w:val="28"/>
      <w:lang w:eastAsia="ru-RU"/>
    </w:rPr>
  </w:style>
  <w:style w:type="character" w:customStyle="1" w:styleId="Heading1Char">
    <w:name w:val="Heading 1 Char"/>
    <w:locked/>
    <w:rsid w:val="00EC6ADC"/>
    <w:rPr>
      <w:rFonts w:ascii="Cambria" w:hAnsi="Cambria" w:cs="Times New Roman"/>
      <w:b/>
      <w:bCs/>
      <w:kern w:val="32"/>
      <w:sz w:val="32"/>
      <w:szCs w:val="32"/>
    </w:rPr>
  </w:style>
  <w:style w:type="character" w:customStyle="1" w:styleId="1ff1">
    <w:name w:val="Название Знак1"/>
    <w:rsid w:val="00EC6ADC"/>
    <w:rPr>
      <w:rFonts w:eastAsia="Calibri"/>
      <w:b/>
      <w:sz w:val="28"/>
    </w:rPr>
  </w:style>
  <w:style w:type="character" w:customStyle="1" w:styleId="TitleChar">
    <w:name w:val="Title Char"/>
    <w:locked/>
    <w:rsid w:val="00EC6ADC"/>
    <w:rPr>
      <w:rFonts w:ascii="Cambria" w:hAnsi="Cambria" w:cs="Times New Roman"/>
      <w:b/>
      <w:bCs/>
      <w:kern w:val="28"/>
      <w:sz w:val="32"/>
      <w:szCs w:val="32"/>
    </w:rPr>
  </w:style>
  <w:style w:type="character" w:customStyle="1" w:styleId="webofficeattributevalue1">
    <w:name w:val="webofficeattributevalue1"/>
    <w:rsid w:val="00EC6ADC"/>
    <w:rPr>
      <w:rFonts w:ascii="Verdana" w:hAnsi="Verdana" w:cs="Times New Roman"/>
      <w:color w:val="000000"/>
      <w:sz w:val="18"/>
      <w:szCs w:val="18"/>
      <w:u w:val="none"/>
      <w:effect w:val="none"/>
    </w:rPr>
  </w:style>
  <w:style w:type="paragraph" w:customStyle="1" w:styleId="1ff2">
    <w:name w:val="Обычный1"/>
    <w:uiPriority w:val="99"/>
    <w:rsid w:val="00EC6ADC"/>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9">
    <w:name w:val="Ариал"/>
    <w:basedOn w:val="ab"/>
    <w:link w:val="1ff3"/>
    <w:rsid w:val="00EC6ADC"/>
    <w:pPr>
      <w:spacing w:before="120" w:after="120" w:line="360" w:lineRule="auto"/>
      <w:ind w:firstLine="851"/>
      <w:jc w:val="both"/>
    </w:pPr>
    <w:rPr>
      <w:rFonts w:ascii="Arial" w:eastAsia="Calibri" w:hAnsi="Arial" w:cs="Times New Roman"/>
      <w:sz w:val="20"/>
      <w:szCs w:val="20"/>
      <w:lang w:eastAsia="ru-RU"/>
    </w:rPr>
  </w:style>
  <w:style w:type="character" w:customStyle="1" w:styleId="1ff3">
    <w:name w:val="Ариал Знак1"/>
    <w:link w:val="afffffff9"/>
    <w:locked/>
    <w:rsid w:val="00EC6ADC"/>
    <w:rPr>
      <w:rFonts w:ascii="Arial" w:eastAsia="Calibri" w:hAnsi="Arial" w:cs="Times New Roman"/>
      <w:sz w:val="20"/>
      <w:szCs w:val="20"/>
      <w:lang w:eastAsia="ru-RU"/>
    </w:rPr>
  </w:style>
  <w:style w:type="character" w:customStyle="1" w:styleId="HeaderChar">
    <w:name w:val="Header Char"/>
    <w:semiHidden/>
    <w:locked/>
    <w:rsid w:val="00EC6ADC"/>
    <w:rPr>
      <w:rFonts w:ascii="Arial" w:hAnsi="Arial" w:cs="Arial"/>
      <w:sz w:val="20"/>
      <w:szCs w:val="20"/>
    </w:rPr>
  </w:style>
  <w:style w:type="paragraph" w:customStyle="1" w:styleId="1ff4">
    <w:name w:val="Без интервала1"/>
    <w:qFormat/>
    <w:rsid w:val="00EC6ADC"/>
    <w:pPr>
      <w:spacing w:after="0" w:line="240" w:lineRule="auto"/>
    </w:pPr>
    <w:rPr>
      <w:rFonts w:ascii="Calibri" w:eastAsia="Calibri" w:hAnsi="Calibri" w:cs="Times New Roman"/>
    </w:rPr>
  </w:style>
  <w:style w:type="paragraph" w:customStyle="1" w:styleId="2ff0">
    <w:name w:val="Абзац списка2"/>
    <w:basedOn w:val="ab"/>
    <w:qFormat/>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5">
    <w:name w:val="Тема примечания Знак1"/>
    <w:uiPriority w:val="99"/>
    <w:semiHidden/>
    <w:rsid w:val="00EC6ADC"/>
    <w:rPr>
      <w:rFonts w:eastAsia="Calibri"/>
      <w:b/>
      <w:bCs w:val="0"/>
      <w:sz w:val="20"/>
      <w:szCs w:val="20"/>
      <w:lang w:eastAsia="ru-RU"/>
    </w:rPr>
  </w:style>
  <w:style w:type="paragraph" w:customStyle="1" w:styleId="-">
    <w:name w:val="_Маркер (номер) - без заголовка"/>
    <w:basedOn w:val="ab"/>
    <w:rsid w:val="00EC6ADC"/>
    <w:pPr>
      <w:spacing w:after="0" w:line="360" w:lineRule="auto"/>
      <w:ind w:left="1304" w:hanging="595"/>
    </w:pPr>
    <w:rPr>
      <w:rFonts w:ascii="Times New Roman" w:eastAsia="Times New Roman" w:hAnsi="Times New Roman" w:cs="Times New Roman"/>
      <w:sz w:val="24"/>
      <w:szCs w:val="20"/>
      <w:lang w:eastAsia="ru-RU"/>
    </w:rPr>
  </w:style>
  <w:style w:type="character" w:customStyle="1" w:styleId="64">
    <w:name w:val="Знак Знак6"/>
    <w:uiPriority w:val="99"/>
    <w:locked/>
    <w:rsid w:val="00EC6ADC"/>
    <w:rPr>
      <w:rFonts w:ascii="Arial" w:hAnsi="Arial" w:cs="Arial"/>
      <w:sz w:val="16"/>
      <w:szCs w:val="16"/>
      <w:lang w:eastAsia="ru-RU"/>
    </w:rPr>
  </w:style>
  <w:style w:type="paragraph" w:customStyle="1" w:styleId="CM4">
    <w:name w:val="CM4"/>
    <w:basedOn w:val="ab"/>
    <w:next w:val="ab"/>
    <w:rsid w:val="00EC6ADC"/>
    <w:pPr>
      <w:widowControl w:val="0"/>
      <w:suppressAutoHyphens/>
      <w:autoSpaceDE w:val="0"/>
      <w:spacing w:after="0" w:line="246" w:lineRule="atLeast"/>
    </w:pPr>
    <w:rPr>
      <w:rFonts w:ascii="HiddenHorzOCl" w:eastAsia="Calibri" w:hAnsi="HiddenHorzOCl" w:cs="Times New Roman"/>
      <w:sz w:val="24"/>
      <w:szCs w:val="24"/>
      <w:lang w:eastAsia="ar-SA"/>
    </w:rPr>
  </w:style>
  <w:style w:type="character" w:customStyle="1" w:styleId="shorttext">
    <w:name w:val="short_text"/>
    <w:basedOn w:val="ac"/>
    <w:rsid w:val="00EC6ADC"/>
  </w:style>
  <w:style w:type="character" w:customStyle="1" w:styleId="BodyTextIndent3Char">
    <w:name w:val="Body Text Indent 3 Char"/>
    <w:semiHidden/>
    <w:locked/>
    <w:rsid w:val="00EC6ADC"/>
    <w:rPr>
      <w:rFonts w:ascii="Arial" w:hAnsi="Arial" w:cs="Arial"/>
      <w:sz w:val="16"/>
      <w:szCs w:val="16"/>
    </w:rPr>
  </w:style>
  <w:style w:type="character" w:customStyle="1" w:styleId="BodyTextChar">
    <w:name w:val="Body Text Char"/>
    <w:semiHidden/>
    <w:locked/>
    <w:rsid w:val="00EC6ADC"/>
    <w:rPr>
      <w:rFonts w:ascii="Arial" w:hAnsi="Arial" w:cs="Arial"/>
      <w:sz w:val="20"/>
      <w:szCs w:val="20"/>
    </w:rPr>
  </w:style>
  <w:style w:type="character" w:customStyle="1" w:styleId="318">
    <w:name w:val="Основной текст 3 Знак1"/>
    <w:rsid w:val="00EC6ADC"/>
    <w:rPr>
      <w:rFonts w:ascii="Times New Roman" w:eastAsia="Times New Roman" w:hAnsi="Times New Roman" w:cs="Times New Roman"/>
      <w:sz w:val="16"/>
      <w:szCs w:val="16"/>
    </w:rPr>
  </w:style>
  <w:style w:type="paragraph" w:customStyle="1" w:styleId="afffffffa">
    <w:name w:val="Стиль начало"/>
    <w:basedOn w:val="ab"/>
    <w:rsid w:val="00EC6ADC"/>
    <w:pPr>
      <w:widowControl w:val="0"/>
      <w:spacing w:after="0" w:line="264" w:lineRule="auto"/>
    </w:pPr>
    <w:rPr>
      <w:rFonts w:ascii="Times New Roman" w:eastAsia="Times New Roman" w:hAnsi="Times New Roman" w:cs="Times New Roman"/>
      <w:sz w:val="28"/>
      <w:szCs w:val="28"/>
      <w:lang w:eastAsia="ru-RU"/>
    </w:rPr>
  </w:style>
  <w:style w:type="character" w:customStyle="1" w:styleId="afffffffb">
    <w:name w:val="текст Знак Знак"/>
    <w:rsid w:val="00EC6ADC"/>
    <w:rPr>
      <w:sz w:val="28"/>
      <w:szCs w:val="28"/>
      <w:lang w:val="ru-RU" w:eastAsia="ru-RU" w:bidi="ar-SA"/>
    </w:rPr>
  </w:style>
  <w:style w:type="character" w:customStyle="1" w:styleId="afffffffc">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EC6ADC"/>
    <w:rPr>
      <w:sz w:val="28"/>
      <w:szCs w:val="28"/>
      <w:lang w:val="ru-RU" w:eastAsia="ru-RU" w:bidi="ar-SA"/>
    </w:rPr>
  </w:style>
  <w:style w:type="paragraph" w:customStyle="1" w:styleId="-4">
    <w:name w:val="пункт-4"/>
    <w:basedOn w:val="ab"/>
    <w:rsid w:val="00EC6ADC"/>
    <w:pPr>
      <w:numPr>
        <w:ilvl w:val="3"/>
        <w:numId w:val="3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ff"/>
    <w:rsid w:val="00EC6ADC"/>
    <w:pPr>
      <w:numPr>
        <w:ilvl w:val="1"/>
        <w:numId w:val="37"/>
      </w:numPr>
      <w:spacing w:after="0"/>
    </w:pPr>
    <w:rPr>
      <w:color w:val="000000"/>
      <w:szCs w:val="24"/>
    </w:rPr>
  </w:style>
  <w:style w:type="paragraph" w:customStyle="1" w:styleId="-0">
    <w:name w:val="Контракт-пункт"/>
    <w:basedOn w:val="ab"/>
    <w:rsid w:val="00EC6ADC"/>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9">
    <w:name w:val="Контракт-подпункт"/>
    <w:basedOn w:val="ab"/>
    <w:rsid w:val="00EC6ADC"/>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b"/>
    <w:rsid w:val="00EC6ADC"/>
    <w:pPr>
      <w:spacing w:after="0" w:line="240" w:lineRule="auto"/>
      <w:ind w:firstLine="720"/>
    </w:pPr>
    <w:rPr>
      <w:rFonts w:ascii="Times New Roman" w:eastAsia="Times New Roman" w:hAnsi="Times New Roman" w:cs="Times New Roman"/>
      <w:sz w:val="26"/>
      <w:szCs w:val="26"/>
      <w:lang w:eastAsia="ru-RU"/>
    </w:rPr>
  </w:style>
  <w:style w:type="paragraph" w:customStyle="1" w:styleId="afffffffd">
    <w:name w:val="Знак"/>
    <w:basedOn w:val="ab"/>
    <w:rsid w:val="00EC6ADC"/>
    <w:pPr>
      <w:spacing w:after="160" w:line="240" w:lineRule="exact"/>
    </w:pPr>
    <w:rPr>
      <w:rFonts w:ascii="Verdana" w:eastAsia="Times New Roman" w:hAnsi="Verdana" w:cs="Verdana"/>
      <w:sz w:val="20"/>
      <w:szCs w:val="20"/>
      <w:lang w:val="en-US"/>
    </w:rPr>
  </w:style>
  <w:style w:type="paragraph" w:customStyle="1" w:styleId="afffffffe">
    <w:name w:val="Т"/>
    <w:basedOn w:val="ab"/>
    <w:link w:val="affffffff"/>
    <w:uiPriority w:val="99"/>
    <w:rsid w:val="00EC6ADC"/>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ffff">
    <w:name w:val="Т Знак"/>
    <w:link w:val="afffffffe"/>
    <w:uiPriority w:val="99"/>
    <w:locked/>
    <w:rsid w:val="00EC6ADC"/>
    <w:rPr>
      <w:rFonts w:ascii="Times New Roman" w:eastAsia="Calibri" w:hAnsi="Times New Roman" w:cs="Times New Roman"/>
      <w:sz w:val="24"/>
      <w:szCs w:val="24"/>
      <w:lang w:eastAsia="ru-RU"/>
    </w:rPr>
  </w:style>
  <w:style w:type="paragraph" w:styleId="affffffff0">
    <w:name w:val="caption"/>
    <w:basedOn w:val="ab"/>
    <w:next w:val="ab"/>
    <w:link w:val="affffffff1"/>
    <w:uiPriority w:val="99"/>
    <w:qFormat/>
    <w:rsid w:val="00EC6ADC"/>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b"/>
    <w:rsid w:val="00EC6ADC"/>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affffffff2">
    <w:name w:val="Цветовое выделение"/>
    <w:rsid w:val="00EC6ADC"/>
    <w:rPr>
      <w:b/>
      <w:bCs/>
      <w:color w:val="000080"/>
      <w:sz w:val="28"/>
      <w:szCs w:val="28"/>
    </w:rPr>
  </w:style>
  <w:style w:type="paragraph" w:customStyle="1" w:styleId="font5">
    <w:name w:val="font5"/>
    <w:basedOn w:val="ab"/>
    <w:rsid w:val="00EC6ADC"/>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b"/>
    <w:rsid w:val="00EC6ADC"/>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b"/>
    <w:rsid w:val="00EC6ADC"/>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b"/>
    <w:rsid w:val="00EC6ADC"/>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b"/>
    <w:rsid w:val="00EC6ADC"/>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89">
    <w:name w:val="xl89"/>
    <w:basedOn w:val="ab"/>
    <w:rsid w:val="00EC6ADC"/>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0">
    <w:name w:val="xl90"/>
    <w:basedOn w:val="ab"/>
    <w:rsid w:val="00EC6ADC"/>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1">
    <w:name w:val="xl91"/>
    <w:basedOn w:val="ab"/>
    <w:rsid w:val="00EC6ADC"/>
    <w:pPr>
      <w:pBdr>
        <w:top w:val="single" w:sz="4" w:space="0" w:color="000000"/>
        <w:left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2">
    <w:name w:val="xl92"/>
    <w:basedOn w:val="ab"/>
    <w:rsid w:val="00EC6AD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3">
    <w:name w:val="xl93"/>
    <w:basedOn w:val="ab"/>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b"/>
    <w:rsid w:val="00EC6ADC"/>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b"/>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b">
    <w:name w:val="3 Знак"/>
    <w:basedOn w:val="ab"/>
    <w:rsid w:val="00EC6ADC"/>
    <w:pPr>
      <w:spacing w:after="160" w:line="240" w:lineRule="exact"/>
    </w:pPr>
    <w:rPr>
      <w:rFonts w:ascii="Verdana" w:eastAsia="Times New Roman" w:hAnsi="Verdana" w:cs="Verdana"/>
      <w:sz w:val="20"/>
      <w:szCs w:val="20"/>
      <w:lang w:val="en-US"/>
    </w:rPr>
  </w:style>
  <w:style w:type="paragraph" w:customStyle="1" w:styleId="CCLegal1">
    <w:name w:val="CC Legal 1"/>
    <w:semiHidden/>
    <w:rsid w:val="00EC6ADC"/>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EC6ADC"/>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EC6ADC"/>
    <w:rPr>
      <w:rFonts w:ascii="Symbol" w:hAnsi="Symbol"/>
    </w:rPr>
  </w:style>
  <w:style w:type="paragraph" w:customStyle="1" w:styleId="affffffff3">
    <w:name w:val="бычный"/>
    <w:link w:val="affffffff4"/>
    <w:rsid w:val="00EC6ADC"/>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4">
    <w:name w:val="бычный Знак"/>
    <w:link w:val="affffffff3"/>
    <w:locked/>
    <w:rsid w:val="00EC6ADC"/>
    <w:rPr>
      <w:rFonts w:ascii="Journal" w:eastAsia="Calibri" w:hAnsi="Journal" w:cs="Journal"/>
      <w:sz w:val="24"/>
      <w:szCs w:val="24"/>
      <w:lang w:eastAsia="ru-RU"/>
    </w:rPr>
  </w:style>
  <w:style w:type="paragraph" w:customStyle="1" w:styleId="BodyText23">
    <w:name w:val="Body Text 23"/>
    <w:basedOn w:val="auiue"/>
    <w:rsid w:val="00EC6ADC"/>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b"/>
    <w:rsid w:val="00EC6ADC"/>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fff5">
    <w:name w:val="Абзац правил"/>
    <w:rsid w:val="00EC6ADC"/>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b"/>
    <w:rsid w:val="00EC6ADC"/>
    <w:pPr>
      <w:widowControl w:val="0"/>
      <w:suppressAutoHyphens/>
      <w:spacing w:after="0" w:line="240" w:lineRule="auto"/>
    </w:pPr>
    <w:rPr>
      <w:rFonts w:ascii="Courier New" w:eastAsia="Times New Roman" w:hAnsi="Courier New" w:cs="Courier New"/>
      <w:sz w:val="20"/>
      <w:szCs w:val="20"/>
      <w:lang w:eastAsia="ru-RU"/>
    </w:rPr>
  </w:style>
  <w:style w:type="character" w:customStyle="1" w:styleId="319">
    <w:name w:val="Заголовок 3 Знак1"/>
    <w:aliases w:val="H3 Знак1"/>
    <w:semiHidden/>
    <w:rsid w:val="00EC6ADC"/>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EC6ADC"/>
    <w:rPr>
      <w:rFonts w:ascii="Cambria" w:eastAsia="Times New Roman" w:hAnsi="Cambria" w:cs="Times New Roman"/>
      <w:color w:val="243F60"/>
    </w:rPr>
  </w:style>
  <w:style w:type="character" w:customStyle="1" w:styleId="611">
    <w:name w:val="Заголовок 6 Знак1"/>
    <w:aliases w:val="RTC 6 Знак1"/>
    <w:semiHidden/>
    <w:rsid w:val="00EC6ADC"/>
    <w:rPr>
      <w:rFonts w:ascii="Cambria" w:eastAsia="Times New Roman" w:hAnsi="Cambria" w:cs="Times New Roman"/>
      <w:i/>
      <w:iCs/>
      <w:color w:val="243F60"/>
    </w:rPr>
  </w:style>
  <w:style w:type="character" w:customStyle="1" w:styleId="711">
    <w:name w:val="Заголовок 7 Знак1"/>
    <w:aliases w:val="RTC7 Знак1"/>
    <w:semiHidden/>
    <w:rsid w:val="00EC6ADC"/>
    <w:rPr>
      <w:rFonts w:ascii="Cambria" w:eastAsia="Times New Roman" w:hAnsi="Cambria" w:cs="Times New Roman"/>
      <w:i/>
      <w:iCs/>
      <w:color w:val="404040"/>
    </w:rPr>
  </w:style>
  <w:style w:type="character" w:customStyle="1" w:styleId="1ff6">
    <w:name w:val="Основной текст с отступом Знак1"/>
    <w:aliases w:val="текст Знак1"/>
    <w:uiPriority w:val="99"/>
    <w:rsid w:val="00EC6ADC"/>
    <w:rPr>
      <w:rFonts w:ascii="Arial" w:hAnsi="Arial" w:cs="Arial"/>
    </w:rPr>
  </w:style>
  <w:style w:type="character" w:customStyle="1" w:styleId="1ff7">
    <w:name w:val="Текст примечания Знак1"/>
    <w:uiPriority w:val="99"/>
    <w:semiHidden/>
    <w:rsid w:val="00EC6ADC"/>
    <w:rPr>
      <w:rFonts w:ascii="Arial" w:hAnsi="Arial" w:cs="Arial" w:hint="default"/>
    </w:rPr>
  </w:style>
  <w:style w:type="paragraph" w:styleId="affffffff6">
    <w:name w:val="Revision"/>
    <w:hidden/>
    <w:uiPriority w:val="99"/>
    <w:semiHidden/>
    <w:rsid w:val="00EC6ADC"/>
    <w:pPr>
      <w:spacing w:after="0" w:line="240" w:lineRule="auto"/>
    </w:pPr>
    <w:rPr>
      <w:rFonts w:ascii="Arial" w:eastAsia="Calibri" w:hAnsi="Arial" w:cs="Arial"/>
      <w:sz w:val="20"/>
      <w:szCs w:val="20"/>
      <w:lang w:eastAsia="ru-RU"/>
    </w:rPr>
  </w:style>
  <w:style w:type="numbering" w:customStyle="1" w:styleId="1111">
    <w:name w:val="Нет списка111"/>
    <w:next w:val="ae"/>
    <w:semiHidden/>
    <w:unhideWhenUsed/>
    <w:rsid w:val="00EC6ADC"/>
  </w:style>
  <w:style w:type="character" w:customStyle="1" w:styleId="1ff8">
    <w:name w:val="Текст выноски Знак1"/>
    <w:uiPriority w:val="99"/>
    <w:semiHidden/>
    <w:rsid w:val="00EC6ADC"/>
    <w:rPr>
      <w:rFonts w:ascii="Tahoma" w:hAnsi="Tahoma" w:cs="Tahoma"/>
      <w:sz w:val="16"/>
      <w:szCs w:val="16"/>
    </w:rPr>
  </w:style>
  <w:style w:type="paragraph" w:customStyle="1" w:styleId="NoSpacing1">
    <w:name w:val="No Spacing1"/>
    <w:rsid w:val="00EC6ADC"/>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EC6ADC"/>
    <w:rPr>
      <w:rFonts w:ascii="Arial" w:hAnsi="Arial" w:cs="Arial"/>
    </w:rPr>
  </w:style>
  <w:style w:type="character" w:customStyle="1" w:styleId="HTML10">
    <w:name w:val="Стандартный HTML Знак1"/>
    <w:uiPriority w:val="99"/>
    <w:semiHidden/>
    <w:rsid w:val="00EC6ADC"/>
    <w:rPr>
      <w:rFonts w:ascii="Consolas" w:hAnsi="Consolas" w:cs="Consolas"/>
    </w:rPr>
  </w:style>
  <w:style w:type="paragraph" w:customStyle="1" w:styleId="ListParagraph1">
    <w:name w:val="List Paragraph1"/>
    <w:basedOn w:val="ab"/>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Noeeu14">
    <w:name w:val="Noeeu14"/>
    <w:basedOn w:val="ab"/>
    <w:rsid w:val="00EC6ADC"/>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f9">
    <w:name w:val="Знак1"/>
    <w:basedOn w:val="ab"/>
    <w:rsid w:val="00EC6ADC"/>
    <w:pPr>
      <w:spacing w:after="160" w:line="240" w:lineRule="exact"/>
    </w:pPr>
    <w:rPr>
      <w:rFonts w:ascii="Verdana" w:eastAsia="Times New Roman" w:hAnsi="Verdana" w:cs="Verdana"/>
      <w:sz w:val="20"/>
      <w:szCs w:val="20"/>
      <w:lang w:val="en-US"/>
    </w:rPr>
  </w:style>
  <w:style w:type="character" w:customStyle="1" w:styleId="83">
    <w:name w:val="Знак Знак8"/>
    <w:locked/>
    <w:rsid w:val="00EC6ADC"/>
    <w:rPr>
      <w:rFonts w:ascii="Times New Roman" w:eastAsia="Times New Roman" w:hAnsi="Times New Roman" w:cs="Times New Roman"/>
      <w:b/>
      <w:bCs/>
      <w:sz w:val="24"/>
      <w:szCs w:val="24"/>
      <w:lang w:eastAsia="ru-RU"/>
    </w:rPr>
  </w:style>
  <w:style w:type="character" w:customStyle="1" w:styleId="73">
    <w:name w:val="Знак Знак7"/>
    <w:locked/>
    <w:rsid w:val="00EC6ADC"/>
    <w:rPr>
      <w:rFonts w:ascii="Arial" w:eastAsia="Times New Roman" w:hAnsi="Arial" w:cs="Arial"/>
      <w:sz w:val="16"/>
      <w:szCs w:val="16"/>
      <w:lang w:eastAsia="ru-RU"/>
    </w:rPr>
  </w:style>
  <w:style w:type="character" w:customStyle="1" w:styleId="5a">
    <w:name w:val="Знак Знак5"/>
    <w:locked/>
    <w:rsid w:val="00EC6ADC"/>
    <w:rPr>
      <w:rFonts w:ascii="Arial" w:eastAsia="Times New Roman" w:hAnsi="Arial" w:cs="Arial"/>
      <w:sz w:val="20"/>
      <w:szCs w:val="20"/>
      <w:lang w:eastAsia="ru-RU"/>
    </w:rPr>
  </w:style>
  <w:style w:type="character" w:customStyle="1" w:styleId="4d">
    <w:name w:val="Знак Знак4"/>
    <w:locked/>
    <w:rsid w:val="00EC6ADC"/>
    <w:rPr>
      <w:rFonts w:ascii="Arial" w:eastAsia="Times New Roman" w:hAnsi="Arial" w:cs="Arial"/>
      <w:sz w:val="20"/>
      <w:szCs w:val="20"/>
      <w:lang w:eastAsia="ru-RU"/>
    </w:rPr>
  </w:style>
  <w:style w:type="character" w:customStyle="1" w:styleId="3fc">
    <w:name w:val="Знак Знак3"/>
    <w:locked/>
    <w:rsid w:val="00EC6ADC"/>
    <w:rPr>
      <w:rFonts w:ascii="Courier New" w:eastAsia="Times New Roman" w:hAnsi="Courier New" w:cs="Courier New"/>
      <w:sz w:val="20"/>
      <w:szCs w:val="20"/>
      <w:lang w:eastAsia="ru-RU"/>
    </w:rPr>
  </w:style>
  <w:style w:type="character" w:customStyle="1" w:styleId="rvts12">
    <w:name w:val="rvts12"/>
    <w:rsid w:val="00EC6ADC"/>
    <w:rPr>
      <w:rFonts w:ascii="Verdana" w:hAnsi="Verdana" w:hint="default"/>
      <w:sz w:val="18"/>
      <w:szCs w:val="18"/>
    </w:rPr>
  </w:style>
  <w:style w:type="character" w:customStyle="1" w:styleId="defaultlabelstyle3">
    <w:name w:val="defaultlabelstyle3"/>
    <w:rsid w:val="00EC6ADC"/>
    <w:rPr>
      <w:rFonts w:ascii="Verdana" w:hAnsi="Verdana" w:hint="default"/>
      <w:b w:val="0"/>
      <w:bCs w:val="0"/>
      <w:color w:val="333333"/>
    </w:rPr>
  </w:style>
  <w:style w:type="paragraph" w:customStyle="1" w:styleId="-a">
    <w:name w:val="_Маркер (номер) - с заголовком"/>
    <w:basedOn w:val="ab"/>
    <w:rsid w:val="00EC6ADC"/>
    <w:pPr>
      <w:spacing w:before="240" w:after="60" w:line="360" w:lineRule="auto"/>
    </w:pPr>
    <w:rPr>
      <w:rFonts w:ascii="Times New Roman" w:eastAsia="Times New Roman" w:hAnsi="Times New Roman" w:cs="Times New Roman"/>
      <w:b/>
      <w:bCs/>
      <w:sz w:val="24"/>
      <w:szCs w:val="20"/>
      <w:lang w:eastAsia="ru-RU"/>
    </w:rPr>
  </w:style>
  <w:style w:type="paragraph" w:customStyle="1" w:styleId="3fd">
    <w:name w:val="Абзац списка3"/>
    <w:basedOn w:val="ab"/>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b"/>
    <w:rsid w:val="00EC6ADC"/>
    <w:pPr>
      <w:widowControl w:val="0"/>
      <w:spacing w:after="0" w:line="240" w:lineRule="auto"/>
      <w:ind w:firstLine="709"/>
      <w:jc w:val="both"/>
    </w:pPr>
    <w:rPr>
      <w:rFonts w:ascii="Times New Roman" w:eastAsia="Calibri" w:hAnsi="Times New Roman" w:cs="Times New Roman"/>
      <w:sz w:val="28"/>
      <w:szCs w:val="24"/>
      <w:lang w:eastAsia="ru-RU"/>
    </w:rPr>
  </w:style>
  <w:style w:type="paragraph" w:customStyle="1" w:styleId="affffffff7">
    <w:name w:val="Знак Знак Знак Знак Знак Знак Знак"/>
    <w:basedOn w:val="ab"/>
    <w:uiPriority w:val="99"/>
    <w:rsid w:val="00EC6ADC"/>
    <w:pPr>
      <w:spacing w:after="160" w:line="240" w:lineRule="exact"/>
    </w:pPr>
    <w:rPr>
      <w:rFonts w:ascii="Verdana" w:eastAsia="Calibri" w:hAnsi="Verdana" w:cs="Verdana"/>
      <w:sz w:val="20"/>
      <w:szCs w:val="20"/>
      <w:lang w:val="en-US"/>
    </w:rPr>
  </w:style>
  <w:style w:type="character" w:customStyle="1" w:styleId="defaultlabelstyle">
    <w:name w:val="defaultlabelstyle"/>
    <w:rsid w:val="00EC6ADC"/>
    <w:rPr>
      <w:rFonts w:cs="Times New Roman"/>
    </w:rPr>
  </w:style>
  <w:style w:type="numbering" w:customStyle="1" w:styleId="220">
    <w:name w:val="Нет списка22"/>
    <w:next w:val="ae"/>
    <w:uiPriority w:val="99"/>
    <w:semiHidden/>
    <w:unhideWhenUsed/>
    <w:rsid w:val="00EC6ADC"/>
  </w:style>
  <w:style w:type="table" w:customStyle="1" w:styleId="21d">
    <w:name w:val="Сетка таблицы21"/>
    <w:basedOn w:val="ad"/>
    <w:next w:val="af"/>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e"/>
    <w:uiPriority w:val="99"/>
    <w:semiHidden/>
    <w:unhideWhenUsed/>
    <w:rsid w:val="00EC6ADC"/>
  </w:style>
  <w:style w:type="table" w:customStyle="1" w:styleId="31b">
    <w:name w:val="Сетка таблицы31"/>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c"/>
    <w:rsid w:val="00EC6ADC"/>
  </w:style>
  <w:style w:type="character" w:customStyle="1" w:styleId="84">
    <w:name w:val="Основной текст (8)"/>
    <w:rsid w:val="00EC6ADC"/>
    <w:rPr>
      <w:rFonts w:ascii="Times New Roman" w:hAnsi="Times New Roman" w:cs="Times New Roman"/>
      <w:sz w:val="20"/>
      <w:szCs w:val="20"/>
      <w:u w:val="none"/>
    </w:rPr>
  </w:style>
  <w:style w:type="table" w:customStyle="1" w:styleId="4e">
    <w:name w:val="Сетка таблицы4"/>
    <w:basedOn w:val="ad"/>
    <w:next w:val="af"/>
    <w:uiPriority w:val="9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c"/>
    <w:rsid w:val="00EC6ADC"/>
    <w:rPr>
      <w:rFonts w:ascii="Times New Roman" w:eastAsia="Times New Roman" w:hAnsi="Times New Roman" w:cs="Times New Roman"/>
      <w:b w:val="0"/>
      <w:bCs w:val="0"/>
      <w:i w:val="0"/>
      <w:iCs w:val="0"/>
      <w:smallCaps w:val="0"/>
      <w:strike w:val="0"/>
      <w:sz w:val="22"/>
      <w:szCs w:val="22"/>
      <w:u w:val="none"/>
    </w:rPr>
  </w:style>
  <w:style w:type="character" w:customStyle="1" w:styleId="37">
    <w:name w:val="Нумерованный список 3 Знак"/>
    <w:link w:val="3"/>
    <w:locked/>
    <w:rsid w:val="00EC6ADC"/>
    <w:rPr>
      <w:rFonts w:ascii="Times New Roman" w:eastAsia="Times New Roman" w:hAnsi="Times New Roman" w:cs="Times New Roman"/>
      <w:sz w:val="24"/>
      <w:szCs w:val="20"/>
      <w:lang w:eastAsia="ru-RU"/>
    </w:rPr>
  </w:style>
  <w:style w:type="paragraph" w:customStyle="1" w:styleId="BodyTextIndent4">
    <w:name w:val="Body Text Indent 4"/>
    <w:basedOn w:val="ab"/>
    <w:rsid w:val="00EC6ADC"/>
    <w:pPr>
      <w:widowControl w:val="0"/>
      <w:numPr>
        <w:numId w:val="38"/>
      </w:numPr>
      <w:tabs>
        <w:tab w:val="left" w:pos="284"/>
      </w:tabs>
      <w:spacing w:after="0" w:line="240" w:lineRule="auto"/>
    </w:pPr>
    <w:rPr>
      <w:rFonts w:ascii="Times New Roman" w:eastAsia="Times New Roman" w:hAnsi="Times New Roman" w:cs="Times New Roman"/>
      <w:sz w:val="18"/>
      <w:szCs w:val="20"/>
      <w:lang w:eastAsia="ru-RU"/>
    </w:rPr>
  </w:style>
  <w:style w:type="paragraph" w:customStyle="1" w:styleId="xl96">
    <w:name w:val="xl96"/>
    <w:basedOn w:val="ab"/>
    <w:rsid w:val="00EC6ADC"/>
    <w:pPr>
      <w:pBdr>
        <w:top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7">
    <w:name w:val="xl97"/>
    <w:basedOn w:val="ab"/>
    <w:rsid w:val="00EC6ADC"/>
    <w:pPr>
      <w:pBdr>
        <w:top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8">
    <w:name w:val="xl98"/>
    <w:basedOn w:val="ab"/>
    <w:rsid w:val="00EC6ADC"/>
    <w:pPr>
      <w:pBdr>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9">
    <w:name w:val="xl99"/>
    <w:basedOn w:val="ab"/>
    <w:rsid w:val="00EC6ADC"/>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0">
    <w:name w:val="xl100"/>
    <w:basedOn w:val="ab"/>
    <w:rsid w:val="00EC6AD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1">
    <w:name w:val="xl101"/>
    <w:basedOn w:val="ab"/>
    <w:rsid w:val="00EC6A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2">
    <w:name w:val="xl102"/>
    <w:basedOn w:val="ab"/>
    <w:rsid w:val="00EC6A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3">
    <w:name w:val="xl103"/>
    <w:basedOn w:val="ab"/>
    <w:rsid w:val="00EC6ADC"/>
    <w:pPr>
      <w:pBdr>
        <w:top w:val="single" w:sz="4" w:space="0" w:color="auto"/>
        <w:lef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4">
    <w:name w:val="xl104"/>
    <w:basedOn w:val="ab"/>
    <w:rsid w:val="00EC6ADC"/>
    <w:pPr>
      <w:pBdr>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5">
    <w:name w:val="xl105"/>
    <w:basedOn w:val="ab"/>
    <w:rsid w:val="00EC6ADC"/>
    <w:pPr>
      <w:pBdr>
        <w:top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b"/>
    <w:rsid w:val="00EC6ADC"/>
    <w:pPr>
      <w:pBdr>
        <w:top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7">
    <w:name w:val="xl107"/>
    <w:basedOn w:val="ab"/>
    <w:rsid w:val="00EC6ADC"/>
    <w:pPr>
      <w:pBdr>
        <w:top w:val="single" w:sz="4" w:space="0" w:color="auto"/>
        <w:left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8">
    <w:name w:val="xl108"/>
    <w:basedOn w:val="ab"/>
    <w:rsid w:val="00EC6ADC"/>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Heading">
    <w:name w:val="Heading"/>
    <w:rsid w:val="00EC6ADC"/>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3">
    <w:name w:val="Пункт_3"/>
    <w:basedOn w:val="ab"/>
    <w:rsid w:val="00EC6ADC"/>
    <w:pPr>
      <w:numPr>
        <w:ilvl w:val="2"/>
        <w:numId w:val="39"/>
      </w:numPr>
      <w:snapToGrid w:val="0"/>
      <w:spacing w:after="0" w:line="240" w:lineRule="auto"/>
      <w:contextualSpacing/>
      <w:jc w:val="both"/>
    </w:pPr>
    <w:rPr>
      <w:rFonts w:ascii="Times New Roman" w:eastAsia="Times New Roman" w:hAnsi="Times New Roman" w:cs="Times New Roman"/>
      <w:sz w:val="24"/>
      <w:szCs w:val="24"/>
      <w:lang w:eastAsia="ru-RU"/>
    </w:rPr>
  </w:style>
  <w:style w:type="paragraph" w:customStyle="1" w:styleId="4f">
    <w:name w:val="Абзац списка4"/>
    <w:basedOn w:val="ab"/>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a">
    <w:name w:val="Текст концевой сноски Знак1"/>
    <w:aliases w:val="Знак Знак Char Char Знак Знак Знак1"/>
    <w:basedOn w:val="ac"/>
    <w:uiPriority w:val="99"/>
    <w:semiHidden/>
    <w:rsid w:val="00EC6ADC"/>
    <w:rPr>
      <w:rFonts w:ascii="Times New Roman" w:eastAsia="Times New Roman" w:hAnsi="Times New Roman" w:cs="Times New Roman" w:hint="default"/>
      <w:sz w:val="20"/>
      <w:szCs w:val="20"/>
      <w:lang w:eastAsia="ru-RU"/>
    </w:rPr>
  </w:style>
  <w:style w:type="character" w:customStyle="1" w:styleId="listpartfilename">
    <w:name w:val="listpartfilename"/>
    <w:basedOn w:val="ac"/>
    <w:rsid w:val="00EC6ADC"/>
  </w:style>
  <w:style w:type="character" w:customStyle="1" w:styleId="210pt">
    <w:name w:val="Основной текст (2) + 10 pt"/>
    <w:aliases w:val="Полужирный"/>
    <w:rsid w:val="00EC6ADC"/>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EC6ADC"/>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b"/>
    <w:uiPriority w:val="99"/>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1ffb">
    <w:name w:val="Текст1"/>
    <w:basedOn w:val="ab"/>
    <w:rsid w:val="00EC6ADC"/>
    <w:pPr>
      <w:suppressAutoHyphens/>
      <w:spacing w:after="0" w:line="240" w:lineRule="auto"/>
    </w:pPr>
    <w:rPr>
      <w:rFonts w:ascii="Courier New" w:eastAsia="Times New Roman" w:hAnsi="Courier New" w:cs="Times New Roman"/>
      <w:sz w:val="20"/>
      <w:szCs w:val="20"/>
      <w:lang w:eastAsia="ar-SA"/>
    </w:rPr>
  </w:style>
  <w:style w:type="numbering" w:customStyle="1" w:styleId="413">
    <w:name w:val="Нет списка41"/>
    <w:next w:val="ae"/>
    <w:semiHidden/>
    <w:rsid w:val="00EC6ADC"/>
  </w:style>
  <w:style w:type="table" w:customStyle="1" w:styleId="2112">
    <w:name w:val="Сетка таблицы211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1">
    <w:name w:val="Название объекта Знак"/>
    <w:link w:val="affffffff0"/>
    <w:uiPriority w:val="99"/>
    <w:locked/>
    <w:rsid w:val="00EC6ADC"/>
    <w:rPr>
      <w:rFonts w:ascii="Times New Roman" w:eastAsia="Times New Roman" w:hAnsi="Times New Roman" w:cs="Times New Roman"/>
      <w:sz w:val="24"/>
      <w:szCs w:val="24"/>
      <w:lang w:eastAsia="ru-RU"/>
    </w:rPr>
  </w:style>
  <w:style w:type="paragraph" w:customStyle="1" w:styleId="BodyText22">
    <w:name w:val="Body Text 22"/>
    <w:basedOn w:val="ab"/>
    <w:uiPriority w:val="99"/>
    <w:rsid w:val="00EC6ADC"/>
    <w:pPr>
      <w:spacing w:after="120"/>
      <w:ind w:left="113"/>
      <w:jc w:val="both"/>
    </w:pPr>
    <w:rPr>
      <w:rFonts w:eastAsiaTheme="minorEastAsia"/>
      <w:lang w:eastAsia="ru-RU"/>
    </w:rPr>
  </w:style>
  <w:style w:type="paragraph" w:customStyle="1" w:styleId="affffffff8">
    <w:name w:val="Маркированный"/>
    <w:basedOn w:val="aff4"/>
    <w:uiPriority w:val="99"/>
    <w:rsid w:val="00EC6ADC"/>
    <w:pPr>
      <w:widowControl/>
      <w:spacing w:after="120" w:line="276" w:lineRule="auto"/>
      <w:ind w:left="709" w:hanging="283"/>
    </w:pPr>
    <w:rPr>
      <w:rFonts w:asciiTheme="minorHAnsi" w:eastAsiaTheme="minorEastAsia" w:hAnsiTheme="minorHAnsi" w:cstheme="minorBidi"/>
      <w:sz w:val="22"/>
    </w:rPr>
  </w:style>
  <w:style w:type="character" w:customStyle="1" w:styleId="92">
    <w:name w:val="Основной текст + 9"/>
    <w:aliases w:val="5 pt"/>
    <w:rsid w:val="00EC6ADC"/>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d"/>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d"/>
    <w:uiPriority w:val="5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d"/>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80">
    <w:name w:val="affffffff8"/>
    <w:basedOn w:val="ab"/>
    <w:next w:val="aff6"/>
    <w:link w:val="affffffff9"/>
    <w:uiPriority w:val="99"/>
    <w:qFormat/>
    <w:rsid w:val="00A26D3E"/>
    <w:pPr>
      <w:spacing w:after="0" w:line="240" w:lineRule="auto"/>
      <w:jc w:val="center"/>
    </w:pPr>
    <w:rPr>
      <w:b/>
      <w:bCs/>
      <w:sz w:val="24"/>
      <w:szCs w:val="24"/>
    </w:rPr>
  </w:style>
  <w:style w:type="character" w:customStyle="1" w:styleId="affffffff9">
    <w:name w:val="Название Знак"/>
    <w:link w:val="affffffff80"/>
    <w:uiPriority w:val="99"/>
    <w:rsid w:val="00A26D3E"/>
    <w:rPr>
      <w:b/>
      <w:bCs/>
      <w:sz w:val="24"/>
      <w:szCs w:val="24"/>
    </w:rPr>
  </w:style>
  <w:style w:type="paragraph" w:customStyle="1" w:styleId="21e">
    <w:name w:val="Основной текст 21"/>
    <w:basedOn w:val="ab"/>
    <w:rsid w:val="00346ACC"/>
    <w:pPr>
      <w:spacing w:after="0" w:line="240" w:lineRule="auto"/>
      <w:ind w:firstLine="708"/>
      <w:jc w:val="both"/>
    </w:pPr>
    <w:rPr>
      <w:rFonts w:ascii="Times New Roman" w:eastAsia="Times New Roman" w:hAnsi="Times New Roman" w:cs="Times New Roman"/>
      <w:color w:val="000000"/>
      <w:sz w:val="28"/>
      <w:szCs w:val="20"/>
      <w:lang w:eastAsia="ru-RU"/>
    </w:rPr>
  </w:style>
  <w:style w:type="paragraph" w:customStyle="1" w:styleId="aa">
    <w:name w:val="РАЗДЕЛ"/>
    <w:basedOn w:val="afff"/>
    <w:link w:val="affffffffa"/>
    <w:qFormat/>
    <w:rsid w:val="00346ACC"/>
    <w:pPr>
      <w:numPr>
        <w:numId w:val="55"/>
      </w:numPr>
      <w:tabs>
        <w:tab w:val="num" w:pos="360"/>
      </w:tabs>
      <w:spacing w:before="240"/>
      <w:jc w:val="center"/>
      <w:outlineLvl w:val="0"/>
    </w:pPr>
    <w:rPr>
      <w:b/>
      <w:bCs/>
      <w:sz w:val="22"/>
      <w:szCs w:val="22"/>
    </w:rPr>
  </w:style>
  <w:style w:type="paragraph" w:customStyle="1" w:styleId="RUS1">
    <w:name w:val="RUS 1."/>
    <w:basedOn w:val="afff"/>
    <w:link w:val="RUS12"/>
    <w:qFormat/>
    <w:rsid w:val="00346ACC"/>
    <w:pPr>
      <w:numPr>
        <w:ilvl w:val="1"/>
        <w:numId w:val="55"/>
      </w:numPr>
      <w:tabs>
        <w:tab w:val="num" w:pos="360"/>
      </w:tabs>
      <w:spacing w:before="240"/>
      <w:ind w:firstLine="0"/>
      <w:jc w:val="center"/>
      <w:outlineLvl w:val="0"/>
    </w:pPr>
    <w:rPr>
      <w:b/>
      <w:sz w:val="22"/>
      <w:szCs w:val="22"/>
    </w:rPr>
  </w:style>
  <w:style w:type="paragraph" w:customStyle="1" w:styleId="RUS111">
    <w:name w:val="RUS 1.1.1."/>
    <w:basedOn w:val="afff"/>
    <w:link w:val="RUS1110"/>
    <w:qFormat/>
    <w:rsid w:val="00346ACC"/>
    <w:pPr>
      <w:numPr>
        <w:ilvl w:val="3"/>
        <w:numId w:val="55"/>
      </w:numPr>
      <w:tabs>
        <w:tab w:val="clear" w:pos="2836"/>
        <w:tab w:val="num" w:pos="360"/>
        <w:tab w:val="left" w:pos="1418"/>
      </w:tabs>
      <w:spacing w:before="120"/>
      <w:ind w:left="0" w:firstLine="0"/>
    </w:pPr>
    <w:rPr>
      <w:bCs/>
      <w:sz w:val="22"/>
      <w:szCs w:val="22"/>
    </w:rPr>
  </w:style>
  <w:style w:type="paragraph" w:customStyle="1" w:styleId="RUS11">
    <w:name w:val="RUS 1.1."/>
    <w:basedOn w:val="afff"/>
    <w:link w:val="RUS110"/>
    <w:qFormat/>
    <w:rsid w:val="00346ACC"/>
    <w:pPr>
      <w:numPr>
        <w:ilvl w:val="2"/>
        <w:numId w:val="55"/>
      </w:numPr>
    </w:pPr>
    <w:rPr>
      <w:rFonts w:eastAsia="Calibri"/>
      <w:sz w:val="22"/>
      <w:szCs w:val="22"/>
    </w:rPr>
  </w:style>
  <w:style w:type="paragraph" w:customStyle="1" w:styleId="RUS10">
    <w:name w:val="RUS (1)"/>
    <w:basedOn w:val="RUS111"/>
    <w:link w:val="RUS13"/>
    <w:qFormat/>
    <w:rsid w:val="00346ACC"/>
    <w:pPr>
      <w:numPr>
        <w:ilvl w:val="4"/>
      </w:numPr>
      <w:tabs>
        <w:tab w:val="num" w:pos="360"/>
      </w:tabs>
    </w:pPr>
    <w:rPr>
      <w:bCs w:val="0"/>
    </w:rPr>
  </w:style>
  <w:style w:type="character" w:customStyle="1" w:styleId="RUS110">
    <w:name w:val="RUS 1.1. Знак"/>
    <w:link w:val="RUS11"/>
    <w:rsid w:val="00346ACC"/>
    <w:rPr>
      <w:rFonts w:ascii="Times New Roman" w:eastAsia="Calibri" w:hAnsi="Times New Roman" w:cs="Times New Roman"/>
      <w:lang w:eastAsia="ru-RU"/>
    </w:rPr>
  </w:style>
  <w:style w:type="paragraph" w:customStyle="1" w:styleId="RUSa">
    <w:name w:val="RUS (a)"/>
    <w:basedOn w:val="RUS10"/>
    <w:link w:val="RUSa0"/>
    <w:qFormat/>
    <w:rsid w:val="00346ACC"/>
    <w:pPr>
      <w:numPr>
        <w:ilvl w:val="5"/>
      </w:numPr>
      <w:tabs>
        <w:tab w:val="num" w:pos="360"/>
        <w:tab w:val="left" w:pos="1701"/>
      </w:tabs>
      <w:ind w:left="1701" w:hanging="567"/>
    </w:pPr>
    <w:rPr>
      <w:rFonts w:eastAsia="Calibri"/>
    </w:rPr>
  </w:style>
  <w:style w:type="paragraph" w:customStyle="1" w:styleId="Standard">
    <w:name w:val="Standard"/>
    <w:rsid w:val="00346ACC"/>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4">
    <w:name w:val="Заголовок [1]"/>
    <w:basedOn w:val="15"/>
    <w:qFormat/>
    <w:rsid w:val="00346ACC"/>
    <w:pPr>
      <w:keepNext w:val="0"/>
      <w:keepLines w:val="0"/>
      <w:widowControl w:val="0"/>
      <w:numPr>
        <w:numId w:val="56"/>
      </w:numPr>
      <w:tabs>
        <w:tab w:val="left" w:pos="993"/>
      </w:tabs>
      <w:spacing w:before="240" w:line="240" w:lineRule="auto"/>
      <w:ind w:left="0" w:firstLine="709"/>
      <w:jc w:val="both"/>
    </w:pPr>
    <w:rPr>
      <w:rFonts w:ascii="Times New Roman" w:eastAsia="Times New Roman" w:hAnsi="Times New Roman" w:cs="Times New Roman"/>
      <w:color w:val="auto"/>
      <w:kern w:val="32"/>
      <w:szCs w:val="20"/>
      <w:lang w:eastAsia="ru-RU"/>
    </w:rPr>
  </w:style>
  <w:style w:type="paragraph" w:customStyle="1" w:styleId="34">
    <w:name w:val="Абзац [3]"/>
    <w:basedOn w:val="ab"/>
    <w:link w:val="3fe"/>
    <w:qFormat/>
    <w:rsid w:val="00346ACC"/>
    <w:pPr>
      <w:widowControl w:val="0"/>
      <w:numPr>
        <w:ilvl w:val="2"/>
        <w:numId w:val="56"/>
      </w:numPr>
      <w:spacing w:after="0" w:line="240" w:lineRule="auto"/>
      <w:jc w:val="both"/>
      <w:outlineLvl w:val="2"/>
    </w:pPr>
    <w:rPr>
      <w:rFonts w:ascii="Times New Roman" w:eastAsia="Times New Roman" w:hAnsi="Times New Roman" w:cs="Times New Roman"/>
      <w:bCs/>
      <w:iCs/>
      <w:sz w:val="28"/>
      <w:szCs w:val="28"/>
      <w:lang w:eastAsia="ru-RU"/>
    </w:rPr>
  </w:style>
  <w:style w:type="character" w:customStyle="1" w:styleId="3fe">
    <w:name w:val="Абзац [3] Знак"/>
    <w:basedOn w:val="ac"/>
    <w:link w:val="34"/>
    <w:rsid w:val="00346ACC"/>
    <w:rPr>
      <w:rFonts w:ascii="Times New Roman" w:eastAsia="Times New Roman" w:hAnsi="Times New Roman" w:cs="Times New Roman"/>
      <w:bCs/>
      <w:iCs/>
      <w:sz w:val="28"/>
      <w:szCs w:val="28"/>
      <w:lang w:eastAsia="ru-RU"/>
    </w:rPr>
  </w:style>
  <w:style w:type="paragraph" w:customStyle="1" w:styleId="23">
    <w:name w:val="Абзац [2] (нормальный)"/>
    <w:basedOn w:val="ab"/>
    <w:qFormat/>
    <w:rsid w:val="00346ACC"/>
    <w:pPr>
      <w:widowControl w:val="0"/>
      <w:numPr>
        <w:ilvl w:val="1"/>
        <w:numId w:val="56"/>
      </w:numPr>
      <w:spacing w:after="0" w:line="240" w:lineRule="auto"/>
      <w:jc w:val="both"/>
      <w:outlineLvl w:val="1"/>
    </w:pPr>
    <w:rPr>
      <w:rFonts w:ascii="Times New Roman" w:eastAsia="Times New Roman" w:hAnsi="Times New Roman" w:cs="Times New Roman"/>
      <w:bCs/>
      <w:iCs/>
      <w:sz w:val="28"/>
      <w:szCs w:val="28"/>
      <w:lang w:eastAsia="ru-RU"/>
    </w:rPr>
  </w:style>
  <w:style w:type="paragraph" w:customStyle="1" w:styleId="43">
    <w:name w:val="Абзац [4]"/>
    <w:basedOn w:val="34"/>
    <w:qFormat/>
    <w:rsid w:val="00346ACC"/>
    <w:pPr>
      <w:numPr>
        <w:ilvl w:val="3"/>
      </w:numPr>
      <w:tabs>
        <w:tab w:val="num" w:pos="360"/>
        <w:tab w:val="num" w:pos="720"/>
      </w:tabs>
      <w:ind w:left="0" w:firstLine="709"/>
      <w:outlineLvl w:val="3"/>
    </w:pPr>
  </w:style>
  <w:style w:type="paragraph" w:customStyle="1" w:styleId="53">
    <w:name w:val="Абзац [5]"/>
    <w:basedOn w:val="43"/>
    <w:qFormat/>
    <w:rsid w:val="00346ACC"/>
    <w:pPr>
      <w:numPr>
        <w:ilvl w:val="4"/>
      </w:numPr>
      <w:tabs>
        <w:tab w:val="num" w:pos="360"/>
        <w:tab w:val="num" w:pos="720"/>
        <w:tab w:val="num" w:pos="1080"/>
      </w:tabs>
      <w:ind w:left="0" w:firstLine="709"/>
      <w:outlineLvl w:val="4"/>
    </w:pPr>
  </w:style>
  <w:style w:type="table" w:customStyle="1" w:styleId="21f">
    <w:name w:val="Таблица простая 21"/>
    <w:basedOn w:val="ad"/>
    <w:uiPriority w:val="42"/>
    <w:rsid w:val="00346AC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ffffffffb">
    <w:name w:val="affff"/>
    <w:basedOn w:val="ab"/>
    <w:next w:val="aff6"/>
    <w:uiPriority w:val="99"/>
    <w:qFormat/>
    <w:rsid w:val="00346ACC"/>
    <w:pPr>
      <w:spacing w:after="0" w:line="240" w:lineRule="auto"/>
      <w:jc w:val="center"/>
    </w:pPr>
    <w:rPr>
      <w:rFonts w:asciiTheme="majorHAnsi" w:eastAsiaTheme="majorEastAsia" w:hAnsiTheme="majorHAnsi" w:cstheme="majorBidi"/>
      <w:color w:val="17365D" w:themeColor="text2" w:themeShade="BF"/>
      <w:spacing w:val="5"/>
      <w:kern w:val="28"/>
      <w:sz w:val="52"/>
      <w:szCs w:val="52"/>
    </w:rPr>
  </w:style>
  <w:style w:type="paragraph" w:customStyle="1" w:styleId="SCH">
    <w:name w:val="SCH"/>
    <w:basedOn w:val="ab"/>
    <w:link w:val="SCH0"/>
    <w:qFormat/>
    <w:rsid w:val="00346ACC"/>
    <w:pPr>
      <w:numPr>
        <w:numId w:val="59"/>
      </w:numPr>
      <w:suppressAutoHyphens/>
      <w:autoSpaceDE w:val="0"/>
      <w:spacing w:after="120"/>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346ACC"/>
    <w:rPr>
      <w:rFonts w:ascii="Times New Roman" w:eastAsia="Times New Roman" w:hAnsi="Times New Roman" w:cs="Times New Roman"/>
      <w:b/>
      <w:i/>
      <w:sz w:val="24"/>
      <w:szCs w:val="24"/>
      <w:lang w:eastAsia="ar-SA"/>
    </w:rPr>
  </w:style>
  <w:style w:type="paragraph" w:customStyle="1" w:styleId="lvl1">
    <w:name w:val="lvl_1"/>
    <w:basedOn w:val="afff"/>
    <w:link w:val="lvl10"/>
    <w:rsid w:val="00346ACC"/>
    <w:pPr>
      <w:numPr>
        <w:numId w:val="57"/>
      </w:numPr>
      <w:spacing w:line="276" w:lineRule="auto"/>
      <w:jc w:val="center"/>
    </w:pPr>
    <w:rPr>
      <w:b/>
      <w:szCs w:val="24"/>
    </w:rPr>
  </w:style>
  <w:style w:type="character" w:customStyle="1" w:styleId="lvl10">
    <w:name w:val="lvl_1 Знак"/>
    <w:link w:val="lvl1"/>
    <w:rsid w:val="00346ACC"/>
    <w:rPr>
      <w:rFonts w:ascii="Times New Roman" w:eastAsia="Times New Roman" w:hAnsi="Times New Roman" w:cs="Times New Roman"/>
      <w:b/>
      <w:sz w:val="24"/>
      <w:szCs w:val="24"/>
      <w:lang w:eastAsia="ru-RU"/>
    </w:rPr>
  </w:style>
  <w:style w:type="character" w:styleId="affffffffc">
    <w:name w:val="Placeholder Text"/>
    <w:uiPriority w:val="99"/>
    <w:semiHidden/>
    <w:rsid w:val="00346ACC"/>
    <w:rPr>
      <w:color w:val="808080"/>
    </w:rPr>
  </w:style>
  <w:style w:type="character" w:customStyle="1" w:styleId="affffffffa">
    <w:name w:val="РАЗДЕЛ Знак"/>
    <w:link w:val="aa"/>
    <w:rsid w:val="00346ACC"/>
    <w:rPr>
      <w:rFonts w:ascii="Times New Roman" w:eastAsia="Times New Roman" w:hAnsi="Times New Roman" w:cs="Times New Roman"/>
      <w:b/>
      <w:bCs/>
      <w:lang w:eastAsia="ru-RU"/>
    </w:rPr>
  </w:style>
  <w:style w:type="character" w:customStyle="1" w:styleId="RUS12">
    <w:name w:val="RUS 1. Знак"/>
    <w:link w:val="RUS1"/>
    <w:rsid w:val="00346ACC"/>
    <w:rPr>
      <w:rFonts w:ascii="Times New Roman" w:eastAsia="Times New Roman" w:hAnsi="Times New Roman" w:cs="Times New Roman"/>
      <w:b/>
      <w:lang w:eastAsia="ru-RU"/>
    </w:rPr>
  </w:style>
  <w:style w:type="character" w:customStyle="1" w:styleId="RUS1110">
    <w:name w:val="RUS 1.1.1. Знак"/>
    <w:link w:val="RUS111"/>
    <w:rsid w:val="00346ACC"/>
    <w:rPr>
      <w:rFonts w:ascii="Times New Roman" w:eastAsia="Times New Roman" w:hAnsi="Times New Roman" w:cs="Times New Roman"/>
      <w:bCs/>
      <w:lang w:eastAsia="ru-RU"/>
    </w:rPr>
  </w:style>
  <w:style w:type="character" w:customStyle="1" w:styleId="RUS13">
    <w:name w:val="RUS (1) Знак"/>
    <w:link w:val="RUS10"/>
    <w:rsid w:val="00346ACC"/>
    <w:rPr>
      <w:rFonts w:ascii="Times New Roman" w:eastAsia="Times New Roman" w:hAnsi="Times New Roman" w:cs="Times New Roman"/>
      <w:lang w:eastAsia="ru-RU"/>
    </w:rPr>
  </w:style>
  <w:style w:type="paragraph" w:customStyle="1" w:styleId="RUS">
    <w:name w:val="RUS Абзац списка"/>
    <w:basedOn w:val="ab"/>
    <w:link w:val="RUS0"/>
    <w:qFormat/>
    <w:rsid w:val="00346ACC"/>
    <w:pPr>
      <w:numPr>
        <w:numId w:val="58"/>
      </w:numPr>
      <w:spacing w:after="120" w:line="240" w:lineRule="auto"/>
      <w:jc w:val="both"/>
    </w:pPr>
    <w:rPr>
      <w:rFonts w:ascii="Times New Roman" w:eastAsia="Times New Roman" w:hAnsi="Times New Roman" w:cs="Times New Roman"/>
      <w:iCs/>
      <w:lang w:eastAsia="ru-RU"/>
    </w:rPr>
  </w:style>
  <w:style w:type="character" w:customStyle="1" w:styleId="RUSa0">
    <w:name w:val="RUS (a) Знак"/>
    <w:link w:val="RUSa"/>
    <w:rsid w:val="00346ACC"/>
    <w:rPr>
      <w:rFonts w:ascii="Times New Roman" w:eastAsia="Calibri" w:hAnsi="Times New Roman" w:cs="Times New Roman"/>
      <w:lang w:eastAsia="ru-RU"/>
    </w:rPr>
  </w:style>
  <w:style w:type="character" w:customStyle="1" w:styleId="RUS0">
    <w:name w:val="RUS Абзац списка Знак"/>
    <w:link w:val="RUS"/>
    <w:rsid w:val="00346ACC"/>
    <w:rPr>
      <w:rFonts w:ascii="Times New Roman" w:eastAsia="Times New Roman" w:hAnsi="Times New Roman" w:cs="Times New Roman"/>
      <w:iCs/>
      <w:lang w:eastAsia="ru-RU"/>
    </w:rPr>
  </w:style>
  <w:style w:type="paragraph" w:customStyle="1" w:styleId="3CBD5A742C28424DA5172AD252E32316">
    <w:name w:val="3CBD5A742C28424DA5172AD252E32316"/>
    <w:rsid w:val="00346ACC"/>
    <w:rPr>
      <w:rFonts w:eastAsiaTheme="minorEastAsia"/>
      <w:lang w:eastAsia="ru-RU"/>
    </w:rPr>
  </w:style>
  <w:style w:type="character" w:customStyle="1" w:styleId="copytarget">
    <w:name w:val="copy_target"/>
    <w:basedOn w:val="ac"/>
    <w:rsid w:val="00346ACC"/>
  </w:style>
  <w:style w:type="paragraph" w:customStyle="1" w:styleId="2ff1">
    <w:name w:val="Знак Знак Знак2 Знак"/>
    <w:basedOn w:val="ab"/>
    <w:rsid w:val="00346AC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fc0">
    <w:name w:val="afffffc"/>
    <w:basedOn w:val="ab"/>
    <w:next w:val="aff6"/>
    <w:uiPriority w:val="99"/>
    <w:qFormat/>
    <w:rsid w:val="00346ACC"/>
    <w:pPr>
      <w:spacing w:after="0" w:line="240" w:lineRule="auto"/>
      <w:jc w:val="center"/>
    </w:pPr>
    <w:rPr>
      <w:rFonts w:ascii="Times New Roman" w:eastAsia="Times New Roman" w:hAnsi="Times New Roman" w:cs="Times New Roman"/>
      <w:b/>
      <w:bCs/>
      <w:sz w:val="24"/>
      <w:szCs w:val="24"/>
      <w:lang w:eastAsia="ru-RU"/>
    </w:rPr>
  </w:style>
  <w:style w:type="paragraph" w:customStyle="1" w:styleId="1">
    <w:name w:val="1."/>
    <w:qFormat/>
    <w:rsid w:val="00113D8A"/>
    <w:pPr>
      <w:numPr>
        <w:numId w:val="68"/>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113D8A"/>
    <w:pPr>
      <w:numPr>
        <w:ilvl w:val="1"/>
      </w:numPr>
      <w:spacing w:before="120" w:after="60"/>
      <w:outlineLvl w:val="1"/>
    </w:pPr>
    <w:rPr>
      <w:b w:val="0"/>
      <w:sz w:val="20"/>
    </w:rPr>
  </w:style>
  <w:style w:type="paragraph" w:customStyle="1" w:styleId="111">
    <w:name w:val="1.1.1."/>
    <w:basedOn w:val="11"/>
    <w:link w:val="1113"/>
    <w:qFormat/>
    <w:rsid w:val="00113D8A"/>
    <w:pPr>
      <w:numPr>
        <w:ilvl w:val="2"/>
      </w:numPr>
      <w:spacing w:before="0"/>
      <w:outlineLvl w:val="9"/>
    </w:pPr>
  </w:style>
  <w:style w:type="character" w:customStyle="1" w:styleId="1113">
    <w:name w:val="1.1.1. Знак"/>
    <w:basedOn w:val="ac"/>
    <w:link w:val="111"/>
    <w:rsid w:val="00113D8A"/>
    <w:rPr>
      <w:rFonts w:eastAsia="Times New Roman" w:cs="Arial"/>
      <w:color w:val="000000" w:themeColor="text1"/>
      <w:sz w:val="20"/>
      <w:szCs w:val="20"/>
      <w:lang w:eastAsia="ru-RU"/>
    </w:rPr>
  </w:style>
  <w:style w:type="paragraph" w:customStyle="1" w:styleId="a3">
    <w:name w:val="а)"/>
    <w:basedOn w:val="111"/>
    <w:qFormat/>
    <w:rsid w:val="00113D8A"/>
    <w:pPr>
      <w:numPr>
        <w:ilvl w:val="3"/>
      </w:numPr>
      <w:tabs>
        <w:tab w:val="num" w:pos="360"/>
      </w:tabs>
      <w:ind w:left="360" w:hanging="360"/>
    </w:pPr>
  </w:style>
  <w:style w:type="paragraph" w:customStyle="1" w:styleId="10">
    <w:name w:val="1)"/>
    <w:basedOn w:val="a3"/>
    <w:qFormat/>
    <w:rsid w:val="00113D8A"/>
    <w:pPr>
      <w:numPr>
        <w:ilvl w:val="4"/>
      </w:numPr>
      <w:tabs>
        <w:tab w:val="num" w:pos="360"/>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92489">
      <w:bodyDiv w:val="1"/>
      <w:marLeft w:val="0"/>
      <w:marRight w:val="0"/>
      <w:marTop w:val="0"/>
      <w:marBottom w:val="0"/>
      <w:divBdr>
        <w:top w:val="none" w:sz="0" w:space="0" w:color="auto"/>
        <w:left w:val="none" w:sz="0" w:space="0" w:color="auto"/>
        <w:bottom w:val="none" w:sz="0" w:space="0" w:color="auto"/>
        <w:right w:val="none" w:sz="0" w:space="0" w:color="auto"/>
      </w:divBdr>
    </w:div>
    <w:div w:id="797844166">
      <w:bodyDiv w:val="1"/>
      <w:marLeft w:val="0"/>
      <w:marRight w:val="0"/>
      <w:marTop w:val="0"/>
      <w:marBottom w:val="0"/>
      <w:divBdr>
        <w:top w:val="none" w:sz="0" w:space="0" w:color="auto"/>
        <w:left w:val="none" w:sz="0" w:space="0" w:color="auto"/>
        <w:bottom w:val="none" w:sz="0" w:space="0" w:color="auto"/>
        <w:right w:val="none" w:sz="0" w:space="0" w:color="auto"/>
      </w:divBdr>
      <w:divsChild>
        <w:div w:id="119568062">
          <w:marLeft w:val="0"/>
          <w:marRight w:val="0"/>
          <w:marTop w:val="0"/>
          <w:marBottom w:val="0"/>
          <w:divBdr>
            <w:top w:val="none" w:sz="0" w:space="0" w:color="auto"/>
            <w:left w:val="none" w:sz="0" w:space="0" w:color="auto"/>
            <w:bottom w:val="none" w:sz="0" w:space="0" w:color="auto"/>
            <w:right w:val="none" w:sz="0" w:space="0" w:color="auto"/>
          </w:divBdr>
        </w:div>
        <w:div w:id="2117365866">
          <w:marLeft w:val="0"/>
          <w:marRight w:val="0"/>
          <w:marTop w:val="0"/>
          <w:marBottom w:val="0"/>
          <w:divBdr>
            <w:top w:val="none" w:sz="0" w:space="0" w:color="auto"/>
            <w:left w:val="none" w:sz="0" w:space="0" w:color="auto"/>
            <w:bottom w:val="none" w:sz="0" w:space="0" w:color="auto"/>
            <w:right w:val="none" w:sz="0" w:space="0" w:color="auto"/>
          </w:divBdr>
          <w:divsChild>
            <w:div w:id="2101220093">
              <w:marLeft w:val="0"/>
              <w:marRight w:val="0"/>
              <w:marTop w:val="0"/>
              <w:marBottom w:val="0"/>
              <w:divBdr>
                <w:top w:val="none" w:sz="0" w:space="0" w:color="auto"/>
                <w:left w:val="none" w:sz="0" w:space="0" w:color="auto"/>
                <w:bottom w:val="none" w:sz="0" w:space="0" w:color="auto"/>
                <w:right w:val="none" w:sz="0" w:space="0" w:color="auto"/>
              </w:divBdr>
              <w:divsChild>
                <w:div w:id="1047025956">
                  <w:marLeft w:val="0"/>
                  <w:marRight w:val="0"/>
                  <w:marTop w:val="0"/>
                  <w:marBottom w:val="0"/>
                  <w:divBdr>
                    <w:top w:val="none" w:sz="0" w:space="0" w:color="auto"/>
                    <w:left w:val="none" w:sz="0" w:space="0" w:color="auto"/>
                    <w:bottom w:val="none" w:sz="0" w:space="0" w:color="auto"/>
                    <w:right w:val="none" w:sz="0" w:space="0" w:color="auto"/>
                  </w:divBdr>
                  <w:divsChild>
                    <w:div w:id="1924684234">
                      <w:marLeft w:val="0"/>
                      <w:marRight w:val="0"/>
                      <w:marTop w:val="0"/>
                      <w:marBottom w:val="300"/>
                      <w:divBdr>
                        <w:top w:val="none" w:sz="0" w:space="20" w:color="auto"/>
                        <w:left w:val="none" w:sz="0" w:space="3" w:color="auto"/>
                        <w:bottom w:val="single" w:sz="6" w:space="6" w:color="D2D2D2"/>
                        <w:right w:val="single" w:sz="48" w:space="3" w:color="FFFFFF"/>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rolchuk_ve@zes.irkutskenergo.ru" TargetMode="External"/><Relationship Id="rId18" Type="http://schemas.openxmlformats.org/officeDocument/2006/relationships/hyperlink" Target="mailto:zakupki@eurosib-td.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veshnikova_es@zes.irkutskenergo.ru" TargetMode="External"/><Relationship Id="rId17" Type="http://schemas.openxmlformats.org/officeDocument/2006/relationships/hyperlink" Target="https://eurosib-td.ru" TargetMode="Externa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5" Type="http://schemas.openxmlformats.org/officeDocument/2006/relationships/numbering" Target="numbering.xml"/><Relationship Id="rId15" Type="http://schemas.openxmlformats.org/officeDocument/2006/relationships/hyperlink" Target="https://eurosib-td.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AEF19-35F2-4CAA-AD18-D752EFF31E07}">
  <ds:schemaRefs>
    <ds:schemaRef ds:uri="http://schemas.microsoft.com/office/2006/metadata/properties"/>
    <ds:schemaRef ds:uri="http://schemas.microsoft.com/office/2006/documentManagement/types"/>
    <ds:schemaRef ds:uri="http://purl.org/dc/dcmitype/"/>
    <ds:schemaRef ds:uri="http://purl.org/dc/elements/1.1/"/>
    <ds:schemaRef ds:uri="http://purl.org/dc/terms/"/>
    <ds:schemaRef ds:uri="http://schemas.microsoft.com/office/infopath/2007/PartnerControls"/>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21369ED0-D38E-48B5-B942-39BC6151D022}">
  <ds:schemaRefs/>
</ds:datastoreItem>
</file>

<file path=customXml/itemProps3.xml><?xml version="1.0" encoding="utf-8"?>
<ds:datastoreItem xmlns:ds="http://schemas.openxmlformats.org/officeDocument/2006/customXml" ds:itemID="{406979FD-1F81-42BB-8589-A8A170C9F19E}">
  <ds:schemaRefs/>
</ds:datastoreItem>
</file>

<file path=customXml/itemProps4.xml><?xml version="1.0" encoding="utf-8"?>
<ds:datastoreItem xmlns:ds="http://schemas.openxmlformats.org/officeDocument/2006/customXml" ds:itemID="{842E97C2-686E-4CEB-97D1-ABA47FB4A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1213</TotalTime>
  <Pages>26</Pages>
  <Words>9345</Words>
  <Characters>53269</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МАУЗ ГИМДКБ</Company>
  <LinksUpToDate>false</LinksUpToDate>
  <CharactersWithSpaces>62490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Sveshnikova Evgeniya</dc:creator>
  <cp:keywords/>
  <dc:description/>
  <cp:lastModifiedBy>Sveshnikova Evgeniya</cp:lastModifiedBy>
  <cp:revision>3</cp:revision>
  <cp:lastPrinted>2023-06-29T08:50:00Z</cp:lastPrinted>
  <dcterms:created xsi:type="dcterms:W3CDTF">2021-06-15T06:33:00Z</dcterms:created>
  <dcterms:modified xsi:type="dcterms:W3CDTF">2023-09-26T00:53:00Z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